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F24AC" w:rsidRDefault="005F24AC" w:rsidP="005F24AC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5F24AC">
        <w:rPr>
          <w:rFonts w:ascii="黑体" w:eastAsia="黑体" w:hAnsi="黑体" w:hint="eastAsia"/>
          <w:sz w:val="32"/>
          <w:szCs w:val="32"/>
        </w:rPr>
        <w:t>小班亲子运动游戏《小刺猬运果果》</w:t>
      </w:r>
    </w:p>
    <w:p w:rsidR="005F24AC" w:rsidRDefault="005F24AC" w:rsidP="005F24AC">
      <w:pPr>
        <w:spacing w:line="220" w:lineRule="atLeast"/>
        <w:jc w:val="center"/>
        <w:rPr>
          <w:rFonts w:ascii="楷体" w:eastAsia="楷体" w:hAnsi="楷体"/>
          <w:sz w:val="24"/>
          <w:szCs w:val="24"/>
        </w:rPr>
      </w:pPr>
      <w:r w:rsidRPr="005F24AC">
        <w:rPr>
          <w:rFonts w:ascii="楷体" w:eastAsia="楷体" w:hAnsi="楷体" w:hint="eastAsia"/>
          <w:sz w:val="24"/>
          <w:szCs w:val="24"/>
        </w:rPr>
        <w:t>雕庄中心幼儿园</w:t>
      </w:r>
      <w:r w:rsidR="00D96C30">
        <w:rPr>
          <w:rFonts w:ascii="楷体" w:eastAsia="楷体" w:hAnsi="楷体" w:hint="eastAsia"/>
          <w:sz w:val="24"/>
          <w:szCs w:val="24"/>
        </w:rPr>
        <w:t xml:space="preserve">   </w:t>
      </w:r>
      <w:r w:rsidRPr="005F24AC">
        <w:rPr>
          <w:rFonts w:ascii="楷体" w:eastAsia="楷体" w:hAnsi="楷体" w:hint="eastAsia"/>
          <w:sz w:val="24"/>
          <w:szCs w:val="24"/>
        </w:rPr>
        <w:t xml:space="preserve">   沈洁</w:t>
      </w:r>
    </w:p>
    <w:p w:rsidR="006867DD" w:rsidRDefault="006867DD" w:rsidP="000C329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</w:t>
      </w:r>
      <w:r w:rsidRPr="00735FC2">
        <w:rPr>
          <w:rFonts w:asciiTheme="minorEastAsia" w:eastAsiaTheme="minorEastAsia" w:hAnsiTheme="minorEastAsia" w:hint="eastAsia"/>
          <w:b/>
          <w:sz w:val="24"/>
          <w:szCs w:val="24"/>
        </w:rPr>
        <w:t>、游戏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背景</w:t>
      </w:r>
      <w:r w:rsidRPr="00735FC2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0C329A" w:rsidRPr="00395468" w:rsidRDefault="000C329A" w:rsidP="00395468">
      <w:pPr>
        <w:spacing w:after="0" w:line="360" w:lineRule="auto"/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刚入园不久的小班幼儿体力较弱、</w:t>
      </w:r>
      <w:r w:rsidRPr="000C329A">
        <w:rPr>
          <w:rFonts w:asciiTheme="minorEastAsia" w:eastAsiaTheme="minorEastAsia" w:hAnsiTheme="minorEastAsia" w:hint="eastAsia"/>
          <w:sz w:val="24"/>
          <w:szCs w:val="24"/>
        </w:rPr>
        <w:t>手脚协调能力较差，</w:t>
      </w:r>
      <w:r>
        <w:rPr>
          <w:rFonts w:asciiTheme="minorEastAsia" w:eastAsiaTheme="minorEastAsia" w:hAnsiTheme="minorEastAsia" w:hint="eastAsia"/>
          <w:sz w:val="24"/>
          <w:szCs w:val="24"/>
        </w:rPr>
        <w:t>《指南》中强调要发展小班幼儿动作的灵活性和协调性。</w:t>
      </w:r>
      <w:r w:rsidRPr="000C329A">
        <w:rPr>
          <w:rFonts w:asciiTheme="minorEastAsia" w:eastAsiaTheme="minorEastAsia" w:hAnsiTheme="minorEastAsia" w:hint="eastAsia"/>
          <w:sz w:val="24"/>
          <w:szCs w:val="24"/>
        </w:rPr>
        <w:t>结合小班幼儿以具体形象思维为主、喜欢模仿的特点，我创设"小刺猬</w:t>
      </w:r>
      <w:r>
        <w:rPr>
          <w:rFonts w:asciiTheme="minorEastAsia" w:eastAsiaTheme="minorEastAsia" w:hAnsiTheme="minorEastAsia" w:hint="eastAsia"/>
          <w:sz w:val="24"/>
          <w:szCs w:val="24"/>
        </w:rPr>
        <w:t>运果果</w:t>
      </w:r>
      <w:r w:rsidRPr="000C329A">
        <w:rPr>
          <w:rFonts w:asciiTheme="minorEastAsia" w:eastAsiaTheme="minorEastAsia" w:hAnsiTheme="minorEastAsia" w:hint="eastAsia"/>
          <w:sz w:val="24"/>
          <w:szCs w:val="24"/>
        </w:rPr>
        <w:t>"的情境，通过小刺猬</w:t>
      </w:r>
      <w:r>
        <w:rPr>
          <w:rFonts w:asciiTheme="minorEastAsia" w:eastAsiaTheme="minorEastAsia" w:hAnsiTheme="minorEastAsia" w:hint="eastAsia"/>
          <w:sz w:val="24"/>
          <w:szCs w:val="24"/>
        </w:rPr>
        <w:t>找果果、扔果果、背果果分果果</w:t>
      </w:r>
      <w:r w:rsidRPr="000C329A">
        <w:rPr>
          <w:rFonts w:asciiTheme="minorEastAsia" w:eastAsiaTheme="minorEastAsia" w:hAnsiTheme="minorEastAsia" w:hint="eastAsia"/>
          <w:sz w:val="24"/>
          <w:szCs w:val="24"/>
        </w:rPr>
        <w:t>等好玩的游戏</w:t>
      </w:r>
      <w:r>
        <w:rPr>
          <w:rFonts w:asciiTheme="minorEastAsia" w:eastAsiaTheme="minorEastAsia" w:hAnsiTheme="minorEastAsia" w:hint="eastAsia"/>
          <w:sz w:val="24"/>
          <w:szCs w:val="24"/>
        </w:rPr>
        <w:t>情境</w:t>
      </w:r>
      <w:r w:rsidRPr="000C329A">
        <w:rPr>
          <w:rFonts w:asciiTheme="minorEastAsia" w:eastAsiaTheme="minorEastAsia" w:hAnsiTheme="minorEastAsia" w:hint="eastAsia"/>
          <w:sz w:val="24"/>
          <w:szCs w:val="24"/>
        </w:rPr>
        <w:t>，让幼儿在自由、宽松、愉快的环境中玩耍、尝试、探索、交流，从而提高幼儿身体动作的协调性。</w:t>
      </w:r>
      <w:r>
        <w:rPr>
          <w:rFonts w:asciiTheme="minorEastAsia" w:eastAsiaTheme="minorEastAsia" w:hAnsiTheme="minorEastAsia" w:hint="eastAsia"/>
          <w:sz w:val="24"/>
          <w:szCs w:val="24"/>
        </w:rPr>
        <w:t>此外，</w:t>
      </w:r>
      <w:r w:rsidR="00395468">
        <w:rPr>
          <w:rFonts w:asciiTheme="minorEastAsia" w:eastAsiaTheme="minorEastAsia" w:hAnsiTheme="minorEastAsia" w:hint="eastAsia"/>
          <w:sz w:val="24"/>
          <w:szCs w:val="24"/>
        </w:rPr>
        <w:t>考虑到小班孩子小，参与游戏的积极性不高，因此，</w:t>
      </w:r>
      <w:r>
        <w:rPr>
          <w:rFonts w:asciiTheme="minorEastAsia" w:eastAsiaTheme="minorEastAsia" w:hAnsiTheme="minorEastAsia" w:hint="eastAsia"/>
          <w:sz w:val="24"/>
          <w:szCs w:val="24"/>
        </w:rPr>
        <w:t>我们将整个游戏以亲子合作的方式展开，借此机会让孩子和家长一起游戏，有了家长的参与，孩子在游戏中的积极</w:t>
      </w:r>
      <w:r w:rsidR="00395468">
        <w:rPr>
          <w:rFonts w:asciiTheme="minorEastAsia" w:eastAsiaTheme="minorEastAsia" w:hAnsiTheme="minorEastAsia" w:hint="eastAsia"/>
          <w:sz w:val="24"/>
          <w:szCs w:val="24"/>
        </w:rPr>
        <w:t>性也会得到提高，同时能</w:t>
      </w:r>
      <w:r>
        <w:rPr>
          <w:rFonts w:asciiTheme="minorEastAsia" w:eastAsiaTheme="minorEastAsia" w:hAnsiTheme="minorEastAsia" w:hint="eastAsia"/>
          <w:sz w:val="24"/>
          <w:szCs w:val="24"/>
        </w:rPr>
        <w:t>享受亲子运动带来的愉悦感受。</w:t>
      </w:r>
    </w:p>
    <w:p w:rsidR="006867DD" w:rsidRDefault="006867DD" w:rsidP="000C329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Pr="00680B38">
        <w:rPr>
          <w:rFonts w:asciiTheme="minorEastAsia" w:eastAsiaTheme="minorEastAsia" w:hAnsiTheme="minorEastAsia" w:hint="eastAsia"/>
          <w:b/>
          <w:sz w:val="24"/>
          <w:szCs w:val="24"/>
        </w:rPr>
        <w:t xml:space="preserve">游戏目标：　</w:t>
      </w:r>
    </w:p>
    <w:p w:rsidR="006867DD" w:rsidRDefault="006867DD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9F549A">
        <w:rPr>
          <w:rFonts w:asciiTheme="minorEastAsia" w:eastAsiaTheme="minorEastAsia" w:hAnsiTheme="minorEastAsia" w:hint="eastAsia"/>
          <w:sz w:val="24"/>
          <w:szCs w:val="24"/>
        </w:rPr>
        <w:t>通过游戏情境，发展幼儿爬坡、投掷、翻滚等动作，提高幼儿身体动作的协调性。</w:t>
      </w:r>
    </w:p>
    <w:p w:rsidR="006867DD" w:rsidRDefault="006867DD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9F549A">
        <w:rPr>
          <w:rFonts w:asciiTheme="minorEastAsia" w:eastAsiaTheme="minorEastAsia" w:hAnsiTheme="minorEastAsia" w:hint="eastAsia"/>
          <w:sz w:val="24"/>
          <w:szCs w:val="24"/>
        </w:rPr>
        <w:t>在游戏中</w:t>
      </w:r>
      <w:r w:rsidR="00652780">
        <w:rPr>
          <w:rFonts w:asciiTheme="minorEastAsia" w:eastAsiaTheme="minorEastAsia" w:hAnsiTheme="minorEastAsia" w:hint="eastAsia"/>
          <w:sz w:val="24"/>
          <w:szCs w:val="24"/>
        </w:rPr>
        <w:t>提高亲子合作能力，</w:t>
      </w:r>
      <w:r w:rsidR="009F549A">
        <w:rPr>
          <w:rFonts w:asciiTheme="minorEastAsia" w:eastAsiaTheme="minorEastAsia" w:hAnsiTheme="minorEastAsia" w:hint="eastAsia"/>
          <w:sz w:val="24"/>
          <w:szCs w:val="24"/>
        </w:rPr>
        <w:t>增进亲子间的感情。</w:t>
      </w:r>
    </w:p>
    <w:p w:rsidR="006867DD" w:rsidRDefault="006867DD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9F549A">
        <w:rPr>
          <w:rFonts w:asciiTheme="minorEastAsia" w:eastAsiaTheme="minorEastAsia" w:hAnsiTheme="minorEastAsia" w:hint="eastAsia"/>
          <w:sz w:val="24"/>
          <w:szCs w:val="24"/>
        </w:rPr>
        <w:t>感受秋天丰收了的喜悦，体验亲子游戏的快乐。</w:t>
      </w:r>
    </w:p>
    <w:p w:rsidR="00E93B90" w:rsidRDefault="00E93B90" w:rsidP="00E93B90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93B90">
        <w:rPr>
          <w:rFonts w:asciiTheme="minorEastAsia" w:eastAsiaTheme="minorEastAsia" w:hAnsiTheme="minorEastAsia" w:hint="eastAsia"/>
          <w:b/>
          <w:sz w:val="24"/>
          <w:szCs w:val="24"/>
        </w:rPr>
        <w:t>三、游戏场地：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小山坡</w:t>
      </w:r>
    </w:p>
    <w:p w:rsidR="00E93B90" w:rsidRPr="00E93B90" w:rsidRDefault="00E93B90" w:rsidP="00E93B90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4152900" cy="3105647"/>
            <wp:effectExtent l="19050" t="0" r="0" b="0"/>
            <wp:docPr id="1" name="图片 1" descr="D:\用户目录\Documents\Tencent Files\56166808\FileRecv\MobileFile\Image\]R56[4~52(BIMYTWH33]3Z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ocuments\Tencent Files\56166808\FileRecv\MobileFile\Image\]R56[4~52(BIMYTWH33]3Z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2" cy="310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DD" w:rsidRDefault="00E93B90" w:rsidP="000C329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四</w:t>
      </w:r>
      <w:r w:rsidR="006867DD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6867DD" w:rsidRPr="00680B38">
        <w:rPr>
          <w:rFonts w:asciiTheme="minorEastAsia" w:eastAsiaTheme="minorEastAsia" w:hAnsiTheme="minorEastAsia" w:hint="eastAsia"/>
          <w:b/>
          <w:sz w:val="24"/>
          <w:szCs w:val="24"/>
        </w:rPr>
        <w:t>游戏</w:t>
      </w:r>
      <w:r w:rsidR="006867DD">
        <w:rPr>
          <w:rFonts w:asciiTheme="minorEastAsia" w:eastAsiaTheme="minorEastAsia" w:hAnsiTheme="minorEastAsia" w:hint="eastAsia"/>
          <w:b/>
          <w:sz w:val="24"/>
          <w:szCs w:val="24"/>
        </w:rPr>
        <w:t>准备</w:t>
      </w:r>
      <w:r w:rsidR="006867DD" w:rsidRPr="00680B38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6867DD" w:rsidRDefault="006867DD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9F549A">
        <w:rPr>
          <w:rFonts w:asciiTheme="minorEastAsia" w:eastAsiaTheme="minorEastAsia" w:hAnsiTheme="minorEastAsia" w:hint="eastAsia"/>
          <w:sz w:val="24"/>
          <w:szCs w:val="24"/>
        </w:rPr>
        <w:t>知识经验准备：知道刺猬背上有刺，能背果子。</w:t>
      </w:r>
    </w:p>
    <w:p w:rsidR="001C38AF" w:rsidRPr="006867DD" w:rsidRDefault="006867DD" w:rsidP="001C38AF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2.</w:t>
      </w:r>
      <w:r w:rsidR="009F549A">
        <w:rPr>
          <w:rFonts w:asciiTheme="minorEastAsia" w:eastAsiaTheme="minorEastAsia" w:hAnsiTheme="minorEastAsia" w:hint="eastAsia"/>
          <w:sz w:val="24"/>
          <w:szCs w:val="24"/>
        </w:rPr>
        <w:t>游戏材料准备：贴有刺毛的小布球若干、大的体操垫子、参加游戏的亲子双方都要穿毛衣。</w:t>
      </w:r>
    </w:p>
    <w:p w:rsidR="006867DD" w:rsidRDefault="00E93B90" w:rsidP="000C329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五、预设玩法</w:t>
      </w:r>
      <w:r w:rsidR="006867DD" w:rsidRPr="00680B38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6867DD" w:rsidRDefault="00817A49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1.小刺猬找果果</w:t>
      </w:r>
    </w:p>
    <w:p w:rsidR="00240D46" w:rsidRDefault="00240D46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（1）教师谈话导入游戏。</w:t>
      </w:r>
    </w:p>
    <w:p w:rsidR="00240D46" w:rsidRDefault="00240D46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教师：“秋天到了，</w:t>
      </w:r>
      <w:r w:rsidR="000977F5">
        <w:rPr>
          <w:rFonts w:asciiTheme="minorEastAsia" w:eastAsiaTheme="minorEastAsia" w:hAnsiTheme="minorEastAsia" w:hint="eastAsia"/>
          <w:sz w:val="24"/>
          <w:szCs w:val="24"/>
        </w:rPr>
        <w:t>树林里</w:t>
      </w:r>
      <w:r>
        <w:rPr>
          <w:rFonts w:asciiTheme="minorEastAsia" w:eastAsiaTheme="minorEastAsia" w:hAnsiTheme="minorEastAsia" w:hint="eastAsia"/>
          <w:sz w:val="24"/>
          <w:szCs w:val="24"/>
        </w:rPr>
        <w:t>的果子丰收了，刺猬宝宝和妈妈，一起去树林里采果果。”</w:t>
      </w:r>
    </w:p>
    <w:p w:rsidR="00240D46" w:rsidRDefault="00240D46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（2）幼儿爬上山坡，寻找果果。</w:t>
      </w:r>
    </w:p>
    <w:p w:rsidR="00240D46" w:rsidRDefault="00240D46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教师：“等一下请勇敢的刺猬宝宝</w:t>
      </w:r>
      <w:r w:rsidR="000977F5">
        <w:rPr>
          <w:rFonts w:asciiTheme="minorEastAsia" w:eastAsiaTheme="minorEastAsia" w:hAnsiTheme="minorEastAsia" w:hint="eastAsia"/>
          <w:sz w:val="24"/>
          <w:szCs w:val="24"/>
        </w:rPr>
        <w:t>独自</w:t>
      </w:r>
      <w:r>
        <w:rPr>
          <w:rFonts w:asciiTheme="minorEastAsia" w:eastAsiaTheme="minorEastAsia" w:hAnsiTheme="minorEastAsia" w:hint="eastAsia"/>
          <w:sz w:val="24"/>
          <w:szCs w:val="24"/>
        </w:rPr>
        <w:t>爬上山坡去找果子。”</w:t>
      </w:r>
    </w:p>
    <w:p w:rsidR="00817A49" w:rsidRDefault="00817A49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2.小刺猬扔果果</w:t>
      </w:r>
    </w:p>
    <w:p w:rsidR="00817A49" w:rsidRDefault="000977F5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教师：“果子</w:t>
      </w:r>
      <w:r w:rsidR="00240D46">
        <w:rPr>
          <w:rFonts w:asciiTheme="minorEastAsia" w:eastAsiaTheme="minorEastAsia" w:hAnsiTheme="minorEastAsia" w:hint="eastAsia"/>
          <w:sz w:val="24"/>
          <w:szCs w:val="24"/>
        </w:rPr>
        <w:t>找到以后</w:t>
      </w:r>
      <w:r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240D46">
        <w:rPr>
          <w:rFonts w:asciiTheme="minorEastAsia" w:eastAsiaTheme="minorEastAsia" w:hAnsiTheme="minorEastAsia" w:hint="eastAsia"/>
          <w:sz w:val="24"/>
          <w:szCs w:val="24"/>
        </w:rPr>
        <w:t>扔给</w:t>
      </w:r>
      <w:r>
        <w:rPr>
          <w:rFonts w:asciiTheme="minorEastAsia" w:eastAsiaTheme="minorEastAsia" w:hAnsiTheme="minorEastAsia" w:hint="eastAsia"/>
          <w:sz w:val="24"/>
          <w:szCs w:val="24"/>
        </w:rPr>
        <w:t>山坡下的</w:t>
      </w:r>
      <w:r w:rsidR="00240D46">
        <w:rPr>
          <w:rFonts w:asciiTheme="minorEastAsia" w:eastAsiaTheme="minorEastAsia" w:hAnsiTheme="minorEastAsia" w:hint="eastAsia"/>
          <w:sz w:val="24"/>
          <w:szCs w:val="24"/>
        </w:rPr>
        <w:t>刺猬妈妈，</w:t>
      </w:r>
      <w:r>
        <w:rPr>
          <w:rFonts w:asciiTheme="minorEastAsia" w:eastAsiaTheme="minorEastAsia" w:hAnsiTheme="minorEastAsia" w:hint="eastAsia"/>
          <w:sz w:val="24"/>
          <w:szCs w:val="24"/>
        </w:rPr>
        <w:t>刺猬妈妈</w:t>
      </w:r>
      <w:r w:rsidR="00F676BC">
        <w:rPr>
          <w:rFonts w:asciiTheme="minorEastAsia" w:eastAsiaTheme="minorEastAsia" w:hAnsiTheme="minorEastAsia" w:hint="eastAsia"/>
          <w:sz w:val="24"/>
          <w:szCs w:val="24"/>
        </w:rPr>
        <w:t>手拿</w:t>
      </w:r>
      <w:r w:rsidR="00E93B90">
        <w:rPr>
          <w:rFonts w:asciiTheme="minorEastAsia" w:eastAsiaTheme="minorEastAsia" w:hAnsiTheme="minorEastAsia" w:hint="eastAsia"/>
          <w:sz w:val="24"/>
          <w:szCs w:val="24"/>
        </w:rPr>
        <w:t>小盆</w:t>
      </w:r>
      <w:r>
        <w:rPr>
          <w:rFonts w:asciiTheme="minorEastAsia" w:eastAsiaTheme="minorEastAsia" w:hAnsiTheme="minorEastAsia" w:hint="eastAsia"/>
          <w:sz w:val="24"/>
          <w:szCs w:val="24"/>
        </w:rPr>
        <w:t>在山下</w:t>
      </w:r>
      <w:r w:rsidR="00240D46">
        <w:rPr>
          <w:rFonts w:asciiTheme="minorEastAsia" w:eastAsiaTheme="minorEastAsia" w:hAnsiTheme="minorEastAsia" w:hint="eastAsia"/>
          <w:sz w:val="24"/>
          <w:szCs w:val="24"/>
        </w:rPr>
        <w:t>接住刺猬宝宝扔下来的果子。”</w:t>
      </w:r>
    </w:p>
    <w:p w:rsidR="00817A49" w:rsidRDefault="00817A49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3.小刺猬背果果</w:t>
      </w:r>
    </w:p>
    <w:p w:rsidR="00817A49" w:rsidRDefault="000977F5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977F5">
        <w:rPr>
          <w:rFonts w:asciiTheme="minorEastAsia" w:eastAsiaTheme="minorEastAsia" w:hAnsiTheme="minorEastAsia" w:hint="eastAsia"/>
          <w:sz w:val="24"/>
          <w:szCs w:val="24"/>
        </w:rPr>
        <w:t>教师：“</w:t>
      </w:r>
      <w:r>
        <w:rPr>
          <w:rFonts w:asciiTheme="minorEastAsia" w:eastAsiaTheme="minorEastAsia" w:hAnsiTheme="minorEastAsia" w:hint="eastAsia"/>
          <w:sz w:val="24"/>
          <w:szCs w:val="24"/>
        </w:rPr>
        <w:t>刺猬</w:t>
      </w:r>
      <w:r w:rsidRPr="000977F5">
        <w:rPr>
          <w:rFonts w:asciiTheme="minorEastAsia" w:eastAsiaTheme="minorEastAsia" w:hAnsiTheme="minorEastAsia" w:hint="eastAsia"/>
          <w:sz w:val="24"/>
          <w:szCs w:val="24"/>
        </w:rPr>
        <w:t>宝宝</w:t>
      </w:r>
      <w:r>
        <w:rPr>
          <w:rFonts w:asciiTheme="minorEastAsia" w:eastAsiaTheme="minorEastAsia" w:hAnsiTheme="minorEastAsia" w:hint="eastAsia"/>
          <w:sz w:val="24"/>
          <w:szCs w:val="24"/>
        </w:rPr>
        <w:t>真能干</w:t>
      </w:r>
      <w:r w:rsidRPr="000977F5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找到了这么多的果子</w:t>
      </w:r>
      <w:r w:rsidRPr="000977F5">
        <w:rPr>
          <w:rFonts w:asciiTheme="minorEastAsia" w:eastAsiaTheme="minorEastAsia" w:hAnsiTheme="minorEastAsia" w:hint="eastAsia"/>
          <w:sz w:val="24"/>
          <w:szCs w:val="24"/>
        </w:rPr>
        <w:t>，你们想不想把</w:t>
      </w:r>
      <w:r>
        <w:rPr>
          <w:rFonts w:asciiTheme="minorEastAsia" w:eastAsiaTheme="minorEastAsia" w:hAnsiTheme="minorEastAsia" w:hint="eastAsia"/>
          <w:sz w:val="24"/>
          <w:szCs w:val="24"/>
        </w:rPr>
        <w:t>这些果子都</w:t>
      </w:r>
      <w:r w:rsidRPr="000977F5">
        <w:rPr>
          <w:rFonts w:asciiTheme="minorEastAsia" w:eastAsiaTheme="minorEastAsia" w:hAnsiTheme="minorEastAsia" w:hint="eastAsia"/>
          <w:sz w:val="24"/>
          <w:szCs w:val="24"/>
        </w:rPr>
        <w:t>运回家啊？我们用什么办法把粮食背在身上呢？”（可以用刺在粮食上打个滚）</w:t>
      </w:r>
    </w:p>
    <w:p w:rsidR="00817A49" w:rsidRDefault="00817A49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0977F5">
        <w:rPr>
          <w:rFonts w:asciiTheme="minorEastAsia" w:eastAsiaTheme="minorEastAsia" w:hAnsiTheme="minorEastAsia" w:hint="eastAsia"/>
          <w:sz w:val="24"/>
          <w:szCs w:val="24"/>
        </w:rPr>
        <w:t>果果送给好妈妈。</w:t>
      </w:r>
    </w:p>
    <w:p w:rsidR="000977F5" w:rsidRDefault="000977F5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652780">
        <w:rPr>
          <w:rFonts w:asciiTheme="minorEastAsia" w:eastAsiaTheme="minorEastAsia" w:hAnsiTheme="minorEastAsia" w:hint="eastAsia"/>
          <w:sz w:val="24"/>
          <w:szCs w:val="24"/>
        </w:rPr>
        <w:t>教师提出问题情境，引发亲子互动。</w:t>
      </w:r>
    </w:p>
    <w:p w:rsidR="000977F5" w:rsidRDefault="000977F5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教师：“果子太多了，小刺猬要不要分给妈妈吃几个呢？怎样才能把刺猬宝宝背上的果子，贴在妈妈背上？”</w:t>
      </w:r>
    </w:p>
    <w:p w:rsidR="000977F5" w:rsidRDefault="000977F5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（2）亲子互动，将刺猬宝宝背上的果子分一半到妈妈的背上。</w:t>
      </w:r>
    </w:p>
    <w:p w:rsidR="006867DD" w:rsidRDefault="000977F5" w:rsidP="000C329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（3）游戏结束，亲子合作整理游戏材料。</w:t>
      </w:r>
    </w:p>
    <w:p w:rsidR="00240D46" w:rsidRPr="00E93B90" w:rsidRDefault="00E93B90" w:rsidP="00E93B90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93B90">
        <w:rPr>
          <w:rFonts w:asciiTheme="minorEastAsia" w:eastAsiaTheme="minorEastAsia" w:hAnsiTheme="minorEastAsia" w:hint="eastAsia"/>
          <w:b/>
          <w:sz w:val="24"/>
          <w:szCs w:val="24"/>
        </w:rPr>
        <w:t>附游戏照片：</w:t>
      </w:r>
    </w:p>
    <w:p w:rsidR="00E93B90" w:rsidRDefault="00E93B90" w:rsidP="00E93B90">
      <w:pPr>
        <w:spacing w:after="0" w:line="360" w:lineRule="auto"/>
        <w:ind w:firstLineChars="200" w:firstLine="440"/>
        <w:rPr>
          <w:rFonts w:asciiTheme="minorEastAsia" w:eastAsiaTheme="minorEastAsia" w:hAnsiTheme="minorEastAsia"/>
          <w:sz w:val="24"/>
          <w:szCs w:val="24"/>
        </w:rPr>
      </w:pPr>
      <w:r w:rsidRPr="00E93B90">
        <w:rPr>
          <w:rFonts w:hint="eastAsia"/>
          <w:noProof/>
          <w:szCs w:val="24"/>
        </w:rPr>
        <w:drawing>
          <wp:inline distT="0" distB="0" distL="0" distR="0">
            <wp:extent cx="2403133" cy="17907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33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3B90">
        <w:rPr>
          <w:rFonts w:hint="eastAsia"/>
          <w:noProof/>
          <w:szCs w:val="24"/>
        </w:rPr>
        <w:drawing>
          <wp:inline distT="0" distB="0" distL="0" distR="0">
            <wp:extent cx="2410798" cy="1809750"/>
            <wp:effectExtent l="19050" t="0" r="8552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98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46" w:rsidRDefault="00E93B90" w:rsidP="00E93B90">
      <w:pPr>
        <w:spacing w:after="0" w:line="360" w:lineRule="auto"/>
        <w:ind w:firstLineChars="200" w:firstLine="440"/>
        <w:rPr>
          <w:rFonts w:asciiTheme="minorEastAsia" w:eastAsiaTheme="minorEastAsia" w:hAnsiTheme="minorEastAsia"/>
          <w:sz w:val="24"/>
          <w:szCs w:val="24"/>
        </w:rPr>
      </w:pPr>
      <w:r w:rsidRPr="00E93B90">
        <w:rPr>
          <w:rFonts w:hint="eastAsia"/>
          <w:noProof/>
          <w:szCs w:val="24"/>
        </w:rPr>
        <w:lastRenderedPageBreak/>
        <w:drawing>
          <wp:inline distT="0" distB="0" distL="0" distR="0">
            <wp:extent cx="2419350" cy="1796083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3B90">
        <w:rPr>
          <w:rFonts w:hint="eastAsia"/>
          <w:noProof/>
          <w:szCs w:val="24"/>
        </w:rPr>
        <w:drawing>
          <wp:inline distT="0" distB="0" distL="0" distR="0">
            <wp:extent cx="2392045" cy="1787106"/>
            <wp:effectExtent l="1905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03" cy="179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D4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78" w:rsidRDefault="00142678" w:rsidP="005F24AC">
      <w:pPr>
        <w:spacing w:after="0"/>
      </w:pPr>
      <w:r>
        <w:separator/>
      </w:r>
    </w:p>
  </w:endnote>
  <w:endnote w:type="continuationSeparator" w:id="0">
    <w:p w:rsidR="00142678" w:rsidRDefault="00142678" w:rsidP="005F24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78" w:rsidRDefault="00142678" w:rsidP="005F24AC">
      <w:pPr>
        <w:spacing w:after="0"/>
      </w:pPr>
      <w:r>
        <w:separator/>
      </w:r>
    </w:p>
  </w:footnote>
  <w:footnote w:type="continuationSeparator" w:id="0">
    <w:p w:rsidR="00142678" w:rsidRDefault="00142678" w:rsidP="005F24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77F5"/>
    <w:rsid w:val="000C329A"/>
    <w:rsid w:val="00142678"/>
    <w:rsid w:val="00162893"/>
    <w:rsid w:val="001B1CF9"/>
    <w:rsid w:val="001C38AF"/>
    <w:rsid w:val="00240D46"/>
    <w:rsid w:val="002B7C1A"/>
    <w:rsid w:val="00323B43"/>
    <w:rsid w:val="00395468"/>
    <w:rsid w:val="003D37D8"/>
    <w:rsid w:val="00426133"/>
    <w:rsid w:val="004358AB"/>
    <w:rsid w:val="005F24AC"/>
    <w:rsid w:val="006222E3"/>
    <w:rsid w:val="00641C39"/>
    <w:rsid w:val="00652780"/>
    <w:rsid w:val="006867DD"/>
    <w:rsid w:val="00817A49"/>
    <w:rsid w:val="008B7726"/>
    <w:rsid w:val="009555D7"/>
    <w:rsid w:val="0097519E"/>
    <w:rsid w:val="009F549A"/>
    <w:rsid w:val="00C309F9"/>
    <w:rsid w:val="00C83CF4"/>
    <w:rsid w:val="00D31D50"/>
    <w:rsid w:val="00D87AF7"/>
    <w:rsid w:val="00D96C30"/>
    <w:rsid w:val="00E563EE"/>
    <w:rsid w:val="00E93B90"/>
    <w:rsid w:val="00EA50CB"/>
    <w:rsid w:val="00F0019A"/>
    <w:rsid w:val="00F6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4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4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4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4A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3B9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3B9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17</cp:revision>
  <dcterms:created xsi:type="dcterms:W3CDTF">2008-09-11T17:20:00Z</dcterms:created>
  <dcterms:modified xsi:type="dcterms:W3CDTF">2018-10-25T06:39:00Z</dcterms:modified>
</cp:coreProperties>
</file>