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B5" w:rsidRPr="00BD1EB5" w:rsidRDefault="00BD1EB5" w:rsidP="00BD1EB5">
      <w:pPr>
        <w:jc w:val="center"/>
        <w:rPr>
          <w:rFonts w:ascii="宋体" w:eastAsia="宋体" w:hAnsi="宋体"/>
          <w:b/>
          <w:sz w:val="28"/>
          <w:szCs w:val="28"/>
        </w:rPr>
      </w:pPr>
      <w:r w:rsidRPr="00BD1EB5">
        <w:rPr>
          <w:rFonts w:ascii="宋体" w:eastAsia="宋体" w:hAnsi="宋体" w:hint="eastAsia"/>
          <w:b/>
          <w:sz w:val="28"/>
          <w:szCs w:val="28"/>
        </w:rPr>
        <w:t>个人发展规划</w:t>
      </w:r>
    </w:p>
    <w:p w:rsidR="00BD1EB5" w:rsidRPr="00BD1EB5" w:rsidRDefault="00BD1EB5" w:rsidP="00BD1EB5">
      <w:pPr>
        <w:jc w:val="center"/>
        <w:rPr>
          <w:rFonts w:ascii="宋体" w:eastAsia="宋体" w:hAnsi="宋体"/>
          <w:b/>
          <w:sz w:val="24"/>
          <w:szCs w:val="24"/>
        </w:rPr>
      </w:pPr>
      <w:bookmarkStart w:id="0" w:name="_GoBack"/>
      <w:r w:rsidRPr="00BD1EB5">
        <w:rPr>
          <w:rFonts w:ascii="宋体" w:eastAsia="宋体" w:hAnsi="宋体" w:hint="eastAsia"/>
          <w:b/>
          <w:sz w:val="24"/>
          <w:szCs w:val="24"/>
        </w:rPr>
        <w:t>袁小彩</w:t>
      </w:r>
    </w:p>
    <w:bookmarkEnd w:id="0"/>
    <w:p w:rsidR="00BD1EB5" w:rsidRDefault="00BD1EB5" w:rsidP="00BD1EB5">
      <w:r>
        <w:rPr>
          <w:rFonts w:hint="eastAsia"/>
        </w:rPr>
        <w:t xml:space="preserve">　　作为一个从教</w:t>
      </w:r>
      <w:r>
        <w:t>12年的教师的我，从事班主任工作有16年的我，有幸加入</w:t>
      </w:r>
      <w:proofErr w:type="gramStart"/>
      <w:r>
        <w:t>吴留珍名</w:t>
      </w:r>
      <w:proofErr w:type="gramEnd"/>
      <w:r>
        <w:t>班主任工作室，决定规划好个人成长计划，使自己从事班主任教育事业时，有明确的方向，帮助自己更好地成长。现根据工作室的规划方案，制定个人的成长计划，在工作室的带领下，向名师靠拢。</w:t>
      </w:r>
    </w:p>
    <w:p w:rsidR="00BD1EB5" w:rsidRDefault="00BD1EB5" w:rsidP="00BD1EB5">
      <w:r>
        <w:rPr>
          <w:rFonts w:hint="eastAsia"/>
        </w:rPr>
        <w:t xml:space="preserve">　　一、工作专业发展的自我分析</w:t>
      </w:r>
    </w:p>
    <w:p w:rsidR="00BD1EB5" w:rsidRDefault="00BD1EB5" w:rsidP="00BD1EB5">
      <w:r>
        <w:rPr>
          <w:rFonts w:hint="eastAsia"/>
        </w:rPr>
        <w:t xml:space="preserve">　　从教</w:t>
      </w:r>
      <w:r>
        <w:t>12年以来，我一直担任思想品德课的教学，仅做了1年的班主任工作。12个春秋里，我学理论，勤实践，勇探索，吃苦耐劳，兢兢业业，努力让自己成长为一名出色的人民教师。下面我就自己的状况做出分析如下：</w:t>
      </w:r>
    </w:p>
    <w:p w:rsidR="00BD1EB5" w:rsidRDefault="00BD1EB5" w:rsidP="00BD1EB5">
      <w:r>
        <w:rPr>
          <w:rFonts w:hint="eastAsia"/>
        </w:rPr>
        <w:t>个人发展优势与特长：</w:t>
      </w:r>
    </w:p>
    <w:p w:rsidR="00BD1EB5" w:rsidRDefault="00BD1EB5" w:rsidP="00BD1EB5">
      <w:r>
        <w:rPr>
          <w:rFonts w:hint="eastAsia"/>
        </w:rPr>
        <w:t xml:space="preserve">　　</w:t>
      </w:r>
      <w:r>
        <w:t>1、保持一颗热情之心，爱教育爱孩子。</w:t>
      </w:r>
    </w:p>
    <w:p w:rsidR="00BD1EB5" w:rsidRDefault="00BD1EB5" w:rsidP="00BD1EB5">
      <w:r>
        <w:rPr>
          <w:rFonts w:hint="eastAsia"/>
        </w:rPr>
        <w:t xml:space="preserve">　　</w:t>
      </w:r>
      <w:r>
        <w:t>2、教学实践经验丰富，敏于发现，勤于思考，容易接受新事物与新观点。</w:t>
      </w:r>
    </w:p>
    <w:p w:rsidR="00BD1EB5" w:rsidRDefault="00BD1EB5" w:rsidP="00BD1EB5">
      <w:r>
        <w:rPr>
          <w:rFonts w:hint="eastAsia"/>
        </w:rPr>
        <w:t xml:space="preserve">　　</w:t>
      </w:r>
      <w:r>
        <w:t>3、职业心态平和，能正确地处理与同事、学生和家长的关系。</w:t>
      </w:r>
    </w:p>
    <w:p w:rsidR="00BD1EB5" w:rsidRDefault="00BD1EB5" w:rsidP="00BD1EB5">
      <w:r>
        <w:rPr>
          <w:rFonts w:hint="eastAsia"/>
        </w:rPr>
        <w:t xml:space="preserve">　　４、能够较熟练地掌握现代信息技术，并灵活有效为教学所需服务。好学、勤学、不耻下问。</w:t>
      </w:r>
    </w:p>
    <w:p w:rsidR="00BD1EB5" w:rsidRDefault="00BD1EB5" w:rsidP="00BD1EB5">
      <w:r>
        <w:rPr>
          <w:rFonts w:hint="eastAsia"/>
        </w:rPr>
        <w:t xml:space="preserve">　　存在问题与不足：</w:t>
      </w:r>
    </w:p>
    <w:p w:rsidR="00BD1EB5" w:rsidRDefault="00BD1EB5" w:rsidP="00BD1EB5">
      <w:r>
        <w:rPr>
          <w:rFonts w:hint="eastAsia"/>
        </w:rPr>
        <w:t xml:space="preserve">　　１、理论功底还不够强，理论还是不深，写起论文来，可以引经据典的东西还真没两句。</w:t>
      </w:r>
    </w:p>
    <w:p w:rsidR="00BD1EB5" w:rsidRDefault="00BD1EB5" w:rsidP="00BD1EB5">
      <w:r>
        <w:rPr>
          <w:rFonts w:hint="eastAsia"/>
        </w:rPr>
        <w:t xml:space="preserve">　　２、教学有惰性，有时会处于被动，总是“拨一拨，动一动。”</w:t>
      </w:r>
    </w:p>
    <w:p w:rsidR="00BD1EB5" w:rsidRDefault="00BD1EB5" w:rsidP="00BD1EB5">
      <w:r>
        <w:rPr>
          <w:rFonts w:hint="eastAsia"/>
        </w:rPr>
        <w:t xml:space="preserve">　　３、对于课程开发研究的能力还只是停留在较浅的层次。</w:t>
      </w:r>
    </w:p>
    <w:p w:rsidR="00BD1EB5" w:rsidRDefault="00BD1EB5" w:rsidP="00BD1EB5">
      <w:r>
        <w:rPr>
          <w:rFonts w:hint="eastAsia"/>
        </w:rPr>
        <w:t xml:space="preserve">　　４、班主任工作还不够细致，处理事情不够睿智，做事还不够踏实，创新能力还不够。</w:t>
      </w:r>
    </w:p>
    <w:p w:rsidR="00BD1EB5" w:rsidRDefault="00BD1EB5" w:rsidP="00BD1EB5">
      <w:r>
        <w:rPr>
          <w:rFonts w:hint="eastAsia"/>
        </w:rPr>
        <w:t xml:space="preserve">　　二、个人发展三年总目标</w:t>
      </w:r>
    </w:p>
    <w:p w:rsidR="00BD1EB5" w:rsidRDefault="00BD1EB5" w:rsidP="00BD1EB5">
      <w:r>
        <w:rPr>
          <w:rFonts w:hint="eastAsia"/>
        </w:rPr>
        <w:t xml:space="preserve">　　在名班主任工作室的指引下，不断提升道德修养和学识水平，增强担任班主任的职业认同感和荣誉感。通过班主任工作研讨、班会课备课与观摩研讨、教育案例研讨、课题研究等形式，提高自身的班级管理能力、提高育人工作的艺术性和实效性，使自己努力成长为一名科研型、学习型、反思型的优秀班主任。</w:t>
      </w:r>
    </w:p>
    <w:p w:rsidR="00BD1EB5" w:rsidRDefault="00BD1EB5" w:rsidP="00BD1EB5">
      <w:r>
        <w:rPr>
          <w:rFonts w:hint="eastAsia"/>
        </w:rPr>
        <w:t xml:space="preserve">　　三、个人专业发展年段目标：</w:t>
      </w:r>
    </w:p>
    <w:p w:rsidR="00BD1EB5" w:rsidRDefault="00BD1EB5" w:rsidP="00BD1EB5">
      <w:r>
        <w:rPr>
          <w:rFonts w:hint="eastAsia"/>
        </w:rPr>
        <w:t xml:space="preserve">　　第一年度目标：</w:t>
      </w:r>
    </w:p>
    <w:p w:rsidR="00BD1EB5" w:rsidRDefault="00BD1EB5" w:rsidP="00BD1EB5">
      <w:r>
        <w:rPr>
          <w:rFonts w:hint="eastAsia"/>
        </w:rPr>
        <w:t xml:space="preserve">　　通过名班主任工作室的帮扶，校本研修等活动的开展，接受教育新理念，向带班能力强的教师学习好经验。认真参加班主任工作研讨交流，认真研读相关教育书籍，及时了解小学教育的新动态、新方向和寻求有效的解决方法，以此来指导自己的工作，使自己成为其中较突出的班主任。</w:t>
      </w:r>
    </w:p>
    <w:p w:rsidR="00BD1EB5" w:rsidRDefault="00BD1EB5" w:rsidP="00BD1EB5">
      <w:r>
        <w:rPr>
          <w:rFonts w:hint="eastAsia"/>
        </w:rPr>
        <w:t xml:space="preserve">　　第二年度目标：</w:t>
      </w:r>
    </w:p>
    <w:p w:rsidR="00BD1EB5" w:rsidRDefault="00BD1EB5" w:rsidP="00BD1EB5">
      <w:r>
        <w:rPr>
          <w:rFonts w:hint="eastAsia"/>
        </w:rPr>
        <w:t xml:space="preserve">　　</w:t>
      </w:r>
      <w:r>
        <w:t>1、自觉阅读有关教育教学方面的书刊、书籍，吸取各派理论精华，厚积薄发，通过撰写成长报告、工作反思、工作案例等方式，梳理工作经验，以聚焦工作特色；或运用观摩一些优秀班主任的公开课，进行交流和研讨，提高教研水平。</w:t>
      </w:r>
    </w:p>
    <w:p w:rsidR="00BD1EB5" w:rsidRDefault="00BD1EB5" w:rsidP="00BD1EB5">
      <w:r>
        <w:rPr>
          <w:rFonts w:hint="eastAsia"/>
        </w:rPr>
        <w:t xml:space="preserve">　　</w:t>
      </w:r>
      <w:r>
        <w:t>2、系统学习德育、心理健康、班级管理的前沿理论与课程改革理论，要求做好读书笔记并定期在工作室网络平台发表读后感言，交流心得体会，结合实践积累经验，大胆创新，勇于实践，并且通过学习撰写有质量的经验总结或论文。</w:t>
      </w:r>
    </w:p>
    <w:p w:rsidR="00BD1EB5" w:rsidRDefault="00BD1EB5" w:rsidP="00BD1EB5">
      <w:r>
        <w:rPr>
          <w:rFonts w:hint="eastAsia"/>
        </w:rPr>
        <w:t xml:space="preserve">　　</w:t>
      </w:r>
      <w:r>
        <w:t>3、以教育案例型主题班会为突破口，以观摩、交流、研讨为主要方式，将教育与自我教育结合起来，提高教育工作水平，把握好班会课的教育功能，熟练驾驭班会课形式，内化成自己的教育理念。</w:t>
      </w:r>
    </w:p>
    <w:p w:rsidR="00BD1EB5" w:rsidRDefault="00BD1EB5" w:rsidP="00BD1EB5">
      <w:r>
        <w:rPr>
          <w:rFonts w:hint="eastAsia"/>
        </w:rPr>
        <w:t xml:space="preserve">　　４、在班级管理中能积极主动的参与研究与讨论，并能以案例或论文的形式大胆的展示</w:t>
      </w:r>
      <w:r>
        <w:rPr>
          <w:rFonts w:hint="eastAsia"/>
        </w:rPr>
        <w:lastRenderedPageBreak/>
        <w:t>自己的工作成果。</w:t>
      </w:r>
    </w:p>
    <w:p w:rsidR="00BD1EB5" w:rsidRDefault="00BD1EB5" w:rsidP="00BD1EB5">
      <w:r>
        <w:rPr>
          <w:rFonts w:hint="eastAsia"/>
        </w:rPr>
        <w:t xml:space="preserve">　　</w:t>
      </w:r>
      <w:r>
        <w:t>5、班集体文化建设方面：努力打造五星级班级。</w:t>
      </w:r>
    </w:p>
    <w:p w:rsidR="00BD1EB5" w:rsidRDefault="00BD1EB5" w:rsidP="00BD1EB5">
      <w:r>
        <w:rPr>
          <w:rFonts w:hint="eastAsia"/>
        </w:rPr>
        <w:t xml:space="preserve">　　第三年度目标：</w:t>
      </w:r>
    </w:p>
    <w:p w:rsidR="00BD1EB5" w:rsidRDefault="00BD1EB5" w:rsidP="00BD1EB5">
      <w:r>
        <w:rPr>
          <w:rFonts w:hint="eastAsia"/>
        </w:rPr>
        <w:t xml:space="preserve">　　通过教学案例和课题研究实践、专家引领等，提高其课堂教学水平和科研能力。</w:t>
      </w:r>
    </w:p>
    <w:p w:rsidR="00BD1EB5" w:rsidRDefault="00BD1EB5" w:rsidP="00BD1EB5">
      <w:r>
        <w:rPr>
          <w:rFonts w:hint="eastAsia"/>
        </w:rPr>
        <w:t xml:space="preserve">　　通过对有意义的教育实践经验的描述、分析，发掘或揭示内隐于日常事件、生活和行为背后的意义、思想或理念，改进教育教学实践，丰富教育科学理论，促使教育策略与实践更加完善和灵活，提升自身班级建设水平。</w:t>
      </w:r>
    </w:p>
    <w:p w:rsidR="00BD1EB5" w:rsidRDefault="00BD1EB5" w:rsidP="00BD1EB5">
      <w:r>
        <w:rPr>
          <w:rFonts w:hint="eastAsia"/>
        </w:rPr>
        <w:t xml:space="preserve">　　四、达标措施</w:t>
      </w:r>
    </w:p>
    <w:p w:rsidR="00BD1EB5" w:rsidRDefault="00BD1EB5" w:rsidP="00BD1EB5">
      <w:r>
        <w:rPr>
          <w:rFonts w:hint="eastAsia"/>
        </w:rPr>
        <w:t xml:space="preserve">　　</w:t>
      </w:r>
      <w:r>
        <w:t>1、广泛地阅读各类有益的书籍，学习各种领域的知识、技能，掌握一定的现代化信息技术，不断构建、丰富自己的知识结构。</w:t>
      </w:r>
    </w:p>
    <w:p w:rsidR="00BD1EB5" w:rsidRDefault="00BD1EB5" w:rsidP="00BD1EB5">
      <w:r>
        <w:rPr>
          <w:rFonts w:hint="eastAsia"/>
        </w:rPr>
        <w:t xml:space="preserve">　　</w:t>
      </w:r>
      <w:r>
        <w:t>2、利用课余时间，多与学生的交流，了解学生的需要，掌握学生的心理特点。通过信息反馈，自我反思，不断提高。</w:t>
      </w:r>
    </w:p>
    <w:p w:rsidR="00BD1EB5" w:rsidRDefault="00BD1EB5" w:rsidP="00BD1EB5">
      <w:r>
        <w:rPr>
          <w:rFonts w:hint="eastAsia"/>
        </w:rPr>
        <w:t xml:space="preserve">　　</w:t>
      </w:r>
      <w:r>
        <w:t>3、在教学上要虚心向有经验的老师请教；在平时的实际教学中，要经常地、系统地进行自我反思、多听课，多看专业书籍，以此作为自己成长过程中的催化剂。立足校本</w:t>
      </w:r>
      <w:proofErr w:type="gramStart"/>
      <w:r>
        <w:t>研修主</w:t>
      </w:r>
      <w:proofErr w:type="gramEnd"/>
      <w:r>
        <w:t>渠道，建立自我反思、同伴互助、专家引领的学习交流系统，时刻把工作与思考相结合，在思考中工作，在工作中思考，创造性地开展教育教学工作。</w:t>
      </w:r>
    </w:p>
    <w:p w:rsidR="00BD1EB5" w:rsidRDefault="00BD1EB5" w:rsidP="00BD1EB5">
      <w:r>
        <w:rPr>
          <w:rFonts w:hint="eastAsia"/>
        </w:rPr>
        <w:t xml:space="preserve">　　</w:t>
      </w:r>
      <w:r>
        <w:t>4、积极参加教研活动，参加各级各类培训，倾听专家指导做好记录，反思自己的教学，找出不足加以改进，优化自身专业思想。</w:t>
      </w:r>
    </w:p>
    <w:p w:rsidR="005E16ED" w:rsidRDefault="00BD1EB5" w:rsidP="00BD1EB5">
      <w:r>
        <w:rPr>
          <w:rFonts w:hint="eastAsia"/>
        </w:rPr>
        <w:t xml:space="preserve">　　希望通过名班主任工作室的引导，我可以成为一名专业的班主任。</w:t>
      </w:r>
    </w:p>
    <w:sectPr w:rsidR="005E1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B5"/>
    <w:rsid w:val="005E16ED"/>
    <w:rsid w:val="00BD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D091A-4AA8-451D-9C03-6C372C01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Company>admin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袁小彩</dc:creator>
  <cp:keywords/>
  <dc:description/>
  <cp:lastModifiedBy>袁小彩</cp:lastModifiedBy>
  <cp:revision>1</cp:revision>
  <dcterms:created xsi:type="dcterms:W3CDTF">2018-11-13T08:45:00Z</dcterms:created>
  <dcterms:modified xsi:type="dcterms:W3CDTF">2018-11-13T08:45:00Z</dcterms:modified>
</cp:coreProperties>
</file>