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CellSpacing w:w="0" w:type="dxa"/>
        <w:tblInd w:w="-6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"/>
        <w:gridCol w:w="669"/>
        <w:gridCol w:w="142"/>
        <w:gridCol w:w="4817"/>
        <w:gridCol w:w="996"/>
        <w:gridCol w:w="1133"/>
        <w:gridCol w:w="1843"/>
      </w:tblGrid>
      <w:tr w:rsidR="00D46193" w:rsidTr="00A23B70">
        <w:trPr>
          <w:trHeight w:val="401"/>
          <w:tblCellSpacing w:w="0" w:type="dxa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93" w:rsidRDefault="00D46193" w:rsidP="00350E3D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课题</w:t>
            </w:r>
          </w:p>
        </w:tc>
        <w:tc>
          <w:tcPr>
            <w:tcW w:w="4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93" w:rsidRDefault="00D46193" w:rsidP="00350E3D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《跳柴歌》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93" w:rsidRDefault="00D46193" w:rsidP="00D63A82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教时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93" w:rsidRDefault="00D46193" w:rsidP="00350E3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D46193" w:rsidTr="00A23B70">
        <w:trPr>
          <w:trHeight w:val="254"/>
          <w:tblCellSpacing w:w="0" w:type="dxa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93" w:rsidRDefault="00D46193" w:rsidP="00350E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93" w:rsidRDefault="00D46193" w:rsidP="00350E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93" w:rsidRDefault="00D46193" w:rsidP="00D63A82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93" w:rsidRDefault="00D46193" w:rsidP="00350E3D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 日</w:t>
            </w:r>
          </w:p>
        </w:tc>
      </w:tr>
      <w:tr w:rsidR="00D46193" w:rsidTr="00D46193">
        <w:trPr>
          <w:trHeight w:val="1736"/>
          <w:tblCellSpacing w:w="0" w:type="dxa"/>
        </w:trPr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93" w:rsidRDefault="00D46193" w:rsidP="00D46193">
            <w:pPr>
              <w:widowControl/>
              <w:adjustRightInd w:val="0"/>
              <w:snapToGrid w:val="0"/>
              <w:spacing w:line="276" w:lineRule="auto"/>
              <w:ind w:leftChars="50" w:left="105" w:rightChars="50" w:right="105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教学目标:</w:t>
            </w:r>
          </w:p>
          <w:p w:rsidR="00D46193" w:rsidRPr="00D46193" w:rsidRDefault="00D46193" w:rsidP="00D46193">
            <w:pPr>
              <w:widowControl/>
              <w:adjustRightInd w:val="0"/>
              <w:snapToGrid w:val="0"/>
              <w:spacing w:line="276" w:lineRule="auto"/>
              <w:ind w:leftChars="50" w:left="105" w:rightChars="50" w:right="105"/>
              <w:rPr>
                <w:sz w:val="24"/>
                <w:szCs w:val="24"/>
              </w:rPr>
            </w:pPr>
            <w:r w:rsidRPr="00D46193">
              <w:rPr>
                <w:rFonts w:hint="eastAsia"/>
                <w:sz w:val="24"/>
                <w:szCs w:val="24"/>
              </w:rPr>
              <w:t>1</w:t>
            </w:r>
            <w:r w:rsidRPr="00D46193">
              <w:rPr>
                <w:rFonts w:hint="eastAsia"/>
                <w:sz w:val="24"/>
                <w:szCs w:val="24"/>
              </w:rPr>
              <w:t>、能自信、自然有表情地演唱歌曲《跳柴歌》，并能感受黎族人民的生活情趣。</w:t>
            </w:r>
            <w:r w:rsidRPr="00D46193">
              <w:rPr>
                <w:rFonts w:hint="eastAsia"/>
                <w:sz w:val="24"/>
                <w:szCs w:val="24"/>
              </w:rPr>
              <w:t xml:space="preserve"> </w:t>
            </w:r>
          </w:p>
          <w:p w:rsidR="00D46193" w:rsidRDefault="00D46193" w:rsidP="00D46193">
            <w:pPr>
              <w:widowControl/>
              <w:adjustRightInd w:val="0"/>
              <w:snapToGrid w:val="0"/>
              <w:spacing w:line="276" w:lineRule="auto"/>
              <w:ind w:leftChars="50" w:left="105" w:rightChars="50" w:right="105"/>
              <w:rPr>
                <w:rFonts w:ascii="宋体" w:cs="宋体"/>
                <w:kern w:val="0"/>
                <w:sz w:val="24"/>
                <w:szCs w:val="24"/>
              </w:rPr>
            </w:pPr>
            <w:r w:rsidRPr="00D46193">
              <w:rPr>
                <w:rFonts w:hint="eastAsia"/>
                <w:sz w:val="24"/>
                <w:szCs w:val="24"/>
              </w:rPr>
              <w:t>2</w:t>
            </w:r>
            <w:r w:rsidRPr="00D46193">
              <w:rPr>
                <w:rFonts w:hint="eastAsia"/>
                <w:sz w:val="24"/>
                <w:szCs w:val="24"/>
              </w:rPr>
              <w:t>、在跳竹竿舞时动作协调、合拍，获得愉悦的感受与体验，在活动中增强合作意识和在群体重的协调能力。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93" w:rsidRDefault="00D46193" w:rsidP="00D46193">
            <w:pPr>
              <w:widowControl/>
              <w:adjustRightInd w:val="0"/>
              <w:snapToGrid w:val="0"/>
              <w:spacing w:line="276" w:lineRule="auto"/>
              <w:ind w:leftChars="50" w:left="105" w:rightChars="50" w:right="105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重点</w:t>
            </w:r>
          </w:p>
          <w:p w:rsidR="00D46193" w:rsidRDefault="00D46193" w:rsidP="00D46193">
            <w:pPr>
              <w:widowControl/>
              <w:adjustRightInd w:val="0"/>
              <w:snapToGrid w:val="0"/>
              <w:spacing w:line="276" w:lineRule="auto"/>
              <w:ind w:leftChars="50" w:left="105" w:rightChars="50" w:right="105" w:firstLineChars="100" w:firstLine="24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与</w:t>
            </w:r>
          </w:p>
          <w:p w:rsidR="00D46193" w:rsidRDefault="00D46193" w:rsidP="00D46193">
            <w:pPr>
              <w:widowControl/>
              <w:adjustRightInd w:val="0"/>
              <w:snapToGrid w:val="0"/>
              <w:spacing w:line="276" w:lineRule="auto"/>
              <w:ind w:leftChars="50" w:left="105" w:rightChars="50" w:right="105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难点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93" w:rsidRDefault="00D46193" w:rsidP="00D46193">
            <w:pPr>
              <w:pStyle w:val="p0"/>
              <w:adjustRightInd w:val="0"/>
              <w:snapToGrid w:val="0"/>
              <w:spacing w:before="0" w:beforeAutospacing="0" w:after="0" w:afterAutospacing="0" w:line="276" w:lineRule="auto"/>
              <w:ind w:leftChars="50" w:left="105" w:rightChars="50" w:right="105"/>
              <w:jc w:val="both"/>
            </w:pPr>
            <w:r>
              <w:rPr>
                <w:rFonts w:hint="eastAsia"/>
              </w:rPr>
              <w:t>教学重点：</w:t>
            </w:r>
            <w:r w:rsidRPr="005959AD">
              <w:rPr>
                <w:rFonts w:hint="eastAsia"/>
              </w:rPr>
              <w:t xml:space="preserve">用优美的歌声表现歌曲情绪。 </w:t>
            </w:r>
          </w:p>
          <w:p w:rsidR="00D46193" w:rsidRDefault="00D46193" w:rsidP="00D46193">
            <w:pPr>
              <w:pStyle w:val="p0"/>
              <w:adjustRightInd w:val="0"/>
              <w:snapToGrid w:val="0"/>
              <w:spacing w:before="0" w:beforeAutospacing="0" w:after="0" w:afterAutospacing="0" w:line="276" w:lineRule="auto"/>
              <w:ind w:leftChars="50" w:left="105" w:rightChars="50" w:right="105"/>
              <w:jc w:val="both"/>
            </w:pPr>
          </w:p>
          <w:p w:rsidR="00D46193" w:rsidRDefault="00D46193" w:rsidP="00D46193">
            <w:pPr>
              <w:pStyle w:val="p0"/>
              <w:adjustRightInd w:val="0"/>
              <w:snapToGrid w:val="0"/>
              <w:spacing w:before="0" w:beforeAutospacing="0" w:after="0" w:afterAutospacing="0" w:line="276" w:lineRule="auto"/>
              <w:ind w:leftChars="50" w:left="105" w:rightChars="50" w:right="105"/>
              <w:jc w:val="both"/>
            </w:pPr>
            <w:r>
              <w:rPr>
                <w:rFonts w:hint="eastAsia"/>
              </w:rPr>
              <w:t>教学难点：</w:t>
            </w:r>
            <w:r w:rsidRPr="005959AD">
              <w:rPr>
                <w:rFonts w:hint="eastAsia"/>
              </w:rPr>
              <w:t>能跟着音乐的节奏敲击竹竿，跳竹竿舞。</w:t>
            </w:r>
          </w:p>
        </w:tc>
      </w:tr>
      <w:tr w:rsidR="00D46193" w:rsidTr="00D46193">
        <w:trPr>
          <w:trHeight w:val="703"/>
          <w:tblCellSpacing w:w="0" w:type="dxa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93" w:rsidRDefault="00D46193" w:rsidP="00D4619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活动</w:t>
            </w:r>
          </w:p>
          <w:p w:rsidR="00D46193" w:rsidRDefault="00D46193" w:rsidP="00D461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板块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93" w:rsidRDefault="00D46193" w:rsidP="00350E3D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活动内容与呈现方式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93" w:rsidRDefault="00D46193" w:rsidP="00350E3D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学生活动方式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93" w:rsidRDefault="00D46193" w:rsidP="00350E3D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交流方式</w:t>
            </w:r>
          </w:p>
        </w:tc>
      </w:tr>
      <w:tr w:rsidR="00D46193" w:rsidTr="007F116C">
        <w:trPr>
          <w:trHeight w:val="832"/>
          <w:tblCellSpacing w:w="0" w:type="dxa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93" w:rsidRDefault="00D46193" w:rsidP="00350E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常规性</w:t>
            </w:r>
          </w:p>
          <w:p w:rsidR="00D46193" w:rsidRDefault="00D46193" w:rsidP="00350E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积  累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93" w:rsidRDefault="00D46193" w:rsidP="007F116C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课前播放歌曲《跳柴歌》。</w:t>
            </w:r>
          </w:p>
          <w:p w:rsidR="00061C69" w:rsidRPr="007F116C" w:rsidRDefault="00061C69" w:rsidP="00061C69">
            <w:pPr>
              <w:widowControl/>
              <w:ind w:rightChars="50" w:right="105" w:firstLineChars="400" w:firstLine="96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出示乐谱，模唱音符。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93" w:rsidRDefault="00D46193" w:rsidP="00D46193">
            <w:pPr>
              <w:widowControl/>
              <w:ind w:leftChars="50" w:left="105" w:rightChars="50" w:right="105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学生听音乐，模仿老师的动作走进教室。</w:t>
            </w:r>
            <w:r w:rsidR="00061C69">
              <w:rPr>
                <w:rFonts w:ascii="宋体" w:hAnsi="宋体" w:cs="宋体" w:hint="eastAsia"/>
                <w:kern w:val="0"/>
                <w:sz w:val="24"/>
                <w:szCs w:val="24"/>
              </w:rPr>
              <w:t>跟唱乐谱。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6C" w:rsidRDefault="00D46193" w:rsidP="007F116C">
            <w:pPr>
              <w:widowControl/>
              <w:ind w:leftChars="50" w:left="105" w:rightChars="50" w:right="105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集体表演，</w:t>
            </w:r>
          </w:p>
          <w:p w:rsidR="00D46193" w:rsidRDefault="00D46193" w:rsidP="007F116C">
            <w:pPr>
              <w:widowControl/>
              <w:ind w:leftChars="50" w:left="105" w:rightChars="50" w:right="105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师生问好。</w:t>
            </w:r>
          </w:p>
        </w:tc>
      </w:tr>
      <w:tr w:rsidR="00D46193" w:rsidTr="00D46193">
        <w:trPr>
          <w:tblCellSpacing w:w="0" w:type="dxa"/>
        </w:trPr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93" w:rsidRDefault="00D46193" w:rsidP="00350E3D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核心过程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93" w:rsidRDefault="00D46193" w:rsidP="00350E3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一、</w:t>
            </w:r>
          </w:p>
          <w:p w:rsidR="00D46193" w:rsidRDefault="00EB3CEB" w:rsidP="00350E3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视频</w:t>
            </w:r>
          </w:p>
          <w:p w:rsidR="00D46193" w:rsidRDefault="00D46193" w:rsidP="007F116C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导入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93" w:rsidRDefault="007F116C" w:rsidP="00EB3CEB">
            <w:pPr>
              <w:widowControl/>
              <w:adjustRightInd w:val="0"/>
              <w:snapToGrid w:val="0"/>
              <w:spacing w:beforeLines="50" w:before="156" w:line="276" w:lineRule="auto"/>
              <w:ind w:rightChars="50" w:right="105" w:firstLineChars="100" w:firstLine="240"/>
              <w:jc w:val="left"/>
              <w:rPr>
                <w:sz w:val="24"/>
                <w:szCs w:val="24"/>
              </w:rPr>
            </w:pPr>
            <w:r w:rsidRPr="007F116C">
              <w:rPr>
                <w:rFonts w:ascii="宋体" w:cs="宋体"/>
                <w:kern w:val="0"/>
                <w:sz w:val="24"/>
                <w:szCs w:val="24"/>
              </w:rPr>
              <w:t>师</w:t>
            </w:r>
            <w:r w:rsidRPr="007F116C">
              <w:rPr>
                <w:rFonts w:ascii="宋体" w:cs="宋体" w:hint="eastAsia"/>
                <w:kern w:val="0"/>
                <w:sz w:val="24"/>
                <w:szCs w:val="24"/>
              </w:rPr>
              <w:t>：刚刚的这首</w:t>
            </w:r>
            <w:r>
              <w:rPr>
                <w:rFonts w:hint="eastAsia"/>
                <w:sz w:val="24"/>
                <w:szCs w:val="24"/>
              </w:rPr>
              <w:t>歌曲给你怎样的感受</w:t>
            </w:r>
            <w:r w:rsidRPr="007F116C">
              <w:rPr>
                <w:rFonts w:hint="eastAsia"/>
                <w:sz w:val="24"/>
                <w:szCs w:val="24"/>
              </w:rPr>
              <w:t>？</w:t>
            </w:r>
          </w:p>
          <w:p w:rsidR="00CF6986" w:rsidRDefault="007F116C" w:rsidP="00EB3CEB">
            <w:pPr>
              <w:widowControl/>
              <w:adjustRightInd w:val="0"/>
              <w:snapToGrid w:val="0"/>
              <w:spacing w:line="276" w:lineRule="auto"/>
              <w:ind w:leftChars="50" w:left="105" w:rightChars="50" w:right="10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师：同学们都说出了自己的见解，</w:t>
            </w:r>
            <w:r w:rsidR="00CF6986">
              <w:rPr>
                <w:rFonts w:hint="eastAsia"/>
                <w:sz w:val="24"/>
                <w:szCs w:val="24"/>
              </w:rPr>
              <w:t>老师跟你们有一样的体会。今天，我们一起来学习这首具有海南风味的歌曲《跳柴歌》。</w:t>
            </w:r>
          </w:p>
          <w:p w:rsidR="007F116C" w:rsidRDefault="00CF6986" w:rsidP="00EB3CEB">
            <w:pPr>
              <w:widowControl/>
              <w:adjustRightInd w:val="0"/>
              <w:snapToGrid w:val="0"/>
              <w:spacing w:line="276" w:lineRule="auto"/>
              <w:ind w:leftChars="50" w:left="105" w:rightChars="50" w:right="10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师：我们一起去看一看在美丽的海南岛上，一群</w:t>
            </w:r>
            <w:r w:rsidR="00554FC4">
              <w:rPr>
                <w:rFonts w:hint="eastAsia"/>
                <w:sz w:val="24"/>
                <w:szCs w:val="24"/>
              </w:rPr>
              <w:t>身着华丽服饰的黎族人民正载歌载舞欢迎我们呢！（播放歌曲视频）</w:t>
            </w:r>
          </w:p>
          <w:p w:rsidR="00554FC4" w:rsidRDefault="003C4231" w:rsidP="00EB3CEB">
            <w:pPr>
              <w:widowControl/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师：再次欣赏《跳柴歌》，同学们一定感受到了黎族人民的热情，那能请你结合视频来说一说“跳柴”是什么意思吗？可以和左右的小伙伴交流一下再告诉老师。</w:t>
            </w:r>
          </w:p>
          <w:p w:rsidR="00EB3CEB" w:rsidRPr="003C4231" w:rsidRDefault="003C4231" w:rsidP="001333AB">
            <w:pPr>
              <w:widowControl/>
              <w:adjustRightInd w:val="0"/>
              <w:snapToGrid w:val="0"/>
              <w:spacing w:afterLines="50" w:after="156" w:line="276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</w:t>
            </w:r>
            <w:r w:rsidR="001333AB">
              <w:rPr>
                <w:rFonts w:ascii="宋体" w:cs="宋体" w:hint="eastAsia"/>
                <w:kern w:val="0"/>
                <w:sz w:val="24"/>
                <w:szCs w:val="24"/>
              </w:rPr>
              <w:t>师简介</w:t>
            </w:r>
            <w:bookmarkStart w:id="0" w:name="_GoBack"/>
            <w:bookmarkEnd w:id="0"/>
            <w:r w:rsidR="00DA4E95">
              <w:rPr>
                <w:rFonts w:asci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93" w:rsidRDefault="007F116C" w:rsidP="00EB3CEB">
            <w:pPr>
              <w:widowControl/>
              <w:adjustRightInd w:val="0"/>
              <w:snapToGrid w:val="0"/>
              <w:spacing w:beforeLines="50" w:before="156" w:line="276" w:lineRule="auto"/>
              <w:ind w:leftChars="50" w:left="105" w:rightChars="50" w:right="105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cs="宋体" w:hint="eastAsia"/>
                <w:kern w:val="0"/>
                <w:sz w:val="24"/>
                <w:szCs w:val="24"/>
              </w:rPr>
              <w:t>生独立</w:t>
            </w:r>
            <w:proofErr w:type="gramEnd"/>
            <w:r>
              <w:rPr>
                <w:rFonts w:ascii="宋体" w:cs="宋体" w:hint="eastAsia"/>
                <w:kern w:val="0"/>
                <w:sz w:val="24"/>
                <w:szCs w:val="24"/>
              </w:rPr>
              <w:t>回答。</w:t>
            </w:r>
          </w:p>
          <w:p w:rsidR="004623C6" w:rsidRDefault="004623C6" w:rsidP="004623C6">
            <w:pPr>
              <w:widowControl/>
              <w:adjustRightInd w:val="0"/>
              <w:snapToGrid w:val="0"/>
              <w:spacing w:line="276" w:lineRule="auto"/>
              <w:ind w:leftChars="50" w:left="105" w:rightChars="50" w:right="105" w:firstLineChars="200" w:firstLine="4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623C6" w:rsidRDefault="004623C6" w:rsidP="004623C6">
            <w:pPr>
              <w:widowControl/>
              <w:adjustRightInd w:val="0"/>
              <w:snapToGrid w:val="0"/>
              <w:spacing w:line="276" w:lineRule="auto"/>
              <w:ind w:leftChars="50" w:left="105" w:rightChars="50" w:right="105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623C6" w:rsidRDefault="004623C6" w:rsidP="004623C6">
            <w:pPr>
              <w:widowControl/>
              <w:adjustRightInd w:val="0"/>
              <w:snapToGrid w:val="0"/>
              <w:spacing w:line="276" w:lineRule="auto"/>
              <w:ind w:leftChars="50" w:left="105" w:rightChars="50" w:right="105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623C6" w:rsidRDefault="004623C6" w:rsidP="004623C6">
            <w:pPr>
              <w:widowControl/>
              <w:adjustRightInd w:val="0"/>
              <w:snapToGrid w:val="0"/>
              <w:spacing w:line="276" w:lineRule="auto"/>
              <w:ind w:leftChars="50" w:left="105" w:rightChars="50" w:right="105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生观看视频。</w:t>
            </w:r>
          </w:p>
          <w:p w:rsidR="003C4231" w:rsidRDefault="003C4231" w:rsidP="004623C6">
            <w:pPr>
              <w:widowControl/>
              <w:adjustRightInd w:val="0"/>
              <w:snapToGrid w:val="0"/>
              <w:spacing w:line="276" w:lineRule="auto"/>
              <w:ind w:leftChars="50" w:left="105" w:rightChars="50" w:right="105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3C4231" w:rsidRDefault="003C4231" w:rsidP="004623C6">
            <w:pPr>
              <w:widowControl/>
              <w:adjustRightInd w:val="0"/>
              <w:snapToGrid w:val="0"/>
              <w:spacing w:line="276" w:lineRule="auto"/>
              <w:ind w:leftChars="50" w:left="105" w:rightChars="50" w:right="105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3C4231" w:rsidRDefault="003C4231" w:rsidP="004623C6">
            <w:pPr>
              <w:widowControl/>
              <w:adjustRightInd w:val="0"/>
              <w:snapToGrid w:val="0"/>
              <w:spacing w:line="276" w:lineRule="auto"/>
              <w:ind w:leftChars="50" w:left="105" w:rightChars="50" w:right="105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cs="宋体" w:hint="eastAsia"/>
                <w:kern w:val="0"/>
                <w:sz w:val="24"/>
                <w:szCs w:val="24"/>
              </w:rPr>
              <w:t>生讨论</w:t>
            </w:r>
            <w:proofErr w:type="gramEnd"/>
            <w:r>
              <w:rPr>
                <w:rFonts w:ascii="宋体" w:cs="宋体" w:hint="eastAsia"/>
                <w:kern w:val="0"/>
                <w:sz w:val="24"/>
                <w:szCs w:val="24"/>
              </w:rPr>
              <w:t>并回答。</w:t>
            </w:r>
          </w:p>
          <w:p w:rsidR="00CB5692" w:rsidRDefault="00CB5692" w:rsidP="004623C6">
            <w:pPr>
              <w:widowControl/>
              <w:adjustRightInd w:val="0"/>
              <w:snapToGrid w:val="0"/>
              <w:spacing w:line="276" w:lineRule="auto"/>
              <w:ind w:leftChars="50" w:left="105" w:rightChars="50" w:right="105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CB5692" w:rsidRDefault="00CB5692" w:rsidP="004623C6">
            <w:pPr>
              <w:widowControl/>
              <w:adjustRightInd w:val="0"/>
              <w:snapToGrid w:val="0"/>
              <w:spacing w:line="276" w:lineRule="auto"/>
              <w:ind w:leftChars="50" w:left="105" w:rightChars="50" w:right="105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CB5692" w:rsidRDefault="00CB5692" w:rsidP="004623C6">
            <w:pPr>
              <w:widowControl/>
              <w:adjustRightInd w:val="0"/>
              <w:snapToGrid w:val="0"/>
              <w:spacing w:line="276" w:lineRule="auto"/>
              <w:ind w:leftChars="50" w:left="105" w:rightChars="50" w:right="105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CB5692" w:rsidRPr="007F116C" w:rsidRDefault="00CB5692" w:rsidP="004623C6">
            <w:pPr>
              <w:widowControl/>
              <w:adjustRightInd w:val="0"/>
              <w:snapToGrid w:val="0"/>
              <w:spacing w:line="276" w:lineRule="auto"/>
              <w:ind w:leftChars="50" w:left="105" w:rightChars="50" w:right="105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生聆听解释。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93" w:rsidRDefault="00CF6986" w:rsidP="00CF6986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D46193" w:rsidTr="00150DF2">
        <w:trPr>
          <w:tblCellSpacing w:w="0" w:type="dxa"/>
        </w:trPr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93" w:rsidRDefault="00D46193" w:rsidP="00350E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93" w:rsidRDefault="00D46193" w:rsidP="00150DF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二、</w:t>
            </w:r>
          </w:p>
          <w:p w:rsidR="007F116C" w:rsidRDefault="007F116C" w:rsidP="00150DF2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新授</w:t>
            </w:r>
          </w:p>
          <w:p w:rsidR="00D46193" w:rsidRDefault="007F116C" w:rsidP="00150DF2">
            <w:pPr>
              <w:widowControl/>
              <w:adjustRightInd w:val="0"/>
              <w:snapToGrid w:val="0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歌曲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93" w:rsidRPr="0039793B" w:rsidRDefault="0039793B" w:rsidP="0039793B">
            <w:pPr>
              <w:pStyle w:val="a4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39793B">
              <w:rPr>
                <w:rFonts w:ascii="宋体" w:cs="宋体" w:hint="eastAsia"/>
                <w:kern w:val="0"/>
                <w:sz w:val="24"/>
                <w:szCs w:val="24"/>
              </w:rPr>
              <w:t>击竹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读词</w:t>
            </w:r>
          </w:p>
          <w:p w:rsidR="00190C3C" w:rsidRDefault="0039793B" w:rsidP="0039793B">
            <w:pPr>
              <w:widowControl/>
              <w:adjustRightInd w:val="0"/>
              <w:snapToGrid w:val="0"/>
              <w:ind w:left="12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1、师；原来“跳柴舞”这么有趣，我们</w:t>
            </w:r>
            <w:proofErr w:type="gramStart"/>
            <w:r>
              <w:rPr>
                <w:rFonts w:ascii="宋体" w:cs="宋体" w:hint="eastAsia"/>
                <w:kern w:val="0"/>
                <w:sz w:val="24"/>
                <w:szCs w:val="24"/>
              </w:rPr>
              <w:t>一起先来</w:t>
            </w:r>
            <w:proofErr w:type="gramEnd"/>
            <w:r>
              <w:rPr>
                <w:rFonts w:ascii="宋体" w:cs="宋体" w:hint="eastAsia"/>
                <w:kern w:val="0"/>
                <w:sz w:val="24"/>
                <w:szCs w:val="24"/>
              </w:rPr>
              <w:t>学一学这个竹竿怎么玩。（出示幻灯片）请你把自己手想象成两根竹竿，跟老师</w:t>
            </w:r>
            <w:r w:rsidR="00190C3C">
              <w:rPr>
                <w:rFonts w:ascii="宋体" w:cs="宋体" w:hint="eastAsia"/>
                <w:kern w:val="0"/>
                <w:sz w:val="24"/>
                <w:szCs w:val="24"/>
              </w:rPr>
              <w:t>一起跟着音乐来拍一拍。</w:t>
            </w:r>
          </w:p>
          <w:p w:rsidR="00306764" w:rsidRDefault="00303B42" w:rsidP="0039793B">
            <w:pPr>
              <w:widowControl/>
              <w:adjustRightInd w:val="0"/>
              <w:snapToGrid w:val="0"/>
              <w:ind w:left="12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  <w:r w:rsidR="00306764">
              <w:rPr>
                <w:rFonts w:ascii="宋体" w:cs="宋体" w:hint="eastAsia"/>
                <w:kern w:val="0"/>
                <w:sz w:val="24"/>
                <w:szCs w:val="24"/>
              </w:rPr>
              <w:t>、师：请大家</w:t>
            </w:r>
            <w:r w:rsidR="00190C3C">
              <w:rPr>
                <w:rFonts w:ascii="宋体" w:cs="宋体" w:hint="eastAsia"/>
                <w:kern w:val="0"/>
                <w:sz w:val="24"/>
                <w:szCs w:val="24"/>
              </w:rPr>
              <w:t>自己跟着音乐做一遍。</w:t>
            </w:r>
          </w:p>
          <w:p w:rsidR="00190C3C" w:rsidRDefault="00306764" w:rsidP="0039793B">
            <w:pPr>
              <w:widowControl/>
              <w:adjustRightInd w:val="0"/>
              <w:snapToGrid w:val="0"/>
              <w:ind w:left="12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3、师：</w:t>
            </w:r>
            <w:r w:rsidR="00190C3C">
              <w:rPr>
                <w:rFonts w:ascii="宋体" w:cs="宋体" w:hint="eastAsia"/>
                <w:kern w:val="0"/>
                <w:sz w:val="24"/>
                <w:szCs w:val="24"/>
              </w:rPr>
              <w:t>一起跟着</w:t>
            </w:r>
            <w:proofErr w:type="gramStart"/>
            <w:r w:rsidR="00190C3C">
              <w:rPr>
                <w:rFonts w:ascii="宋体" w:cs="宋体" w:hint="eastAsia"/>
                <w:kern w:val="0"/>
                <w:sz w:val="24"/>
                <w:szCs w:val="24"/>
              </w:rPr>
              <w:t>节奏读</w:t>
            </w:r>
            <w:proofErr w:type="gramEnd"/>
            <w:r w:rsidR="00190C3C">
              <w:rPr>
                <w:rFonts w:ascii="宋体" w:cs="宋体" w:hint="eastAsia"/>
                <w:kern w:val="0"/>
                <w:sz w:val="24"/>
                <w:szCs w:val="24"/>
              </w:rPr>
              <w:t>歌词。</w:t>
            </w:r>
          </w:p>
          <w:p w:rsidR="0039793B" w:rsidRDefault="00190C3C" w:rsidP="0039793B">
            <w:pPr>
              <w:widowControl/>
              <w:adjustRightInd w:val="0"/>
              <w:snapToGrid w:val="0"/>
              <w:ind w:left="12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4、师：要读</w:t>
            </w:r>
            <w:r w:rsidR="00306764">
              <w:rPr>
                <w:rFonts w:ascii="宋体" w:cs="宋体" w:hint="eastAsia"/>
                <w:kern w:val="0"/>
                <w:sz w:val="24"/>
                <w:szCs w:val="24"/>
              </w:rPr>
              <w:t>出黎族人民庆祝时的高涨的情绪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，我们再来一遍</w:t>
            </w:r>
            <w:r w:rsidR="00306764">
              <w:rPr>
                <w:rFonts w:ascii="宋体" w:cs="宋体" w:hint="eastAsia"/>
                <w:kern w:val="0"/>
                <w:sz w:val="24"/>
                <w:szCs w:val="24"/>
              </w:rPr>
              <w:t>。（提示；要整齐。）</w:t>
            </w:r>
          </w:p>
          <w:p w:rsidR="00B93E26" w:rsidRDefault="00B93E26" w:rsidP="0039793B">
            <w:pPr>
              <w:widowControl/>
              <w:adjustRightInd w:val="0"/>
              <w:snapToGrid w:val="0"/>
              <w:ind w:left="12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5、师：请男生拍手，女生读词，合作一次。</w:t>
            </w:r>
          </w:p>
          <w:p w:rsidR="00306764" w:rsidRDefault="00306764" w:rsidP="0039793B">
            <w:pPr>
              <w:widowControl/>
              <w:adjustRightInd w:val="0"/>
              <w:snapToGrid w:val="0"/>
              <w:ind w:left="12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（二）</w:t>
            </w:r>
            <w:proofErr w:type="gramStart"/>
            <w:r w:rsidR="00D20119">
              <w:rPr>
                <w:rFonts w:ascii="宋体" w:cs="宋体" w:hint="eastAsia"/>
                <w:kern w:val="0"/>
                <w:sz w:val="24"/>
                <w:szCs w:val="24"/>
              </w:rPr>
              <w:t>跳柴唱谱</w:t>
            </w:r>
            <w:proofErr w:type="gramEnd"/>
          </w:p>
          <w:p w:rsidR="00D20119" w:rsidRDefault="004C21DB" w:rsidP="0039793B">
            <w:pPr>
              <w:widowControl/>
              <w:adjustRightInd w:val="0"/>
              <w:snapToGrid w:val="0"/>
              <w:ind w:left="12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1、师：接下来，全体起立，我们一起来学一学舞步。（师范唱乐谱）</w:t>
            </w:r>
          </w:p>
          <w:p w:rsidR="004C21DB" w:rsidRDefault="00061C69" w:rsidP="0039793B">
            <w:pPr>
              <w:widowControl/>
              <w:adjustRightInd w:val="0"/>
              <w:snapToGrid w:val="0"/>
              <w:ind w:left="12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2、师：好，我们再来一遍，这次请同学们把每一句末尾的两个音唱出来，边唱边蹲。</w:t>
            </w:r>
          </w:p>
          <w:p w:rsidR="00061C69" w:rsidRDefault="00061C69" w:rsidP="0039793B">
            <w:pPr>
              <w:widowControl/>
              <w:adjustRightInd w:val="0"/>
              <w:snapToGrid w:val="0"/>
              <w:ind w:left="12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lastRenderedPageBreak/>
              <w:t>3、</w:t>
            </w:r>
            <w:r w:rsidR="00721169">
              <w:rPr>
                <w:rFonts w:ascii="宋体" w:cs="宋体" w:hint="eastAsia"/>
                <w:kern w:val="0"/>
                <w:sz w:val="24"/>
                <w:szCs w:val="24"/>
              </w:rPr>
              <w:t>师：好请大家坐下，我们一起来分句模唱乐谱。（</w:t>
            </w:r>
            <w:r w:rsidR="004E642B">
              <w:rPr>
                <w:rFonts w:ascii="宋体" w:cs="宋体" w:hint="eastAsia"/>
                <w:kern w:val="0"/>
                <w:sz w:val="24"/>
                <w:szCs w:val="24"/>
              </w:rPr>
              <w:t>师唱一句，同学们跟唱一句。每句两遍</w:t>
            </w:r>
            <w:r w:rsidR="00721169">
              <w:rPr>
                <w:rFonts w:ascii="宋体" w:cs="宋体" w:hint="eastAsia"/>
                <w:kern w:val="0"/>
                <w:sz w:val="24"/>
                <w:szCs w:val="24"/>
              </w:rPr>
              <w:t>）</w:t>
            </w:r>
          </w:p>
          <w:p w:rsidR="00061C69" w:rsidRDefault="004E642B" w:rsidP="004E642B">
            <w:pPr>
              <w:widowControl/>
              <w:adjustRightInd w:val="0"/>
              <w:snapToGrid w:val="0"/>
              <w:ind w:left="12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4、师；我们把4句连起来唱一唱，请你找一找有没有相似的乐句？那么请你告诉我，我们把这样的乐句叫什么句？</w:t>
            </w:r>
          </w:p>
          <w:p w:rsidR="00061C69" w:rsidRDefault="004E642B" w:rsidP="0039793B">
            <w:pPr>
              <w:widowControl/>
              <w:adjustRightInd w:val="0"/>
              <w:snapToGrid w:val="0"/>
              <w:ind w:left="12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5、师：请同学们把乐句再完整的唱一遍，这一遍请你把“圆滑线”给唱出来。检测一下大家刚刚学过的知识怎么样？</w:t>
            </w:r>
          </w:p>
          <w:p w:rsidR="00061C69" w:rsidRDefault="009608C4" w:rsidP="0039793B">
            <w:pPr>
              <w:widowControl/>
              <w:adjustRightInd w:val="0"/>
              <w:snapToGrid w:val="0"/>
              <w:ind w:left="12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（三）歌唱表演</w:t>
            </w:r>
          </w:p>
          <w:p w:rsidR="00061C69" w:rsidRDefault="009608C4" w:rsidP="0039793B">
            <w:pPr>
              <w:widowControl/>
              <w:adjustRightInd w:val="0"/>
              <w:snapToGrid w:val="0"/>
              <w:ind w:left="12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1、师：看来同学们这真金不怕火炼，</w:t>
            </w:r>
            <w:proofErr w:type="gramStart"/>
            <w:r>
              <w:rPr>
                <w:rFonts w:ascii="宋体" w:cs="宋体" w:hint="eastAsia"/>
                <w:kern w:val="0"/>
                <w:sz w:val="24"/>
                <w:szCs w:val="24"/>
              </w:rPr>
              <w:t>圆滑线唱的</w:t>
            </w:r>
            <w:proofErr w:type="gramEnd"/>
            <w:r>
              <w:rPr>
                <w:rFonts w:ascii="宋体" w:cs="宋体" w:hint="eastAsia"/>
                <w:kern w:val="0"/>
                <w:sz w:val="24"/>
                <w:szCs w:val="24"/>
              </w:rPr>
              <w:t>比较流畅、圆滑。厉害！好，下面</w:t>
            </w:r>
            <w:r w:rsidR="00B3107D">
              <w:rPr>
                <w:rFonts w:ascii="宋体" w:cs="宋体" w:hint="eastAsia"/>
                <w:kern w:val="0"/>
                <w:sz w:val="24"/>
                <w:szCs w:val="24"/>
              </w:rPr>
              <w:t>我们一起分句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把歌词填进去唱一唱。</w:t>
            </w:r>
            <w:r w:rsidR="00B3107D">
              <w:rPr>
                <w:rFonts w:ascii="宋体" w:cs="宋体" w:hint="eastAsia"/>
                <w:kern w:val="0"/>
                <w:sz w:val="24"/>
                <w:szCs w:val="24"/>
              </w:rPr>
              <w:t>（提醒：一字多音。）</w:t>
            </w:r>
          </w:p>
          <w:p w:rsidR="00061C69" w:rsidRDefault="00B3107D" w:rsidP="0039793B">
            <w:pPr>
              <w:widowControl/>
              <w:adjustRightInd w:val="0"/>
              <w:snapToGrid w:val="0"/>
              <w:ind w:left="12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2、师；好，请大家完整的演唱一遍歌曲。看看能不能把一字多音唱好。</w:t>
            </w:r>
          </w:p>
          <w:p w:rsidR="00061C69" w:rsidRDefault="00B3107D" w:rsidP="0039793B">
            <w:pPr>
              <w:widowControl/>
              <w:adjustRightInd w:val="0"/>
              <w:snapToGrid w:val="0"/>
              <w:ind w:left="12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3、师；请大家一起来听一听</w:t>
            </w:r>
            <w:proofErr w:type="gramStart"/>
            <w:r>
              <w:rPr>
                <w:rFonts w:ascii="宋体" w:cs="宋体" w:hint="eastAsia"/>
                <w:kern w:val="0"/>
                <w:sz w:val="24"/>
                <w:szCs w:val="24"/>
              </w:rPr>
              <w:t>范</w:t>
            </w:r>
            <w:proofErr w:type="gramEnd"/>
            <w:r>
              <w:rPr>
                <w:rFonts w:ascii="宋体" w:cs="宋体" w:hint="eastAsia"/>
                <w:kern w:val="0"/>
                <w:sz w:val="24"/>
                <w:szCs w:val="24"/>
              </w:rPr>
              <w:t>唱是如何把黎族人民欢庆节日的心情唱出来的，大家在心中默唱。</w:t>
            </w:r>
          </w:p>
          <w:p w:rsidR="00061C69" w:rsidRPr="0039793B" w:rsidRDefault="00B3107D" w:rsidP="00150DF2">
            <w:pPr>
              <w:widowControl/>
              <w:adjustRightInd w:val="0"/>
              <w:snapToGrid w:val="0"/>
              <w:spacing w:afterLines="50" w:after="156"/>
              <w:ind w:left="119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4、</w:t>
            </w:r>
            <w:r w:rsidR="00150DF2">
              <w:rPr>
                <w:rFonts w:ascii="宋体" w:cs="宋体" w:hint="eastAsia"/>
                <w:kern w:val="0"/>
                <w:sz w:val="24"/>
                <w:szCs w:val="24"/>
              </w:rPr>
              <w:t>师：请你们来演唱一遍。能不能超过他们。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93" w:rsidRDefault="00D46193" w:rsidP="00306764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lastRenderedPageBreak/>
              <w:t> </w:t>
            </w:r>
          </w:p>
          <w:p w:rsidR="00D46193" w:rsidRDefault="0039793B" w:rsidP="00306764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生跟随提示拍手读词。</w:t>
            </w:r>
          </w:p>
          <w:p w:rsidR="00306764" w:rsidRDefault="00306764" w:rsidP="00306764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 </w:t>
            </w:r>
          </w:p>
          <w:p w:rsidR="00306764" w:rsidRDefault="00306764" w:rsidP="00306764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 </w:t>
            </w:r>
          </w:p>
          <w:p w:rsidR="00306764" w:rsidRDefault="00306764" w:rsidP="00306764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 生读完整歌词。</w:t>
            </w:r>
          </w:p>
          <w:p w:rsidR="00306764" w:rsidRDefault="00306764" w:rsidP="00306764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 </w:t>
            </w:r>
          </w:p>
          <w:p w:rsidR="00306764" w:rsidRDefault="00306764" w:rsidP="00306764">
            <w:pPr>
              <w:widowControl/>
              <w:adjustRightInd w:val="0"/>
              <w:snapToGrid w:val="0"/>
              <w:spacing w:line="276" w:lineRule="auto"/>
              <w:ind w:firstLineChars="100" w:firstLine="24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全班一起读整齐。</w:t>
            </w:r>
          </w:p>
          <w:p w:rsidR="00D46193" w:rsidRDefault="004C21DB" w:rsidP="00306764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D46193" w:rsidRDefault="004C21DB" w:rsidP="00306764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全体一起拉手跳舞</w:t>
            </w:r>
          </w:p>
          <w:p w:rsidR="00D46193" w:rsidRDefault="00D46193" w:rsidP="00306764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46193" w:rsidRDefault="00061C69" w:rsidP="00350E3D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全体在再跳一遍。</w:t>
            </w:r>
          </w:p>
          <w:p w:rsidR="004E642B" w:rsidRDefault="004E642B" w:rsidP="00350E3D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E642B" w:rsidRDefault="004E642B" w:rsidP="00350E3D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lastRenderedPageBreak/>
              <w:t xml:space="preserve"> 生跟唱乐谱。</w:t>
            </w:r>
          </w:p>
          <w:p w:rsidR="004E642B" w:rsidRDefault="004E642B" w:rsidP="00350E3D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E642B" w:rsidRDefault="004E642B" w:rsidP="00350E3D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E642B" w:rsidRDefault="004E642B" w:rsidP="00350E3D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全体演唱乐谱。</w:t>
            </w:r>
          </w:p>
          <w:p w:rsidR="004E642B" w:rsidRDefault="004E642B" w:rsidP="004E642B">
            <w:pPr>
              <w:widowControl/>
              <w:adjustRightInd w:val="0"/>
              <w:snapToGrid w:val="0"/>
              <w:ind w:firstLineChars="100" w:firstLine="24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生单独回答。</w:t>
            </w:r>
          </w:p>
          <w:p w:rsidR="009608C4" w:rsidRDefault="009608C4" w:rsidP="004E642B">
            <w:pPr>
              <w:widowControl/>
              <w:adjustRightInd w:val="0"/>
              <w:snapToGrid w:val="0"/>
              <w:ind w:firstLineChars="100" w:firstLine="24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9608C4" w:rsidRDefault="009608C4" w:rsidP="009608C4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全体完整演唱乐谱。</w:t>
            </w:r>
          </w:p>
          <w:p w:rsidR="00B3107D" w:rsidRDefault="00B3107D" w:rsidP="009608C4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3107D" w:rsidRDefault="00B3107D" w:rsidP="009608C4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3107D" w:rsidRDefault="00B3107D" w:rsidP="009608C4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3107D" w:rsidRDefault="00B3107D" w:rsidP="009608C4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3107D" w:rsidRDefault="00B3107D" w:rsidP="009608C4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生填词唱。</w:t>
            </w:r>
          </w:p>
          <w:p w:rsidR="00B3107D" w:rsidRDefault="00B3107D" w:rsidP="009608C4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3107D" w:rsidRDefault="00B3107D" w:rsidP="009608C4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3107D" w:rsidRDefault="00B3107D" w:rsidP="009608C4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生完整唱一遍。</w:t>
            </w:r>
          </w:p>
          <w:p w:rsidR="00B3107D" w:rsidRDefault="00B3107D" w:rsidP="009608C4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3107D" w:rsidRDefault="00B3107D" w:rsidP="009608C4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生听</w:t>
            </w:r>
            <w:proofErr w:type="gramStart"/>
            <w:r>
              <w:rPr>
                <w:rFonts w:ascii="宋体" w:cs="宋体" w:hint="eastAsia"/>
                <w:kern w:val="0"/>
                <w:sz w:val="24"/>
                <w:szCs w:val="24"/>
              </w:rPr>
              <w:t>范</w:t>
            </w:r>
            <w:proofErr w:type="gramEnd"/>
            <w:r>
              <w:rPr>
                <w:rFonts w:ascii="宋体" w:cs="宋体" w:hint="eastAsia"/>
                <w:kern w:val="0"/>
                <w:sz w:val="24"/>
                <w:szCs w:val="24"/>
              </w:rPr>
              <w:t>唱。</w:t>
            </w:r>
          </w:p>
          <w:p w:rsidR="00150DF2" w:rsidRDefault="00150DF2" w:rsidP="009608C4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50DF2" w:rsidRDefault="00150DF2" w:rsidP="009608C4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生随伴奏演唱。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93" w:rsidRDefault="00D46193" w:rsidP="00350E3D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46193" w:rsidTr="00D46193">
        <w:trPr>
          <w:tblCellSpacing w:w="0" w:type="dxa"/>
        </w:trPr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93" w:rsidRDefault="00D46193" w:rsidP="00350E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93" w:rsidRDefault="00D46193" w:rsidP="00350E3D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三、</w:t>
            </w:r>
          </w:p>
          <w:p w:rsidR="00150DF2" w:rsidRDefault="00150DF2" w:rsidP="00350E3D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舞蹈</w:t>
            </w:r>
          </w:p>
          <w:p w:rsidR="00D46193" w:rsidRDefault="00150DF2" w:rsidP="00350E3D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表演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93" w:rsidRDefault="00150DF2" w:rsidP="00A23B70">
            <w:pPr>
              <w:widowControl/>
              <w:adjustRightInd w:val="0"/>
              <w:snapToGrid w:val="0"/>
              <w:spacing w:line="276" w:lineRule="auto"/>
              <w:ind w:left="240" w:hangingChars="100" w:hanging="24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1、师：同学们的歌声很美，我想舞姿也同样动人。请你们8人一组，进行竹竿舞的练习，最后请大家上来表演。具体要求如下：（出示要求。）</w:t>
            </w:r>
          </w:p>
          <w:p w:rsidR="00150DF2" w:rsidRDefault="00150DF2" w:rsidP="00A23B70">
            <w:pPr>
              <w:widowControl/>
              <w:adjustRightInd w:val="0"/>
              <w:snapToGrid w:val="0"/>
              <w:spacing w:line="276" w:lineRule="auto"/>
              <w:ind w:left="240" w:hangingChars="100" w:hanging="24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2、师；</w:t>
            </w:r>
            <w:r w:rsidR="00964425">
              <w:rPr>
                <w:rFonts w:ascii="宋体" w:cs="宋体" w:hint="eastAsia"/>
                <w:kern w:val="0"/>
                <w:sz w:val="24"/>
                <w:szCs w:val="24"/>
              </w:rPr>
              <w:t>接下来，</w:t>
            </w:r>
            <w:proofErr w:type="gramStart"/>
            <w:r w:rsidR="00964425">
              <w:rPr>
                <w:rFonts w:ascii="宋体" w:cs="宋体" w:hint="eastAsia"/>
                <w:kern w:val="0"/>
                <w:sz w:val="24"/>
                <w:szCs w:val="24"/>
              </w:rPr>
              <w:t>请小组</w:t>
            </w:r>
            <w:proofErr w:type="gramEnd"/>
            <w:r w:rsidR="00964425">
              <w:rPr>
                <w:rFonts w:ascii="宋体" w:cs="宋体" w:hint="eastAsia"/>
                <w:kern w:val="0"/>
                <w:sz w:val="24"/>
                <w:szCs w:val="24"/>
              </w:rPr>
              <w:t>成员进行展示。</w:t>
            </w:r>
          </w:p>
          <w:p w:rsidR="00964425" w:rsidRDefault="00964425" w:rsidP="00A23B70">
            <w:pPr>
              <w:widowControl/>
              <w:adjustRightInd w:val="0"/>
              <w:snapToGrid w:val="0"/>
              <w:spacing w:line="276" w:lineRule="auto"/>
              <w:ind w:firstLineChars="100" w:firstLine="24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3、师：首先给演出成功的小组以热烈的掌声，请大家来评价同学们的表演。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93" w:rsidRDefault="00D46193" w:rsidP="007F116C">
            <w:pPr>
              <w:pStyle w:val="p0"/>
              <w:adjustRightInd w:val="0"/>
              <w:snapToGrid w:val="0"/>
              <w:spacing w:before="0" w:beforeAutospacing="0" w:after="0" w:afterAutospacing="0"/>
            </w:pPr>
            <w:r>
              <w:rPr>
                <w:rFonts w:hint="eastAsia"/>
              </w:rPr>
              <w:t> </w:t>
            </w:r>
          </w:p>
          <w:p w:rsidR="00D46193" w:rsidRDefault="00D46193" w:rsidP="00350E3D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46193" w:rsidRDefault="00964425" w:rsidP="00350E3D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 生分组练习</w:t>
            </w:r>
          </w:p>
          <w:p w:rsidR="00964425" w:rsidRDefault="00964425" w:rsidP="00350E3D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 </w:t>
            </w:r>
          </w:p>
          <w:p w:rsidR="00D46193" w:rsidRDefault="00964425" w:rsidP="00350E3D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 </w:t>
            </w:r>
          </w:p>
          <w:p w:rsidR="00964425" w:rsidRDefault="00964425" w:rsidP="00350E3D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 生进行展示、评价</w:t>
            </w:r>
          </w:p>
          <w:p w:rsidR="00D46193" w:rsidRDefault="00D46193" w:rsidP="00350E3D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93" w:rsidRDefault="00D46193" w:rsidP="00350E3D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46193" w:rsidRDefault="00D46193" w:rsidP="00350E3D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46193" w:rsidRDefault="00D46193" w:rsidP="00350E3D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46193" w:rsidRDefault="00D46193" w:rsidP="00350E3D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46193" w:rsidRDefault="00D46193" w:rsidP="00350E3D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46193" w:rsidRDefault="00D46193" w:rsidP="00350E3D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46193" w:rsidRDefault="00D46193" w:rsidP="00350E3D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46193" w:rsidTr="00D46193">
        <w:trPr>
          <w:tblCellSpacing w:w="0" w:type="dxa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C4" w:rsidRDefault="00D46193" w:rsidP="00350E3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拓展</w:t>
            </w:r>
          </w:p>
          <w:p w:rsidR="00D46193" w:rsidRDefault="00D46193" w:rsidP="00350E3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延伸</w:t>
            </w:r>
          </w:p>
          <w:p w:rsidR="009608C4" w:rsidRDefault="009608C4" w:rsidP="00350E3D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9608C4" w:rsidRDefault="00D46193" w:rsidP="00350E3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总结</w:t>
            </w:r>
          </w:p>
          <w:p w:rsidR="00D46193" w:rsidRDefault="00D46193" w:rsidP="009608C4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提升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2" w:rsidRDefault="00A23B70" w:rsidP="00A23B70">
            <w:pPr>
              <w:pStyle w:val="p0"/>
              <w:adjustRightInd w:val="0"/>
              <w:snapToGrid w:val="0"/>
              <w:spacing w:before="0" w:beforeAutospacing="0" w:after="0" w:afterAutospacing="0"/>
            </w:pPr>
            <w:r>
              <w:rPr>
                <w:rFonts w:hint="eastAsia"/>
              </w:rPr>
              <w:t xml:space="preserve"> 欣赏竹竿舞</w:t>
            </w:r>
          </w:p>
          <w:p w:rsidR="00A23B70" w:rsidRDefault="00A23B70" w:rsidP="00A23B70">
            <w:pPr>
              <w:pStyle w:val="p0"/>
              <w:adjustRightInd w:val="0"/>
              <w:snapToGrid w:val="0"/>
              <w:spacing w:before="0" w:beforeAutospacing="0" w:after="0" w:afterAutospacing="0"/>
              <w:ind w:leftChars="114" w:left="239"/>
            </w:pPr>
            <w:r>
              <w:rPr>
                <w:rFonts w:hint="eastAsia"/>
              </w:rPr>
              <w:t>师：今年暑假，老师有幸去海南三亚进行游玩，在那里老师看到了一场十分精彩的竹竿舞表演，今天</w:t>
            </w:r>
            <w:proofErr w:type="gramStart"/>
            <w:r>
              <w:rPr>
                <w:rFonts w:hint="eastAsia"/>
              </w:rPr>
              <w:t>带来跟</w:t>
            </w:r>
            <w:proofErr w:type="gramEnd"/>
            <w:r>
              <w:rPr>
                <w:rFonts w:hint="eastAsia"/>
              </w:rPr>
              <w:t>大家一起分享。（播放《竹竿舞》视频）。</w:t>
            </w:r>
          </w:p>
          <w:p w:rsidR="00A23B70" w:rsidRDefault="00150DF2" w:rsidP="00A23B70">
            <w:pPr>
              <w:pStyle w:val="p0"/>
              <w:adjustRightInd w:val="0"/>
              <w:snapToGrid w:val="0"/>
              <w:spacing w:before="0" w:beforeAutospacing="0" w:after="0" w:afterAutospacing="0"/>
              <w:ind w:leftChars="50" w:left="105" w:rightChars="50" w:right="105"/>
            </w:pPr>
            <w:r>
              <w:rPr>
                <w:rFonts w:hint="eastAsia"/>
              </w:rPr>
              <w:t>教师小结</w:t>
            </w:r>
          </w:p>
          <w:p w:rsidR="00150DF2" w:rsidRDefault="00A23B70" w:rsidP="00A23B70">
            <w:pPr>
              <w:pStyle w:val="p0"/>
              <w:adjustRightInd w:val="0"/>
              <w:snapToGrid w:val="0"/>
              <w:spacing w:before="0" w:beforeAutospacing="0" w:after="0" w:afterAutospacing="0"/>
              <w:ind w:leftChars="50" w:left="105" w:rightChars="50" w:right="105"/>
            </w:pPr>
            <w:r>
              <w:rPr>
                <w:rFonts w:hint="eastAsia"/>
              </w:rPr>
              <w:t>师：</w:t>
            </w:r>
            <w:r w:rsidR="00306764" w:rsidRPr="005959AD">
              <w:rPr>
                <w:rFonts w:hint="eastAsia"/>
              </w:rPr>
              <w:t xml:space="preserve">这节课，同学们不仅学会了唱《跳柴歌》 ，还学会了 </w:t>
            </w:r>
            <w:r w:rsidR="00150DF2">
              <w:rPr>
                <w:rFonts w:hint="eastAsia"/>
              </w:rPr>
              <w:t>“跳柴舞”的基本舞步，课后大家可以继续</w:t>
            </w:r>
            <w:r w:rsidR="00306764" w:rsidRPr="005959AD">
              <w:rPr>
                <w:rFonts w:hint="eastAsia"/>
              </w:rPr>
              <w:t>“竹竿舞”的</w:t>
            </w:r>
            <w:r w:rsidR="00150DF2" w:rsidRPr="005959AD">
              <w:rPr>
                <w:rFonts w:hint="eastAsia"/>
              </w:rPr>
              <w:t>练习</w:t>
            </w:r>
            <w:r w:rsidR="00306764" w:rsidRPr="005959AD">
              <w:rPr>
                <w:rFonts w:hint="eastAsia"/>
              </w:rPr>
              <w:t>和</w:t>
            </w:r>
            <w:r w:rsidR="00150DF2" w:rsidRPr="005959AD">
              <w:rPr>
                <w:rFonts w:hint="eastAsia"/>
              </w:rPr>
              <w:t>创编</w:t>
            </w:r>
            <w:r w:rsidR="00306764" w:rsidRPr="005959AD">
              <w:rPr>
                <w:rFonts w:hint="eastAsia"/>
              </w:rPr>
              <w:t>。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93" w:rsidRDefault="00D46193" w:rsidP="00350E3D">
            <w:pPr>
              <w:pStyle w:val="p0"/>
              <w:adjustRightInd w:val="0"/>
              <w:snapToGrid w:val="0"/>
              <w:spacing w:before="0" w:beforeAutospacing="0" w:after="0" w:afterAutospacing="0"/>
            </w:pPr>
            <w:r>
              <w:rPr>
                <w:rFonts w:hint="eastAsia"/>
              </w:rPr>
              <w:t>  </w:t>
            </w:r>
          </w:p>
          <w:p w:rsidR="007F116C" w:rsidRDefault="00D46193" w:rsidP="007F116C">
            <w:pPr>
              <w:pStyle w:val="p0"/>
              <w:adjustRightInd w:val="0"/>
              <w:snapToGrid w:val="0"/>
              <w:spacing w:before="0" w:beforeAutospacing="0" w:after="0" w:afterAutospacing="0"/>
            </w:pPr>
            <w:r>
              <w:rPr>
                <w:rFonts w:hint="eastAsia"/>
              </w:rPr>
              <w:t> </w:t>
            </w:r>
            <w:r w:rsidR="00A23B70">
              <w:rPr>
                <w:rFonts w:hint="eastAsia"/>
              </w:rPr>
              <w:t>生欣赏“竹竿舞”</w:t>
            </w:r>
          </w:p>
          <w:p w:rsidR="00D46193" w:rsidRDefault="00D46193" w:rsidP="00350E3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93" w:rsidRDefault="00D46193" w:rsidP="00350E3D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D46193" w:rsidRDefault="00D46193" w:rsidP="00350E3D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46193" w:rsidRDefault="00D46193" w:rsidP="00350E3D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46193" w:rsidTr="009608C4">
        <w:trPr>
          <w:tblCellSpacing w:w="0" w:type="dxa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C4" w:rsidRDefault="00D46193" w:rsidP="009608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板书</w:t>
            </w:r>
          </w:p>
          <w:p w:rsidR="00D46193" w:rsidRDefault="00D46193" w:rsidP="009608C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设计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93" w:rsidRDefault="00D46193" w:rsidP="009608C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屏幕所示</w:t>
            </w:r>
          </w:p>
        </w:tc>
      </w:tr>
    </w:tbl>
    <w:p w:rsidR="00673B0E" w:rsidRDefault="00673B0E"/>
    <w:sectPr w:rsidR="00673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44143"/>
    <w:multiLevelType w:val="hybridMultilevel"/>
    <w:tmpl w:val="6BE83360"/>
    <w:lvl w:ilvl="0" w:tplc="21D8DC48">
      <w:start w:val="1"/>
      <w:numFmt w:val="japaneseCounting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BD"/>
    <w:rsid w:val="00061C69"/>
    <w:rsid w:val="001333AB"/>
    <w:rsid w:val="00150DF2"/>
    <w:rsid w:val="00190C3C"/>
    <w:rsid w:val="001D7DBD"/>
    <w:rsid w:val="002431D8"/>
    <w:rsid w:val="00303B42"/>
    <w:rsid w:val="00306764"/>
    <w:rsid w:val="0039793B"/>
    <w:rsid w:val="003C4231"/>
    <w:rsid w:val="0044697C"/>
    <w:rsid w:val="004623C6"/>
    <w:rsid w:val="004C21DB"/>
    <w:rsid w:val="004E642B"/>
    <w:rsid w:val="00554FC4"/>
    <w:rsid w:val="005959AD"/>
    <w:rsid w:val="00673B0E"/>
    <w:rsid w:val="00721169"/>
    <w:rsid w:val="007F116C"/>
    <w:rsid w:val="009608C4"/>
    <w:rsid w:val="00964425"/>
    <w:rsid w:val="00A23B70"/>
    <w:rsid w:val="00B3107D"/>
    <w:rsid w:val="00B93E26"/>
    <w:rsid w:val="00CB5692"/>
    <w:rsid w:val="00CF6986"/>
    <w:rsid w:val="00D20119"/>
    <w:rsid w:val="00D46193"/>
    <w:rsid w:val="00D63A82"/>
    <w:rsid w:val="00DA4E95"/>
    <w:rsid w:val="00EB3CEB"/>
    <w:rsid w:val="00F0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59AD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59AD"/>
    <w:rPr>
      <w:sz w:val="18"/>
      <w:szCs w:val="18"/>
    </w:rPr>
  </w:style>
  <w:style w:type="paragraph" w:customStyle="1" w:styleId="p0">
    <w:name w:val="p0"/>
    <w:basedOn w:val="a"/>
    <w:rsid w:val="00D46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D461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59AD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59AD"/>
    <w:rPr>
      <w:sz w:val="18"/>
      <w:szCs w:val="18"/>
    </w:rPr>
  </w:style>
  <w:style w:type="paragraph" w:customStyle="1" w:styleId="p0">
    <w:name w:val="p0"/>
    <w:basedOn w:val="a"/>
    <w:rsid w:val="00D46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D461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15</cp:revision>
  <dcterms:created xsi:type="dcterms:W3CDTF">2018-09-09T05:26:00Z</dcterms:created>
  <dcterms:modified xsi:type="dcterms:W3CDTF">2018-09-17T16:11:00Z</dcterms:modified>
</cp:coreProperties>
</file>