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62" w:rsidRPr="00B7258B" w:rsidRDefault="00F14D62" w:rsidP="00F14D62">
      <w:pPr>
        <w:widowControl/>
        <w:spacing w:line="312" w:lineRule="atLeast"/>
        <w:jc w:val="center"/>
        <w:rPr>
          <w:rFonts w:ascii="黑体" w:eastAsia="黑体" w:hAnsi="黑体" w:cs="宋体" w:hint="eastAsia"/>
          <w:kern w:val="0"/>
          <w:sz w:val="20"/>
          <w:szCs w:val="20"/>
        </w:rPr>
      </w:pPr>
      <w:r w:rsidRPr="00B7258B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小古文阅读</w:t>
      </w:r>
      <w:r w:rsidR="00B7258B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教学设计</w:t>
      </w:r>
    </w:p>
    <w:p w:rsidR="00F14D62" w:rsidRPr="00C331E2" w:rsidRDefault="00F14D62" w:rsidP="00F14D62">
      <w:pPr>
        <w:widowControl/>
        <w:spacing w:line="312" w:lineRule="atLeast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教学目标：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了解故事内容，懂得只有勤学苦练、专心致志、肯下苦功夫，才能取得成功。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掌握重点字词的意思，</w:t>
      </w:r>
      <w:r w:rsidR="00030FBF">
        <w:rPr>
          <w:rFonts w:ascii="宋体" w:eastAsia="宋体" w:hAnsi="宋体" w:cs="宋体" w:hint="eastAsia"/>
          <w:kern w:val="0"/>
          <w:sz w:val="24"/>
          <w:szCs w:val="24"/>
        </w:rPr>
        <w:t>初步了解一些特殊的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古文句式。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掌握学习小古文的方法。</w:t>
      </w:r>
    </w:p>
    <w:p w:rsidR="00F14D62" w:rsidRPr="00C331E2" w:rsidRDefault="00F14D62" w:rsidP="00F14D62">
      <w:pPr>
        <w:widowControl/>
        <w:spacing w:line="312" w:lineRule="atLeast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教学重点：了解故事内容，懂得道理。</w:t>
      </w:r>
    </w:p>
    <w:p w:rsidR="00F14D62" w:rsidRPr="00C331E2" w:rsidRDefault="00F14D62" w:rsidP="00F14D62">
      <w:pPr>
        <w:widowControl/>
        <w:spacing w:line="312" w:lineRule="atLeast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教学难点：掌握学习小古文的方法。</w:t>
      </w:r>
    </w:p>
    <w:p w:rsidR="00F14D62" w:rsidRPr="00C331E2" w:rsidRDefault="00F14D62" w:rsidP="00F14D62">
      <w:pPr>
        <w:widowControl/>
        <w:spacing w:line="312" w:lineRule="atLeast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教学过程：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一、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读书方法引导</w:t>
      </w:r>
    </w:p>
    <w:p w:rsidR="00F14D6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0FBF">
        <w:rPr>
          <w:rFonts w:ascii="宋体" w:eastAsia="宋体" w:hAnsi="宋体" w:cs="宋体"/>
          <w:kern w:val="0"/>
          <w:sz w:val="24"/>
          <w:szCs w:val="24"/>
        </w:rPr>
        <w:t>1、</w:t>
      </w:r>
      <w:proofErr w:type="gramStart"/>
      <w:r w:rsidR="00030FBF" w:rsidRPr="00030FBF">
        <w:rPr>
          <w:rFonts w:ascii="宋体" w:eastAsia="宋体" w:hAnsi="宋体" w:cs="宋体" w:hint="eastAsia"/>
          <w:kern w:val="0"/>
          <w:sz w:val="24"/>
          <w:szCs w:val="24"/>
        </w:rPr>
        <w:t>复习</w:t>
      </w:r>
      <w:r w:rsidR="0075777A">
        <w:rPr>
          <w:rFonts w:ascii="宋体" w:eastAsia="宋体" w:hAnsi="宋体" w:cs="宋体" w:hint="eastAsia"/>
          <w:kern w:val="0"/>
          <w:sz w:val="24"/>
          <w:szCs w:val="24"/>
        </w:rPr>
        <w:t>齐读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《读书有三到》</w:t>
      </w:r>
      <w:proofErr w:type="gramEnd"/>
      <w:r w:rsidR="0075777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《读书须有疑》，</w:t>
      </w:r>
      <w:r w:rsidR="00B7258B">
        <w:rPr>
          <w:rFonts w:ascii="宋体" w:eastAsia="宋体" w:hAnsi="宋体" w:cs="宋体" w:hint="eastAsia"/>
          <w:kern w:val="0"/>
          <w:sz w:val="24"/>
          <w:szCs w:val="24"/>
        </w:rPr>
        <w:t>指名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说说古人的读书方法。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二、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学习古文小故事《欧阳苦读》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同学们，你们了解欧阳修吗？</w:t>
      </w:r>
      <w:r w:rsidR="00B7258B">
        <w:rPr>
          <w:rFonts w:ascii="宋体" w:eastAsia="宋体" w:hAnsi="宋体" w:cs="宋体" w:hint="eastAsia"/>
          <w:kern w:val="0"/>
          <w:sz w:val="24"/>
          <w:szCs w:val="24"/>
        </w:rPr>
        <w:t>出示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欧阳修生平</w:t>
      </w:r>
      <w:r w:rsidR="00B7258B" w:rsidRPr="00C331E2">
        <w:rPr>
          <w:rFonts w:ascii="宋体" w:eastAsia="宋体" w:hAnsi="宋体" w:cs="宋体" w:hint="eastAsia"/>
          <w:kern w:val="0"/>
          <w:sz w:val="24"/>
          <w:szCs w:val="24"/>
        </w:rPr>
        <w:t>简介</w:t>
      </w:r>
      <w:r w:rsidR="00B7258B">
        <w:rPr>
          <w:rFonts w:ascii="Simsun" w:eastAsia="宋体" w:hAnsi="Simsun" w:cs="宋体" w:hint="eastAsia"/>
          <w:kern w:val="0"/>
          <w:sz w:val="20"/>
          <w:szCs w:val="20"/>
        </w:rPr>
        <w:t>。</w:t>
      </w:r>
    </w:p>
    <w:p w:rsidR="00F14D62" w:rsidRPr="00C331E2" w:rsidRDefault="00FC4C3C" w:rsidP="00741624">
      <w:pPr>
        <w:widowControl/>
        <w:spacing w:line="312" w:lineRule="atLeast"/>
        <w:ind w:left="360" w:firstLineChars="100" w:firstLine="24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proofErr w:type="gramStart"/>
      <w:r w:rsidR="00F14D62" w:rsidRPr="00C331E2">
        <w:rPr>
          <w:rFonts w:ascii="宋体" w:eastAsia="宋体" w:hAnsi="宋体" w:cs="宋体" w:hint="eastAsia"/>
          <w:kern w:val="0"/>
          <w:sz w:val="24"/>
          <w:szCs w:val="24"/>
        </w:rPr>
        <w:t>自由读</w:t>
      </w:r>
      <w:proofErr w:type="gramEnd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简介</w:t>
      </w:r>
      <w:r w:rsidR="00F14D62" w:rsidRPr="00C331E2">
        <w:rPr>
          <w:rFonts w:ascii="宋体" w:eastAsia="宋体" w:hAnsi="宋体" w:cs="宋体" w:hint="eastAsia"/>
          <w:kern w:val="0"/>
          <w:sz w:val="24"/>
          <w:szCs w:val="24"/>
        </w:rPr>
        <w:t>，说说读后有什么感受。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欧阳修之所以会取得这么大的成就，是与他的勤奋学习分不开的。因为他是这样说的：出示欧阳修的名言</w:t>
      </w:r>
      <w:r w:rsidR="00FC4C3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学生齐读。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出示小古文《欧阳苦读》</w:t>
      </w:r>
    </w:p>
    <w:p w:rsidR="00F14D62" w:rsidRPr="00C331E2" w:rsidRDefault="00F14D62" w:rsidP="00F14D62">
      <w:pPr>
        <w:widowControl/>
        <w:spacing w:line="312" w:lineRule="atLeast"/>
        <w:ind w:firstLine="42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欧阳公四岁而孤，家贫无资。太夫人以</w:t>
      </w:r>
      <w:proofErr w:type="gramStart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荻</w:t>
      </w:r>
      <w:proofErr w:type="gramEnd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í）画地，教以书字。多诵古人篇章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。及其稍长，而家无书读，就</w:t>
      </w:r>
      <w:proofErr w:type="gramStart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闾</w:t>
      </w:r>
      <w:proofErr w:type="gramEnd"/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(l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ǘ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里士人家借而读之，或因而抄录。以至昼夜忘寝食，惟读书是</w:t>
      </w:r>
      <w:proofErr w:type="gramStart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务</w:t>
      </w:r>
      <w:proofErr w:type="gramEnd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。自幼所</w:t>
      </w:r>
      <w:proofErr w:type="gramStart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作诗</w:t>
      </w:r>
      <w:proofErr w:type="gramEnd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赋文字，下笔已如成人。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解读题目：猜“苦”是什么意思？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自由读，反复读，边读边想，看看你读懂了哪些内容，还有什么不懂的地方。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指名读，注意正音和断句。如：及其稍长，“长”在这里读</w:t>
      </w:r>
      <w:proofErr w:type="spellStart"/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zh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ã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，意为长大。</w:t>
      </w:r>
    </w:p>
    <w:p w:rsidR="00F14D62" w:rsidRPr="00C331E2" w:rsidRDefault="00F14D62" w:rsidP="00741624">
      <w:pPr>
        <w:widowControl/>
        <w:spacing w:line="312" w:lineRule="atLeast"/>
        <w:ind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长句停顿：就 | </w:t>
      </w:r>
      <w:proofErr w:type="gramStart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闾</w:t>
      </w:r>
      <w:proofErr w:type="gramEnd"/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(l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ǘ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里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| 士人家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| 借而读之。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说说你的理解。逐句理解。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连起来说说古文的大意。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思考：欧阳修的“苦”表现在哪里？“苦”的意思包括哪两个方面？欧阳修是个怎样的人？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="00FC4C3C">
        <w:rPr>
          <w:rFonts w:ascii="宋体" w:eastAsia="宋体" w:hAnsi="宋体" w:cs="宋体" w:hint="eastAsia"/>
          <w:kern w:val="0"/>
          <w:sz w:val="24"/>
          <w:szCs w:val="24"/>
        </w:rPr>
        <w:t>练习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朗读。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深化延伸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</w:t>
      </w:r>
      <w:r w:rsidR="00B94C98">
        <w:rPr>
          <w:rFonts w:ascii="宋体" w:eastAsia="宋体" w:hAnsi="宋体" w:cs="宋体" w:hint="eastAsia"/>
          <w:kern w:val="0"/>
          <w:sz w:val="24"/>
          <w:szCs w:val="24"/>
        </w:rPr>
        <w:t>思考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：通过学习这篇课文，你认为欧阳修的成才离不开哪些因素？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古往今来，在困境中奋发图强的人很多，请举例说说。</w:t>
      </w:r>
    </w:p>
    <w:p w:rsidR="00F14D62" w:rsidRPr="00C331E2" w:rsidRDefault="00F14D62" w:rsidP="00F14D62">
      <w:pPr>
        <w:widowControl/>
        <w:spacing w:line="312" w:lineRule="atLeast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     </w:t>
      </w:r>
      <w:r w:rsidR="0074162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凿壁偷光、悬梁刺股、囊</w:t>
      </w:r>
      <w:proofErr w:type="gramStart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萤</w:t>
      </w:r>
      <w:proofErr w:type="gramEnd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映雪……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三、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对比阅读</w:t>
      </w:r>
    </w:p>
    <w:p w:rsidR="00F14D6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出示《</w:t>
      </w:r>
      <w:r w:rsidR="007F65F6" w:rsidRPr="007F65F6">
        <w:rPr>
          <w:rFonts w:ascii="宋体" w:eastAsia="宋体" w:hAnsi="宋体" w:cs="宋体" w:hint="eastAsia"/>
          <w:kern w:val="0"/>
          <w:sz w:val="24"/>
          <w:szCs w:val="24"/>
        </w:rPr>
        <w:t>宋濂嗜学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》。要求：自由朗读，读通、</w:t>
      </w:r>
      <w:proofErr w:type="gramStart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读顺文章</w:t>
      </w:r>
      <w:proofErr w:type="gramEnd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7258B" w:rsidRPr="00C331E2" w:rsidRDefault="00B7258B" w:rsidP="00B7258B">
      <w:pPr>
        <w:widowControl/>
        <w:spacing w:line="312" w:lineRule="atLeast"/>
        <w:ind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7F65F6">
        <w:rPr>
          <w:rFonts w:ascii="宋体" w:eastAsia="宋体" w:hAnsi="宋体" w:cs="宋体" w:hint="eastAsia"/>
          <w:kern w:val="0"/>
          <w:sz w:val="24"/>
          <w:szCs w:val="24"/>
        </w:rPr>
        <w:t>余幼时即嗜学。家贫,无从致书以观,每假借于藏书之家,手自笔录,计日以还。天大寒,砚冰</w:t>
      </w:r>
      <w:proofErr w:type="gramStart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坚</w:t>
      </w:r>
      <w:proofErr w:type="gramEnd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,手指不可屈伸,</w:t>
      </w:r>
      <w:proofErr w:type="gramStart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弗</w:t>
      </w:r>
      <w:proofErr w:type="gramEnd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之</w:t>
      </w:r>
      <w:proofErr w:type="gramStart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怠</w:t>
      </w:r>
      <w:proofErr w:type="gramEnd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。录毕,</w:t>
      </w:r>
      <w:proofErr w:type="gramStart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走送之</w:t>
      </w:r>
      <w:proofErr w:type="gramEnd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,不敢</w:t>
      </w:r>
      <w:proofErr w:type="gramStart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稍逾约</w:t>
      </w:r>
      <w:proofErr w:type="gramEnd"/>
      <w:r w:rsidRPr="007F65F6">
        <w:rPr>
          <w:rFonts w:ascii="宋体" w:eastAsia="宋体" w:hAnsi="宋体" w:cs="宋体" w:hint="eastAsia"/>
          <w:kern w:val="0"/>
          <w:sz w:val="24"/>
          <w:szCs w:val="24"/>
        </w:rPr>
        <w:t>。以是人多以书假余。余因得遍观群书。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用自己的话说</w:t>
      </w:r>
      <w:proofErr w:type="gramStart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说</w:t>
      </w:r>
      <w:proofErr w:type="gramEnd"/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大意。教师适时给予指导。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C331E2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对比</w:t>
      </w:r>
      <w:r w:rsidR="00B7258B">
        <w:rPr>
          <w:rFonts w:ascii="宋体" w:eastAsia="宋体" w:hAnsi="宋体" w:cs="宋体" w:hint="eastAsia"/>
          <w:kern w:val="0"/>
          <w:sz w:val="24"/>
          <w:szCs w:val="24"/>
        </w:rPr>
        <w:t>阅读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《欧阳苦读》</w:t>
      </w:r>
      <w:r w:rsidR="00B7258B">
        <w:rPr>
          <w:rFonts w:ascii="宋体" w:eastAsia="宋体" w:hAnsi="宋体" w:cs="宋体" w:hint="eastAsia"/>
          <w:kern w:val="0"/>
          <w:sz w:val="24"/>
          <w:szCs w:val="24"/>
        </w:rPr>
        <w:t>和《宋濂嗜学》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，填写表格。</w:t>
      </w:r>
    </w:p>
    <w:tbl>
      <w:tblPr>
        <w:tblStyle w:val="a4"/>
        <w:tblW w:w="7259" w:type="dxa"/>
        <w:tblInd w:w="530" w:type="dxa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01"/>
        <w:gridCol w:w="2439"/>
        <w:gridCol w:w="2819"/>
      </w:tblGrid>
      <w:tr w:rsidR="00C331E2" w:rsidRPr="00C331E2" w:rsidTr="00741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hideMark/>
          </w:tcPr>
          <w:p w:rsidR="00F14D62" w:rsidRPr="0083397D" w:rsidRDefault="00F14D62" w:rsidP="00F14D62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39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比较点</w:t>
            </w:r>
          </w:p>
        </w:tc>
        <w:tc>
          <w:tcPr>
            <w:tcW w:w="2439" w:type="dxa"/>
            <w:hideMark/>
          </w:tcPr>
          <w:p w:rsidR="00F14D62" w:rsidRPr="0083397D" w:rsidRDefault="00F14D62" w:rsidP="00F14D6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39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欧阳修</w:t>
            </w:r>
          </w:p>
        </w:tc>
        <w:tc>
          <w:tcPr>
            <w:tcW w:w="2819" w:type="dxa"/>
            <w:hideMark/>
          </w:tcPr>
          <w:p w:rsidR="00F14D62" w:rsidRPr="0083397D" w:rsidRDefault="004D2A16" w:rsidP="00F14D6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39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宋濂</w:t>
            </w:r>
          </w:p>
        </w:tc>
      </w:tr>
      <w:tr w:rsidR="00C331E2" w:rsidRPr="00C331E2" w:rsidTr="0074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14D62" w:rsidRPr="0083397D" w:rsidRDefault="00F14D62" w:rsidP="00F14D62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39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文中表明两人身世、家境的句子</w:t>
            </w:r>
          </w:p>
        </w:tc>
        <w:tc>
          <w:tcPr>
            <w:tcW w:w="243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14D62" w:rsidRPr="0083397D" w:rsidRDefault="00F14D62" w:rsidP="00F14D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39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14D62" w:rsidRPr="0083397D" w:rsidRDefault="00F14D62" w:rsidP="00F14D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39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31E2" w:rsidRPr="00C331E2" w:rsidTr="00741624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hideMark/>
          </w:tcPr>
          <w:p w:rsidR="00F14D62" w:rsidRPr="0083397D" w:rsidRDefault="00F14D62" w:rsidP="00F14D62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39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表明发愤苦读的句子</w:t>
            </w:r>
          </w:p>
        </w:tc>
        <w:tc>
          <w:tcPr>
            <w:tcW w:w="2439" w:type="dxa"/>
            <w:hideMark/>
          </w:tcPr>
          <w:p w:rsidR="00F14D62" w:rsidRPr="0083397D" w:rsidRDefault="00F14D62" w:rsidP="00F14D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39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19" w:type="dxa"/>
            <w:hideMark/>
          </w:tcPr>
          <w:p w:rsidR="00F14D62" w:rsidRPr="0083397D" w:rsidRDefault="00F14D62" w:rsidP="00F14D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39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四、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总结</w:t>
      </w:r>
    </w:p>
    <w:p w:rsidR="00F14D62" w:rsidRPr="00C331E2" w:rsidRDefault="00F14D62" w:rsidP="00741624">
      <w:pPr>
        <w:widowControl/>
        <w:spacing w:line="312" w:lineRule="atLeast"/>
        <w:ind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今天你有什么收获？</w:t>
      </w:r>
    </w:p>
    <w:p w:rsidR="00F14D62" w:rsidRPr="00C331E2" w:rsidRDefault="00F14D62" w:rsidP="00741624">
      <w:pPr>
        <w:widowControl/>
        <w:spacing w:line="312" w:lineRule="atLeast"/>
        <w:ind w:leftChars="50" w:left="105"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五、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作业</w:t>
      </w:r>
    </w:p>
    <w:p w:rsidR="00F14D62" w:rsidRPr="00C331E2" w:rsidRDefault="004D2A16" w:rsidP="00741624">
      <w:pPr>
        <w:widowControl/>
        <w:spacing w:line="312" w:lineRule="atLeast"/>
        <w:ind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阅读</w:t>
      </w:r>
      <w:r w:rsidR="00F14D62" w:rsidRPr="00C331E2">
        <w:rPr>
          <w:rFonts w:ascii="宋体" w:eastAsia="宋体" w:hAnsi="宋体" w:cs="宋体" w:hint="eastAsia"/>
          <w:kern w:val="0"/>
          <w:sz w:val="24"/>
          <w:szCs w:val="24"/>
        </w:rPr>
        <w:t>小古文《王冕</w:t>
      </w:r>
      <w:r>
        <w:rPr>
          <w:rFonts w:ascii="宋体" w:eastAsia="宋体" w:hAnsi="宋体" w:cs="宋体" w:hint="eastAsia"/>
          <w:kern w:val="0"/>
          <w:sz w:val="24"/>
          <w:szCs w:val="24"/>
        </w:rPr>
        <w:t>好学</w:t>
      </w:r>
      <w:r w:rsidR="00F14D62" w:rsidRPr="00C331E2">
        <w:rPr>
          <w:rFonts w:ascii="宋体" w:eastAsia="宋体" w:hAnsi="宋体" w:cs="宋体" w:hint="eastAsia"/>
          <w:kern w:val="0"/>
          <w:sz w:val="24"/>
          <w:szCs w:val="24"/>
        </w:rPr>
        <w:t>》。</w:t>
      </w:r>
    </w:p>
    <w:p w:rsidR="00F14D62" w:rsidRPr="00C331E2" w:rsidRDefault="00F14D62" w:rsidP="00F14D62">
      <w:pPr>
        <w:widowControl/>
        <w:spacing w:line="312" w:lineRule="atLeast"/>
        <w:ind w:firstLine="435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F14D62" w:rsidRPr="00C331E2" w:rsidRDefault="00F14D62" w:rsidP="00741624">
      <w:pPr>
        <w:widowControl/>
        <w:spacing w:line="312" w:lineRule="atLeast"/>
        <w:ind w:firstLineChars="200" w:firstLine="480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板书设计：</w:t>
      </w:r>
    </w:p>
    <w:p w:rsidR="00F14D62" w:rsidRPr="00C331E2" w:rsidRDefault="00F14D62" w:rsidP="00F14D62">
      <w:pPr>
        <w:widowControl/>
        <w:spacing w:line="312" w:lineRule="atLeast"/>
        <w:ind w:firstLine="435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                 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欧阳苦读</w:t>
      </w:r>
    </w:p>
    <w:p w:rsidR="00F14D62" w:rsidRPr="00C331E2" w:rsidRDefault="00F14D62" w:rsidP="00F14D62">
      <w:pPr>
        <w:widowControl/>
        <w:spacing w:line="312" w:lineRule="atLeast"/>
        <w:ind w:firstLine="435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                 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生活困苦</w:t>
      </w:r>
    </w:p>
    <w:p w:rsidR="00F14D62" w:rsidRPr="00C331E2" w:rsidRDefault="00F14D62" w:rsidP="00F14D62">
      <w:pPr>
        <w:widowControl/>
        <w:spacing w:line="312" w:lineRule="atLeast"/>
        <w:ind w:firstLine="435"/>
        <w:jc w:val="left"/>
        <w:rPr>
          <w:rFonts w:ascii="Simsun" w:eastAsia="宋体" w:hAnsi="Simsun" w:cs="宋体" w:hint="eastAsia"/>
          <w:kern w:val="0"/>
          <w:sz w:val="20"/>
          <w:szCs w:val="20"/>
        </w:rPr>
      </w:pPr>
      <w:r w:rsidRPr="00C331E2">
        <w:rPr>
          <w:rFonts w:ascii="Times New Roman" w:eastAsia="宋体" w:hAnsi="Times New Roman" w:cs="Times New Roman"/>
          <w:kern w:val="0"/>
          <w:sz w:val="24"/>
          <w:szCs w:val="24"/>
        </w:rPr>
        <w:t>                   </w:t>
      </w:r>
      <w:r w:rsidRPr="00C331E2">
        <w:rPr>
          <w:rFonts w:ascii="宋体" w:eastAsia="宋体" w:hAnsi="宋体" w:cs="宋体" w:hint="eastAsia"/>
          <w:kern w:val="0"/>
          <w:sz w:val="24"/>
          <w:szCs w:val="24"/>
        </w:rPr>
        <w:t>学习刻苦</w:t>
      </w:r>
    </w:p>
    <w:p w:rsidR="00A14C8B" w:rsidRPr="00C331E2" w:rsidRDefault="00A14C8B">
      <w:bookmarkStart w:id="0" w:name="_GoBack"/>
      <w:bookmarkEnd w:id="0"/>
    </w:p>
    <w:sectPr w:rsidR="00A14C8B" w:rsidRPr="00C3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62"/>
    <w:rsid w:val="00030FBF"/>
    <w:rsid w:val="001977E0"/>
    <w:rsid w:val="00313F20"/>
    <w:rsid w:val="004D2A16"/>
    <w:rsid w:val="00741624"/>
    <w:rsid w:val="0075777A"/>
    <w:rsid w:val="007F65F6"/>
    <w:rsid w:val="0083397D"/>
    <w:rsid w:val="009D6F0A"/>
    <w:rsid w:val="00A14C8B"/>
    <w:rsid w:val="00B7258B"/>
    <w:rsid w:val="00B94C98"/>
    <w:rsid w:val="00BD7C7F"/>
    <w:rsid w:val="00C331E2"/>
    <w:rsid w:val="00C91BCA"/>
    <w:rsid w:val="00F14D62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D62"/>
  </w:style>
  <w:style w:type="table" w:styleId="-1">
    <w:name w:val="Light Shading Accent 1"/>
    <w:basedOn w:val="a1"/>
    <w:uiPriority w:val="60"/>
    <w:rsid w:val="0083397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3397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83397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5">
    <w:name w:val="Light Grid Accent 5"/>
    <w:basedOn w:val="a1"/>
    <w:uiPriority w:val="62"/>
    <w:rsid w:val="0083397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3">
    <w:name w:val="Light Grid"/>
    <w:basedOn w:val="a1"/>
    <w:uiPriority w:val="62"/>
    <w:rsid w:val="00B725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4">
    <w:name w:val="Light List"/>
    <w:basedOn w:val="a1"/>
    <w:uiPriority w:val="61"/>
    <w:rsid w:val="00B725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D62"/>
  </w:style>
  <w:style w:type="table" w:styleId="-1">
    <w:name w:val="Light Shading Accent 1"/>
    <w:basedOn w:val="a1"/>
    <w:uiPriority w:val="60"/>
    <w:rsid w:val="0083397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3397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83397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5">
    <w:name w:val="Light Grid Accent 5"/>
    <w:basedOn w:val="a1"/>
    <w:uiPriority w:val="62"/>
    <w:rsid w:val="0083397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3">
    <w:name w:val="Light Grid"/>
    <w:basedOn w:val="a1"/>
    <w:uiPriority w:val="62"/>
    <w:rsid w:val="00B725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4">
    <w:name w:val="Light List"/>
    <w:basedOn w:val="a1"/>
    <w:uiPriority w:val="61"/>
    <w:rsid w:val="00B725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911</Characters>
  <Application>Microsoft Office Word</Application>
  <DocSecurity>0</DocSecurity>
  <Lines>7</Lines>
  <Paragraphs>2</Paragraphs>
  <ScaleCrop>false</ScaleCrop>
  <Company>MS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2016-09-07T11:55:00Z</dcterms:created>
  <dcterms:modified xsi:type="dcterms:W3CDTF">2016-09-09T04:38:00Z</dcterms:modified>
</cp:coreProperties>
</file>