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</w:t>
      </w:r>
      <w:r>
        <w:rPr>
          <w:rFonts w:hint="eastAsia"/>
          <w:b/>
          <w:sz w:val="32"/>
          <w:szCs w:val="32"/>
          <w:lang w:val="en-US" w:eastAsia="zh-CN"/>
        </w:rPr>
        <w:t>百馨西苑园区</w:t>
      </w:r>
      <w:r>
        <w:rPr>
          <w:rFonts w:hint="eastAsia"/>
          <w:b/>
          <w:sz w:val="32"/>
          <w:szCs w:val="32"/>
        </w:rPr>
        <w:t>教学活动设计稿</w:t>
      </w:r>
    </w:p>
    <w:tbl>
      <w:tblPr>
        <w:tblStyle w:val="3"/>
        <w:tblW w:w="9728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810"/>
        <w:gridCol w:w="1320"/>
        <w:gridCol w:w="1131"/>
        <w:gridCol w:w="396"/>
        <w:gridCol w:w="924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7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2810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创意手工：美羊羊的新发型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执教者</w:t>
            </w:r>
          </w:p>
        </w:tc>
        <w:tc>
          <w:tcPr>
            <w:tcW w:w="388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14" w:type="dxa"/>
            <w:vMerge w:val="continue"/>
            <w:vAlign w:val="center"/>
          </w:tcPr>
          <w:p/>
        </w:tc>
        <w:tc>
          <w:tcPr>
            <w:tcW w:w="2810" w:type="dxa"/>
            <w:vMerge w:val="continue"/>
            <w:vAlign w:val="center"/>
          </w:tcPr>
          <w:p/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113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8.10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活动班级</w:t>
            </w:r>
          </w:p>
        </w:tc>
        <w:tc>
          <w:tcPr>
            <w:tcW w:w="143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教材分析与幼儿发展分析</w:t>
            </w:r>
          </w:p>
        </w:tc>
        <w:tc>
          <w:tcPr>
            <w:tcW w:w="8014" w:type="dxa"/>
            <w:gridSpan w:val="6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ˎ̥" w:hAnsi="ˎ̥"/>
                <w:sz w:val="24"/>
              </w:rPr>
              <w:t>教材分析：</w:t>
            </w:r>
            <w:r>
              <w:rPr>
                <w:rFonts w:hint="eastAsia" w:ascii="宋体" w:hAnsi="宋体" w:cs="宋体"/>
                <w:sz w:val="24"/>
              </w:rPr>
              <w:t>《3-6岁儿童学习与发展指南》中强调</w:t>
            </w:r>
            <w:r>
              <w:rPr>
                <w:rFonts w:hint="eastAsia" w:ascii="ˎ̥" w:hAnsi="ˎ̥"/>
                <w:sz w:val="24"/>
              </w:rPr>
              <w:t>，活动要源于幼儿生活，要满足幼儿的兴趣需要。而美羊羊是小班幼儿熟知的动画人物，深受孩子们的喜欢。</w:t>
            </w:r>
            <w:r>
              <w:rPr>
                <w:rFonts w:hint="eastAsia" w:ascii="宋体"/>
                <w:sz w:val="24"/>
              </w:rPr>
              <w:t>为此，我以撕纸的表现形式为载体，设计了这个手工活动《美羊羊的新发型》。让孩子们尝试运用彩纸为材料，用撕、卷、折等技能给美羊羊做头发，激励孩子们的创作欲望，增强其自信心，提高他们完成作品的能力。</w:t>
            </w:r>
          </w:p>
          <w:p>
            <w:pPr>
              <w:rPr>
                <w:rFonts w:ascii="ˎ̥" w:hAnsi="ˎ̥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 w:ascii="ˎ̥" w:hAnsi="ˎ̥"/>
                <w:sz w:val="24"/>
              </w:rPr>
              <w:t>幼儿分析：在之前的创意手工中，</w:t>
            </w:r>
            <w:r>
              <w:rPr>
                <w:rFonts w:hint="eastAsia"/>
                <w:sz w:val="24"/>
              </w:rPr>
              <w:t>幼儿已初步掌握了卷纸的方法，此活动主要是巩固、强化幼儿“卷”的技能，学习“折纸”的新技能，并能按意愿进行大胆创作。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 动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 标</w:t>
            </w:r>
          </w:p>
        </w:tc>
        <w:tc>
          <w:tcPr>
            <w:tcW w:w="8014" w:type="dxa"/>
            <w:gridSpan w:val="6"/>
            <w:vAlign w:val="center"/>
          </w:tcPr>
          <w:p>
            <w:pPr>
              <w:widowControl/>
              <w:wordWrap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1.学习用卷、折、粘贴等技能来为美羊羊制作新发型。　　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2.能大胆地为美羊羊的发型进行装饰，体验活动的快乐。</w:t>
            </w:r>
            <w:r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 动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准 备</w:t>
            </w:r>
          </w:p>
        </w:tc>
        <w:tc>
          <w:tcPr>
            <w:tcW w:w="8014" w:type="dxa"/>
            <w:gridSpan w:val="6"/>
            <w:vAlign w:val="center"/>
          </w:tcPr>
          <w:p>
            <w:pPr>
              <w:widowControl/>
              <w:wordWrap w:val="0"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1.浴帽若干、各色的彩纸、固体胶、蝴蝶结、小花等若干。</w:t>
            </w:r>
          </w:p>
          <w:p>
            <w:pPr>
              <w:widowControl/>
              <w:wordWrap w:val="0"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2.范例两张。</w:t>
            </w:r>
          </w:p>
          <w:p>
            <w:pPr>
              <w:widowControl/>
              <w:wordWrap w:val="0"/>
              <w:spacing w:line="32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72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活动版块</w:t>
            </w:r>
          </w:p>
        </w:tc>
        <w:tc>
          <w:tcPr>
            <w:tcW w:w="565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活动内容与呈现方式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714" w:type="dxa"/>
          </w:tcPr>
          <w:p>
            <w:pPr>
              <w:spacing w:line="4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</w:t>
            </w:r>
            <w:r>
              <w:rPr>
                <w:rFonts w:hint="eastAsia" w:ascii="宋体"/>
                <w:b/>
                <w:bCs/>
                <w:sz w:val="24"/>
              </w:rPr>
              <w:t>图片导入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二、教师示范，学习制作新发型</w:t>
            </w:r>
          </w:p>
          <w:p>
            <w:pPr>
              <w:spacing w:line="400" w:lineRule="exact"/>
              <w:rPr>
                <w:b/>
                <w:bCs/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三、幼儿操作，教师指导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四、作品展示，分享交流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5657" w:type="dxa"/>
            <w:gridSpan w:val="4"/>
          </w:tcPr>
          <w:p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1.出示美羊羊的图片</w:t>
            </w: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师：小朋友，看看，这是谁呀？</w:t>
            </w: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师：你喜欢美羊羊吗？今天美羊羊要参加羊村里的选美大会，它想打扮一下，换个新发型，可是换什么发型好呢？大家一起想办法帮帮美羊羊好不好。</w:t>
            </w: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过渡：老师也帮美羊羊设计了一个新发型，你们想不想看看？</w:t>
            </w: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1.观察范画，了解美羊羊新发型的特征</w:t>
            </w: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师：小朋友看一看，这两只美羊羊的头发是什么样子的？它们的头发一样吗？哪里不一样？</w:t>
            </w: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师：看看，它们的头发是用什么做的？头发上还有什么？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360" w:hanging="36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教师示范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/>
                <w:sz w:val="24"/>
              </w:rPr>
              <w:t>（1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）卷一卷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师：美羊羊的头发是卷卷的，那怎么才能变成卷头发呢？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小结：哦，我们可以把纸卷在笔上，也可以把纸卷在手指上，还可以把纸让在桌上卷。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(2) 折一折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/>
                <w:sz w:val="24"/>
              </w:rPr>
              <w:t>过渡：这只美羊羊的头发向弹簧一样，那怎样做才能变出这样漂亮的头发呢？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师：先把长纸条的一端向上折出一个小正方形，再把纸条翻个身，向上折一个与第一次折得差不多大的小正方形，然后再翻面折。这样多折几次，把长纸条折完为止。最后把它轻轻拉开。看！美丽的头发就做好了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（3）贴一贴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师：将纸条的一端用胶水抹一抹，贴在发套的外面。</w:t>
            </w: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师：看看，美羊羊的新发型做好了吗？你能把它的发型变得更漂亮吗？</w:t>
            </w: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过渡：漂亮的彩纸能给美羊羊做新发型，你们想不想也来帮美羊羊设计一个新发型呢？</w:t>
            </w: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1.师：现在，请宝宝们帮美羊羊设计新发型吧！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/>
                <w:sz w:val="24"/>
              </w:rPr>
              <w:t>要求：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（1）安安静静地搬椅子坐回去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 xml:space="preserve">      （2）两人一个浴帽，合作完成。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 xml:space="preserve">      （3）</w:t>
            </w:r>
            <w:r>
              <w:rPr>
                <w:rFonts w:hint="eastAsia" w:ascii="宋体"/>
                <w:sz w:val="24"/>
              </w:rPr>
              <w:t>将废纸放指定地点，保持桌面整洁。</w:t>
            </w: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2.老师巡回指导。</w:t>
            </w: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让幼儿自己选择彩纸，可以参照范例进行探索。鼓励表扬独特发套的幼儿，提醒幼儿要合作完成。</w:t>
            </w: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师：小小美发师们，你们的发套做好了吗？谁愿意来介绍一下你做的发套呢？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师：我们的美发师真棒。快，带上我们做的发套，跟着音乐一起来秀一秀吧。</w:t>
            </w:r>
          </w:p>
        </w:tc>
        <w:tc>
          <w:tcPr>
            <w:tcW w:w="2357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幼：美羊羊。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r>
              <w:rPr>
                <w:rFonts w:hint="eastAsia"/>
              </w:rPr>
              <w:t>幼：卷卷的，不一样。</w:t>
            </w:r>
          </w:p>
          <w:p/>
          <w:p>
            <w:r>
              <w:rPr>
                <w:rFonts w:hint="eastAsia"/>
              </w:rPr>
              <w:t>幼：彩纸。</w:t>
            </w:r>
          </w:p>
          <w:p>
            <w:r>
              <w:rPr>
                <w:rFonts w:hint="eastAsia"/>
              </w:rPr>
              <w:t>幼儿观察，回答问题。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幼儿回答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幼儿观察</w:t>
            </w: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幼儿操作，为美羊羊做新发型。</w:t>
            </w: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个别幼儿介绍自己的发套。</w:t>
            </w: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87A38"/>
    <w:multiLevelType w:val="singleLevel"/>
    <w:tmpl w:val="56487A38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30B2C"/>
    <w:rsid w:val="32F30B2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2018-11-12T05:16:00Z</dcterms:created>
  <dc:creator>柯布</dc:creator>
  <cp:lastModifiedBy>柯布</cp:lastModifiedBy>
  <dcterms:modified xsi:type="dcterms:W3CDTF">2018-11-12T05:26:48Z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