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678" w:rsidRPr="00637678" w:rsidRDefault="00637678" w:rsidP="00637678">
      <w:pPr>
        <w:jc w:val="center"/>
        <w:rPr>
          <w:rFonts w:ascii="黑体" w:eastAsia="黑体" w:hAnsi="黑体" w:hint="eastAsia"/>
          <w:b/>
          <w:sz w:val="30"/>
          <w:szCs w:val="30"/>
        </w:rPr>
      </w:pPr>
      <w:r w:rsidRPr="00637678">
        <w:rPr>
          <w:rFonts w:ascii="黑体" w:eastAsia="黑体" w:hAnsi="黑体" w:hint="eastAsia"/>
          <w:b/>
          <w:sz w:val="30"/>
          <w:szCs w:val="30"/>
        </w:rPr>
        <w:t>享受等待，享受成长</w:t>
      </w:r>
    </w:p>
    <w:p w:rsidR="00000000" w:rsidRDefault="00637678" w:rsidP="00637678">
      <w:pPr>
        <w:jc w:val="center"/>
        <w:rPr>
          <w:rFonts w:ascii="黑体" w:eastAsia="黑体" w:hAnsi="黑体" w:hint="eastAsia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----</w:t>
      </w:r>
      <w:r w:rsidRPr="00637678">
        <w:rPr>
          <w:rFonts w:ascii="黑体" w:eastAsia="黑体" w:hAnsi="黑体" w:hint="eastAsia"/>
          <w:b/>
          <w:sz w:val="30"/>
          <w:szCs w:val="30"/>
        </w:rPr>
        <w:t>《安的种子》读后感</w:t>
      </w:r>
    </w:p>
    <w:p w:rsidR="00637678" w:rsidRDefault="00637678" w:rsidP="00637678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《安的种子》是一本绘本，故事简单，文字寥寥几句，可是它却可以给每一个读者留下深刻的反思。</w:t>
      </w:r>
    </w:p>
    <w:p w:rsidR="00637678" w:rsidRDefault="00F902B8" w:rsidP="00637678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就像知名儿童为学作家林良评论的那样：</w:t>
      </w:r>
      <w:r w:rsidR="00637678">
        <w:rPr>
          <w:rFonts w:asciiTheme="minorEastAsia" w:hAnsiTheme="minorEastAsia" w:hint="eastAsia"/>
          <w:sz w:val="24"/>
          <w:szCs w:val="24"/>
        </w:rPr>
        <w:t>这是一个关于</w:t>
      </w:r>
      <w:r>
        <w:rPr>
          <w:rFonts w:asciiTheme="minorEastAsia" w:hAnsiTheme="minorEastAsia" w:hint="eastAsia"/>
          <w:sz w:val="24"/>
          <w:szCs w:val="24"/>
        </w:rPr>
        <w:t>“等待”的故事，</w:t>
      </w:r>
      <w:r w:rsidR="00637678">
        <w:rPr>
          <w:rFonts w:asciiTheme="minorEastAsia" w:hAnsiTheme="minorEastAsia" w:hint="eastAsia"/>
          <w:sz w:val="24"/>
          <w:szCs w:val="24"/>
        </w:rPr>
        <w:t>故事演示的是</w:t>
      </w:r>
      <w:r>
        <w:rPr>
          <w:rFonts w:asciiTheme="minorEastAsia" w:hAnsiTheme="minorEastAsia" w:hint="eastAsia"/>
          <w:sz w:val="24"/>
          <w:szCs w:val="24"/>
        </w:rPr>
        <w:t>一种“</w:t>
      </w:r>
      <w:r w:rsidR="00637678">
        <w:rPr>
          <w:rFonts w:asciiTheme="minorEastAsia" w:hAnsiTheme="minorEastAsia" w:hint="eastAsia"/>
          <w:sz w:val="24"/>
          <w:szCs w:val="24"/>
        </w:rPr>
        <w:t>等待的智慧”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F902B8" w:rsidRDefault="00F902B8" w:rsidP="00637678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老和尚把三颗“几千年前的莲花种子”分别送给三个小和尚：一个名字叫本，一个名字叫静，一个名字叫安。本和静因违反自然规律，种子都死了。只有安不慌不忙，等待春天的到来，把种子种在池塘的一角，在夏天都开出美丽的莲花。</w:t>
      </w:r>
    </w:p>
    <w:p w:rsidR="00F902B8" w:rsidRDefault="00F902B8" w:rsidP="00637678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作为一名低年级的语文老师，每一次接到一个新的班级时，都会很苦恼，因为孩子们都还处于幼儿园时的状态，没有好的学习习惯，无法集中注意力听课。要把处于这种状态的一群孩子调教好是需要花大量的时间去训练的，慢慢地我就发现有些有经验的老师带的班级明显各方面管理得更好。我就去请教去观察，老教师处理问题的方式就简单地多，就是等待，等待一个好的时机，等待一切水到渠成。</w:t>
      </w:r>
      <w:r w:rsidR="001D1F7F">
        <w:rPr>
          <w:rFonts w:asciiTheme="minorEastAsia" w:hAnsiTheme="minorEastAsia" w:hint="eastAsia"/>
          <w:sz w:val="24"/>
          <w:szCs w:val="24"/>
        </w:rPr>
        <w:t>刚刚进入一年级的孩子什么都不会，但他们会模仿。老师要做好示范作用，给孩子一段时间自己去学习去摸索，一段时间结束后在某些不到位的地方稍微指导下就可以了。</w:t>
      </w:r>
    </w:p>
    <w:p w:rsidR="001D1F7F" w:rsidRDefault="001D1F7F" w:rsidP="00637678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在拼音教学过程中，我发现孩子们对拼音的接受能力有快有慢，想要同步是不可能的。我就给了孩子们一段时间的缓冲，每天都在读，孩子们的语感慢慢都跟上来了。一个月以后孩子们都会拼音了。刚开始家长们都急得要命，每天都陪着孩子读到很晚，家长们来问我该怎么办。我对她们说，耐心点，每天让孩子读一读，不要着急，拼音孩子们一个月以后都会的。</w:t>
      </w:r>
    </w:p>
    <w:p w:rsidR="001D1F7F" w:rsidRDefault="001D1F7F" w:rsidP="00637678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教育也是一个循序渐进的过程，不可操之过急。当孩子的认知发展到一定的阶段后，学习也就会容易得多。多年的教学经验告诉我，在教育教学中不可走捷径，不可心急。学习需要积累，教育需要等待。但这种等待不是被动地等，而是蓄势待发。想要让孩子们爱上语文，爱上阅读，那就陪着孩子去感受文字的魅力，为孩子们的阅读创造好的条件。</w:t>
      </w:r>
    </w:p>
    <w:p w:rsidR="001D1F7F" w:rsidRPr="001D1F7F" w:rsidRDefault="001D1F7F" w:rsidP="00637678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我相信只要我坚持，只要孩子们坚持，等待的结果就是他们都成长了，成长为更优秀的自己。</w:t>
      </w:r>
    </w:p>
    <w:sectPr w:rsidR="001D1F7F" w:rsidRPr="001D1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B9F" w:rsidRDefault="00F34B9F" w:rsidP="00637678">
      <w:r>
        <w:separator/>
      </w:r>
    </w:p>
  </w:endnote>
  <w:endnote w:type="continuationSeparator" w:id="1">
    <w:p w:rsidR="00F34B9F" w:rsidRDefault="00F34B9F" w:rsidP="00637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B9F" w:rsidRDefault="00F34B9F" w:rsidP="00637678">
      <w:r>
        <w:separator/>
      </w:r>
    </w:p>
  </w:footnote>
  <w:footnote w:type="continuationSeparator" w:id="1">
    <w:p w:rsidR="00F34B9F" w:rsidRDefault="00F34B9F" w:rsidP="006376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7678"/>
    <w:rsid w:val="001D1F7F"/>
    <w:rsid w:val="00637678"/>
    <w:rsid w:val="00F34B9F"/>
    <w:rsid w:val="00F90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7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76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76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76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124</Words>
  <Characters>708</Characters>
  <Application>Microsoft Office Word</Application>
  <DocSecurity>0</DocSecurity>
  <Lines>5</Lines>
  <Paragraphs>1</Paragraphs>
  <ScaleCrop>false</ScaleCrop>
  <Company>Sky123.Org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2018-11-04T11:43:00Z</dcterms:created>
  <dcterms:modified xsi:type="dcterms:W3CDTF">2018-11-04T12:14:00Z</dcterms:modified>
</cp:coreProperties>
</file>