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9" w:rsidRDefault="00F91889" w:rsidP="00F91889">
      <w:pPr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</w:t>
      </w:r>
      <w:proofErr w:type="gramStart"/>
      <w:r>
        <w:rPr>
          <w:rFonts w:hint="eastAsia"/>
          <w:b/>
          <w:sz w:val="30"/>
          <w:szCs w:val="30"/>
        </w:rPr>
        <w:t>个案月</w:t>
      </w:r>
      <w:proofErr w:type="gramEnd"/>
      <w:r>
        <w:rPr>
          <w:rFonts w:hint="eastAsia"/>
          <w:b/>
          <w:sz w:val="30"/>
          <w:szCs w:val="30"/>
        </w:rPr>
        <w:t>反思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22"/>
        <w:gridCol w:w="1328"/>
        <w:gridCol w:w="1283"/>
        <w:gridCol w:w="1466"/>
        <w:gridCol w:w="1650"/>
        <w:gridCol w:w="1496"/>
      </w:tblGrid>
      <w:tr w:rsidR="00F91889" w:rsidTr="00F91889">
        <w:trPr>
          <w:trHeight w:val="7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观察对象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王思蕊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中5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jc w:val="left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2018.10.30</w:t>
            </w:r>
          </w:p>
        </w:tc>
      </w:tr>
      <w:tr w:rsidR="00F91889" w:rsidTr="00F91889">
        <w:trPr>
          <w:trHeight w:val="309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幼儿的转变</w:t>
            </w:r>
          </w:p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ab/>
              <w:t>从两次活动中可以看出，该幼儿的手部动作灵活协调，无论是立体作品还是平面作品，卷、剪、贴样样难不倒他，给予幼儿选择的材料较多，但幼儿能有主见的选取自己需要的材料使用、制作出出色的作品。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1889" w:rsidTr="00F91889">
        <w:trPr>
          <w:trHeight w:val="248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之所以转变原因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第二次做菊花中，能运用铅笔卷一卷的方法，制作出菊花的特征，通过细致的观察图片和实物，孩子能把观察到的特征表现出来。</w:t>
            </w:r>
          </w:p>
        </w:tc>
      </w:tr>
      <w:tr w:rsidR="00F91889" w:rsidTr="00F91889">
        <w:trPr>
          <w:trHeight w:val="112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通过系列活动幼儿所</w:t>
            </w:r>
            <w:proofErr w:type="gramStart"/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获经验</w:t>
            </w:r>
            <w:proofErr w:type="gramEnd"/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right="335"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两次活动都发展了幼儿的撕、剪、贴的技能，并能用老师提供的简单的材料制作出不同的作品。</w:t>
            </w:r>
          </w:p>
        </w:tc>
      </w:tr>
      <w:tr w:rsidR="00F91889" w:rsidTr="00F91889">
        <w:trPr>
          <w:trHeight w:val="216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存在问题及下一阶段措施：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存在的问题：幼儿的思维较局限，教师示范的哪个方法，就采用哪种方法。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措施：1、以实物欣赏为主，教师示范为辅。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2在操作过程中提供多种材料供幼儿选择，拓展幼儿的思维。</w:t>
            </w:r>
          </w:p>
          <w:p w:rsidR="00F91889" w:rsidRDefault="00F91889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3、操作过程中教师的适当提示和引导，拓展幼儿操作的思维。</w:t>
            </w:r>
          </w:p>
        </w:tc>
      </w:tr>
    </w:tbl>
    <w:p w:rsidR="00F91889" w:rsidRDefault="00F91889" w:rsidP="00F91889">
      <w:pPr>
        <w:ind w:right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反思者：丁涵</w:t>
      </w:r>
    </w:p>
    <w:p w:rsidR="00434AE7" w:rsidRDefault="00434AE7"/>
    <w:sectPr w:rsidR="00434AE7" w:rsidSect="00434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C4D" w:rsidRDefault="00730C4D" w:rsidP="00F91889">
      <w:r>
        <w:separator/>
      </w:r>
    </w:p>
  </w:endnote>
  <w:endnote w:type="continuationSeparator" w:id="0">
    <w:p w:rsidR="00730C4D" w:rsidRDefault="00730C4D" w:rsidP="00F9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C4D" w:rsidRDefault="00730C4D" w:rsidP="00F91889">
      <w:r>
        <w:separator/>
      </w:r>
    </w:p>
  </w:footnote>
  <w:footnote w:type="continuationSeparator" w:id="0">
    <w:p w:rsidR="00730C4D" w:rsidRDefault="00730C4D" w:rsidP="00F91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889"/>
    <w:rsid w:val="00434AE7"/>
    <w:rsid w:val="00730C4D"/>
    <w:rsid w:val="00F9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8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8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2018-11-07T05:16:00Z</dcterms:created>
  <dcterms:modified xsi:type="dcterms:W3CDTF">2018-11-07T05:16:00Z</dcterms:modified>
</cp:coreProperties>
</file>