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8B" w:rsidRPr="0023217C" w:rsidRDefault="0023217C" w:rsidP="00284604">
      <w:pPr>
        <w:spacing w:afterLines="100"/>
        <w:jc w:val="center"/>
        <w:rPr>
          <w:rFonts w:ascii="黑体" w:eastAsia="黑体" w:hAnsi="黑体"/>
          <w:b/>
          <w:sz w:val="32"/>
          <w:szCs w:val="32"/>
        </w:rPr>
      </w:pPr>
      <w:r w:rsidRPr="0023217C">
        <w:rPr>
          <w:rFonts w:ascii="黑体" w:eastAsia="黑体" w:hAnsi="黑体" w:hint="eastAsia"/>
          <w:b/>
          <w:sz w:val="32"/>
          <w:szCs w:val="32"/>
        </w:rPr>
        <w:t>罗溪中心小学</w:t>
      </w:r>
      <w:r w:rsidR="00F5468B" w:rsidRPr="0023217C">
        <w:rPr>
          <w:rFonts w:ascii="黑体" w:eastAsia="黑体" w:hAnsi="黑体" w:hint="eastAsia"/>
          <w:b/>
          <w:sz w:val="32"/>
          <w:szCs w:val="32"/>
        </w:rPr>
        <w:t>廉政</w:t>
      </w:r>
      <w:r w:rsidR="00284604">
        <w:rPr>
          <w:rFonts w:ascii="黑体" w:eastAsia="黑体" w:hAnsi="黑体" w:hint="eastAsia"/>
          <w:b/>
          <w:sz w:val="32"/>
          <w:szCs w:val="32"/>
        </w:rPr>
        <w:t>文化</w:t>
      </w:r>
      <w:r w:rsidR="00F5468B" w:rsidRPr="0023217C">
        <w:rPr>
          <w:rFonts w:ascii="黑体" w:eastAsia="黑体" w:hAnsi="黑体" w:hint="eastAsia"/>
          <w:b/>
          <w:sz w:val="32"/>
          <w:szCs w:val="32"/>
        </w:rPr>
        <w:t>建设制度</w:t>
      </w:r>
    </w:p>
    <w:p w:rsidR="00F5468B" w:rsidRDefault="00F5468B" w:rsidP="0023217C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5468B">
        <w:rPr>
          <w:rFonts w:asciiTheme="minorEastAsia" w:hAnsiTheme="minorEastAsia" w:hint="eastAsia"/>
          <w:sz w:val="24"/>
          <w:szCs w:val="24"/>
        </w:rPr>
        <w:t>为了深入学习和贯彻“三个代表”重要思想和科学发展观理论，加强我校党风廉政建设，依法行政规范办学行为，增强干部廉洁自律的自觉性，加强师德师风的建设，制定党风廉政建设制度如下：</w:t>
      </w:r>
    </w:p>
    <w:p w:rsidR="00F5468B" w:rsidRDefault="00F5468B" w:rsidP="0023217C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5468B">
        <w:rPr>
          <w:rFonts w:asciiTheme="minorEastAsia" w:hAnsiTheme="minorEastAsia" w:hint="eastAsia"/>
          <w:sz w:val="24"/>
          <w:szCs w:val="24"/>
        </w:rPr>
        <w:t>一、规范学校的办学行为</w:t>
      </w:r>
    </w:p>
    <w:p w:rsidR="00F5468B" w:rsidRDefault="00F5468B" w:rsidP="0023217C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5468B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F5468B">
        <w:rPr>
          <w:rFonts w:asciiTheme="minorEastAsia" w:hAnsiTheme="minorEastAsia" w:hint="eastAsia"/>
          <w:sz w:val="24"/>
          <w:szCs w:val="24"/>
        </w:rPr>
        <w:t>认真贯彻执行《义务教育法》、《教师法》等国家、省、州、县有关规范中小学校办学行为的规定，严格执行收费标准，严格遵守收费纪律。</w:t>
      </w:r>
    </w:p>
    <w:p w:rsidR="00F5468B" w:rsidRDefault="00F5468B" w:rsidP="0023217C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5468B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F5468B">
        <w:rPr>
          <w:rFonts w:asciiTheme="minorEastAsia" w:hAnsiTheme="minorEastAsia" w:hint="eastAsia"/>
          <w:sz w:val="24"/>
          <w:szCs w:val="24"/>
        </w:rPr>
        <w:t>在招生、学籍管理、课程、办班、考试、学生转学、作息等管理中，严格遵守国家、省、州、县有关教育法律法规的规定执行，学校要开展的各种实验，必须是在符合教育法律法规的前提下进行。</w:t>
      </w:r>
    </w:p>
    <w:p w:rsidR="00F5468B" w:rsidRDefault="00F5468B" w:rsidP="0023217C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5468B">
        <w:rPr>
          <w:rFonts w:asciiTheme="minorEastAsia" w:hAnsiTheme="minorEastAsia" w:hint="eastAsia"/>
          <w:sz w:val="24"/>
          <w:szCs w:val="24"/>
        </w:rPr>
        <w:t>二、加强师德师风建设</w:t>
      </w:r>
    </w:p>
    <w:p w:rsidR="00F5468B" w:rsidRDefault="00F5468B" w:rsidP="0023217C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5468B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F5468B">
        <w:rPr>
          <w:rFonts w:asciiTheme="minorEastAsia" w:hAnsiTheme="minorEastAsia" w:hint="eastAsia"/>
          <w:sz w:val="24"/>
          <w:szCs w:val="24"/>
        </w:rPr>
        <w:t>坚持教育引导教师树立忠诚党的教育事业，树立敬业、爱生、团结、奉献的精神。</w:t>
      </w:r>
    </w:p>
    <w:p w:rsidR="00F5468B" w:rsidRDefault="00F5468B" w:rsidP="0023217C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5468B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F5468B">
        <w:rPr>
          <w:rFonts w:asciiTheme="minorEastAsia" w:hAnsiTheme="minorEastAsia" w:hint="eastAsia"/>
          <w:sz w:val="24"/>
          <w:szCs w:val="24"/>
        </w:rPr>
        <w:t>认真执行《教师法》、《中小学教师职业道德规范》，以及州、县教育局关于师德建设的相关规定。</w:t>
      </w:r>
    </w:p>
    <w:p w:rsidR="00F5468B" w:rsidRDefault="00F5468B" w:rsidP="0023217C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5468B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F5468B">
        <w:rPr>
          <w:rFonts w:asciiTheme="minorEastAsia" w:hAnsiTheme="minorEastAsia" w:hint="eastAsia"/>
          <w:sz w:val="24"/>
          <w:szCs w:val="24"/>
        </w:rPr>
        <w:t>廉洁从教，严禁教师从事以营利为目的的有偿家教，严禁从事以学生为服务对象的经商活动（包括推销教学辅助材料、教具等）。</w:t>
      </w:r>
    </w:p>
    <w:p w:rsidR="00F5468B" w:rsidRPr="00F5468B" w:rsidRDefault="00F5468B" w:rsidP="0023217C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5468B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F5468B">
        <w:rPr>
          <w:rFonts w:asciiTheme="minorEastAsia" w:hAnsiTheme="minorEastAsia" w:hint="eastAsia"/>
          <w:sz w:val="24"/>
          <w:szCs w:val="24"/>
        </w:rPr>
        <w:t xml:space="preserve">严格遵守学校八项公开承诺，严格执行上级其他有关廉洁自律的规定。  </w:t>
      </w:r>
    </w:p>
    <w:p w:rsidR="00F5468B" w:rsidRPr="00F5468B" w:rsidRDefault="00F5468B" w:rsidP="0023217C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5468B">
        <w:rPr>
          <w:rFonts w:asciiTheme="minorEastAsia" w:hAnsiTheme="minorEastAsia" w:hint="eastAsia"/>
          <w:sz w:val="24"/>
          <w:szCs w:val="24"/>
        </w:rPr>
        <w:t>三、党政干部廉洁从政，做好表率</w:t>
      </w:r>
    </w:p>
    <w:p w:rsidR="00F5468B" w:rsidRDefault="00F5468B" w:rsidP="0023217C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5468B">
        <w:rPr>
          <w:rFonts w:asciiTheme="minorEastAsia" w:hAnsiTheme="minorEastAsia" w:hint="eastAsia"/>
          <w:sz w:val="24"/>
          <w:szCs w:val="24"/>
        </w:rPr>
        <w:t>党政干部廉洁从政是新时期从严冶党，端正党风的重要前提，是贯彻落实的路线、方针、政策，促进改革开放和经济建设，维护政治、社会稳定的重要保证。依照《党章》，结合学校实际，对我校党政干部廉洁自律作出下列具体规定：</w:t>
      </w:r>
    </w:p>
    <w:p w:rsidR="00F5468B" w:rsidRDefault="00F5468B" w:rsidP="0023217C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5468B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F5468B">
        <w:rPr>
          <w:rFonts w:asciiTheme="minorEastAsia" w:hAnsiTheme="minorEastAsia" w:hint="eastAsia"/>
          <w:sz w:val="24"/>
          <w:szCs w:val="24"/>
        </w:rPr>
        <w:t>学校大额经费的使用，学校重要财产的处置，必须由学校领导班子集体决定，并</w:t>
      </w:r>
      <w:r w:rsidRPr="00F5468B">
        <w:rPr>
          <w:rFonts w:asciiTheme="minorEastAsia" w:hAnsiTheme="minorEastAsia" w:hint="eastAsia"/>
          <w:sz w:val="24"/>
          <w:szCs w:val="24"/>
        </w:rPr>
        <w:lastRenderedPageBreak/>
        <w:t>由教职工代表大会讨论通过后，才可以实施。</w:t>
      </w:r>
    </w:p>
    <w:p w:rsidR="00F5468B" w:rsidRDefault="00F5468B" w:rsidP="0023217C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5468B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F5468B">
        <w:rPr>
          <w:rFonts w:asciiTheme="minorEastAsia" w:hAnsiTheme="minorEastAsia" w:hint="eastAsia"/>
          <w:sz w:val="24"/>
          <w:szCs w:val="24"/>
        </w:rPr>
        <w:t>坚持校务、党务公开，认真推进民主决策、民主管理。在经费支出方面，严禁未经商议随意表态，否则引起一切后果，由表态者个人自己负责。不准利用职务之便，索取管理服务对象的钱、物。</w:t>
      </w:r>
    </w:p>
    <w:p w:rsidR="00F5468B" w:rsidRDefault="00F5468B" w:rsidP="0023217C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5468B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F5468B">
        <w:rPr>
          <w:rFonts w:asciiTheme="minorEastAsia" w:hAnsiTheme="minorEastAsia" w:hint="eastAsia"/>
          <w:sz w:val="24"/>
          <w:szCs w:val="24"/>
        </w:rPr>
        <w:t>不准借各种公务活动之机，大吃大喝，铺张浪费。</w:t>
      </w:r>
    </w:p>
    <w:p w:rsidR="00F5468B" w:rsidRDefault="00F5468B" w:rsidP="0023217C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5468B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F5468B">
        <w:rPr>
          <w:rFonts w:asciiTheme="minorEastAsia" w:hAnsiTheme="minorEastAsia" w:hint="eastAsia"/>
          <w:sz w:val="24"/>
          <w:szCs w:val="24"/>
        </w:rPr>
        <w:t>不准利用公款、公物操办婚丧事宜和敛财。</w:t>
      </w:r>
    </w:p>
    <w:p w:rsidR="00F5468B" w:rsidRDefault="00F5468B" w:rsidP="0023217C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5468B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F5468B">
        <w:rPr>
          <w:rFonts w:asciiTheme="minorEastAsia" w:hAnsiTheme="minorEastAsia" w:hint="eastAsia"/>
          <w:sz w:val="24"/>
          <w:szCs w:val="24"/>
        </w:rPr>
        <w:t>不准利用职权，在公务活动中借机敛财。</w:t>
      </w:r>
    </w:p>
    <w:p w:rsidR="00F5468B" w:rsidRDefault="00F5468B" w:rsidP="0023217C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5468B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F5468B">
        <w:rPr>
          <w:rFonts w:asciiTheme="minorEastAsia" w:hAnsiTheme="minorEastAsia" w:hint="eastAsia"/>
          <w:sz w:val="24"/>
          <w:szCs w:val="24"/>
        </w:rPr>
        <w:t>不准用公款请客送礼和进行高消费的娱乐活动。</w:t>
      </w:r>
    </w:p>
    <w:p w:rsidR="00F5468B" w:rsidRDefault="00F5468B" w:rsidP="0023217C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5468B"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F5468B">
        <w:rPr>
          <w:rFonts w:asciiTheme="minorEastAsia" w:hAnsiTheme="minorEastAsia" w:hint="eastAsia"/>
          <w:sz w:val="24"/>
          <w:szCs w:val="24"/>
        </w:rPr>
        <w:t>不准采取不正当的手段为个人谋取职位或利用提拔、选拔干部和聘任教职工之机徇私舞弊和收受钱物。</w:t>
      </w:r>
    </w:p>
    <w:p w:rsidR="00F5468B" w:rsidRDefault="00F5468B" w:rsidP="0023217C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5468B"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F5468B">
        <w:rPr>
          <w:rFonts w:asciiTheme="minorEastAsia" w:hAnsiTheme="minorEastAsia" w:hint="eastAsia"/>
          <w:sz w:val="24"/>
          <w:szCs w:val="24"/>
        </w:rPr>
        <w:t>管好自己的家属。不准利用职权和职务之便为亲友及身边的人员谋取私利。</w:t>
      </w:r>
    </w:p>
    <w:p w:rsidR="00F5468B" w:rsidRDefault="00F5468B" w:rsidP="0023217C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5468B"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F5468B">
        <w:rPr>
          <w:rFonts w:asciiTheme="minorEastAsia" w:hAnsiTheme="minorEastAsia" w:hint="eastAsia"/>
          <w:sz w:val="24"/>
          <w:szCs w:val="24"/>
        </w:rPr>
        <w:t>不准利用职务之便，侵占公共财物和集体利益。</w:t>
      </w:r>
    </w:p>
    <w:p w:rsidR="00F5468B" w:rsidRDefault="00F5468B" w:rsidP="0023217C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5468B"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F5468B">
        <w:rPr>
          <w:rFonts w:asciiTheme="minorEastAsia" w:hAnsiTheme="minorEastAsia" w:hint="eastAsia"/>
          <w:sz w:val="24"/>
          <w:szCs w:val="24"/>
        </w:rPr>
        <w:t>不准参与赌博、色情及各种形式的封建迷信活动。</w:t>
      </w:r>
    </w:p>
    <w:p w:rsidR="00F5468B" w:rsidRDefault="00F5468B" w:rsidP="0023217C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5468B">
        <w:rPr>
          <w:rFonts w:asciiTheme="minorEastAsia" w:hAnsiTheme="minorEastAsia" w:hint="eastAsia"/>
          <w:sz w:val="24"/>
          <w:szCs w:val="24"/>
        </w:rPr>
        <w:t>11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F5468B">
        <w:rPr>
          <w:rFonts w:asciiTheme="minorEastAsia" w:hAnsiTheme="minorEastAsia" w:hint="eastAsia"/>
          <w:sz w:val="24"/>
          <w:szCs w:val="24"/>
        </w:rPr>
        <w:t>坚持民主集中制，做到集体与领导个人分工负责相结合。</w:t>
      </w:r>
    </w:p>
    <w:p w:rsidR="00F5468B" w:rsidRDefault="00F5468B" w:rsidP="0023217C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5468B">
        <w:rPr>
          <w:rFonts w:asciiTheme="minorEastAsia" w:hAnsiTheme="minorEastAsia" w:hint="eastAsia"/>
          <w:sz w:val="24"/>
          <w:szCs w:val="24"/>
        </w:rPr>
        <w:t>四、廉政建设教育</w:t>
      </w:r>
    </w:p>
    <w:p w:rsidR="00F5468B" w:rsidRDefault="00F5468B" w:rsidP="0023217C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5468B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F5468B">
        <w:rPr>
          <w:rFonts w:asciiTheme="minorEastAsia" w:hAnsiTheme="minorEastAsia" w:hint="eastAsia"/>
          <w:sz w:val="24"/>
          <w:szCs w:val="24"/>
        </w:rPr>
        <w:t>结合学生思想实际和学生特点，有针对性地开展廉洁教育工作。</w:t>
      </w:r>
    </w:p>
    <w:p w:rsidR="00F5468B" w:rsidRDefault="00F5468B" w:rsidP="0023217C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5468B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F5468B">
        <w:rPr>
          <w:rFonts w:asciiTheme="minorEastAsia" w:hAnsiTheme="minorEastAsia" w:hint="eastAsia"/>
          <w:sz w:val="24"/>
          <w:szCs w:val="24"/>
        </w:rPr>
        <w:t>充分利用例会、业务学习等主阵地，有重点地开展廉洁教育工作。</w:t>
      </w:r>
    </w:p>
    <w:p w:rsidR="00F5468B" w:rsidRDefault="00F5468B" w:rsidP="0023217C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5468B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F5468B">
        <w:rPr>
          <w:rFonts w:asciiTheme="minorEastAsia" w:hAnsiTheme="minorEastAsia" w:hint="eastAsia"/>
          <w:sz w:val="24"/>
          <w:szCs w:val="24"/>
        </w:rPr>
        <w:t>充分利用社会实践环节，进一步拓宽廉洁教育的渠道。</w:t>
      </w:r>
    </w:p>
    <w:p w:rsidR="00F5468B" w:rsidRDefault="00F5468B" w:rsidP="0023217C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5468B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F5468B">
        <w:rPr>
          <w:rFonts w:asciiTheme="minorEastAsia" w:hAnsiTheme="minorEastAsia" w:hint="eastAsia"/>
          <w:sz w:val="24"/>
          <w:szCs w:val="24"/>
        </w:rPr>
        <w:t>加强集体备课，不断提高课堂教育质量。</w:t>
      </w:r>
    </w:p>
    <w:p w:rsidR="007335A5" w:rsidRPr="00F5468B" w:rsidRDefault="00F5468B" w:rsidP="0023217C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5468B"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F5468B">
        <w:rPr>
          <w:rFonts w:asciiTheme="minorEastAsia" w:hAnsiTheme="minorEastAsia" w:hint="eastAsia"/>
          <w:sz w:val="24"/>
          <w:szCs w:val="24"/>
        </w:rPr>
        <w:t>编撰教材讲义，为开展廉洁教育创造条件。</w:t>
      </w:r>
    </w:p>
    <w:sectPr w:rsidR="007335A5" w:rsidRPr="00F5468B" w:rsidSect="00356B4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491" w:rsidRDefault="00ED4491" w:rsidP="0023217C">
      <w:r>
        <w:separator/>
      </w:r>
    </w:p>
  </w:endnote>
  <w:endnote w:type="continuationSeparator" w:id="1">
    <w:p w:rsidR="00ED4491" w:rsidRDefault="00ED4491" w:rsidP="00232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491" w:rsidRDefault="00ED4491" w:rsidP="0023217C">
      <w:r>
        <w:separator/>
      </w:r>
    </w:p>
  </w:footnote>
  <w:footnote w:type="continuationSeparator" w:id="1">
    <w:p w:rsidR="00ED4491" w:rsidRDefault="00ED4491" w:rsidP="002321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468B"/>
    <w:rsid w:val="0023217C"/>
    <w:rsid w:val="00284604"/>
    <w:rsid w:val="00356B41"/>
    <w:rsid w:val="007335A5"/>
    <w:rsid w:val="00814EF0"/>
    <w:rsid w:val="008C2483"/>
    <w:rsid w:val="008F6F71"/>
    <w:rsid w:val="0096546E"/>
    <w:rsid w:val="00A30B86"/>
    <w:rsid w:val="00D40550"/>
    <w:rsid w:val="00DF0A1E"/>
    <w:rsid w:val="00ED4491"/>
    <w:rsid w:val="00F5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30B8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30B8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2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21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167</Words>
  <Characters>957</Characters>
  <Application>Microsoft Office Word</Application>
  <DocSecurity>0</DocSecurity>
  <Lines>7</Lines>
  <Paragraphs>2</Paragraphs>
  <ScaleCrop>false</ScaleCrop>
  <Company>lxxx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4</cp:revision>
  <dcterms:created xsi:type="dcterms:W3CDTF">2017-09-13T07:26:00Z</dcterms:created>
  <dcterms:modified xsi:type="dcterms:W3CDTF">2017-09-13T07:44:00Z</dcterms:modified>
</cp:coreProperties>
</file>