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6F" w:rsidRPr="001D2975" w:rsidRDefault="00CC32C6" w:rsidP="001D2975">
      <w:pPr>
        <w:widowControl/>
        <w:spacing w:line="320" w:lineRule="exact"/>
        <w:ind w:left="720" w:firstLine="480"/>
        <w:jc w:val="center"/>
        <w:rPr>
          <w:rFonts w:ascii="宋体" w:eastAsia="宋体" w:hAnsi="宋体" w:cs="Arial"/>
          <w:kern w:val="0"/>
          <w:szCs w:val="21"/>
        </w:rPr>
      </w:pPr>
      <w:r>
        <w:rPr>
          <w:rFonts w:ascii="宋体" w:eastAsia="宋体" w:hAnsi="宋体" w:cs="Arial" w:hint="eastAsia"/>
          <w:b/>
          <w:bCs/>
          <w:kern w:val="0"/>
          <w:szCs w:val="21"/>
        </w:rPr>
        <w:t>罗溪中心小学</w:t>
      </w:r>
      <w:r w:rsidR="00252E6F" w:rsidRPr="001D2975">
        <w:rPr>
          <w:rFonts w:ascii="宋体" w:eastAsia="宋体" w:hAnsi="宋体" w:cs="Arial" w:hint="eastAsia"/>
          <w:b/>
          <w:bCs/>
          <w:kern w:val="0"/>
          <w:szCs w:val="21"/>
        </w:rPr>
        <w:t>校园安全文化建设方案</w:t>
      </w:r>
    </w:p>
    <w:p w:rsidR="007438C4" w:rsidRPr="001D2975" w:rsidRDefault="007438C4" w:rsidP="00252E6F">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校园安全文化是保护师生员工的身体健康和生命安全，以及保护个人和国家财产安全的物质文明和精神文明的总和，是现代安全管理的基础。它包括师生员工的安全意识、价值观、 伦理道德、行为规范的精神因素，贯穿于校园安全管理的全过程，渗透于师生员工教学，工作、学习和生活的一切活动中。校园安全文化建设重在教育人、警示人、影响人。为进一步加强学校安全管理建设，提升学校安全管理水平，现制定我校“校园安全文化建设”工作方案。</w:t>
      </w:r>
    </w:p>
    <w:p w:rsidR="007438C4" w:rsidRPr="001D2975" w:rsidRDefault="007438C4" w:rsidP="00252E6F">
      <w:pPr>
        <w:widowControl/>
        <w:spacing w:line="320" w:lineRule="exact"/>
        <w:rPr>
          <w:rFonts w:ascii="宋体" w:eastAsia="宋体" w:hAnsi="宋体" w:cs="Arial"/>
          <w:b/>
          <w:kern w:val="0"/>
          <w:szCs w:val="21"/>
        </w:rPr>
      </w:pPr>
      <w:r w:rsidRPr="001D2975">
        <w:rPr>
          <w:rFonts w:ascii="宋体" w:eastAsia="宋体" w:hAnsi="宋体" w:cs="Arial"/>
          <w:b/>
          <w:kern w:val="0"/>
          <w:szCs w:val="21"/>
        </w:rPr>
        <w:t>一、指导思想</w:t>
      </w:r>
    </w:p>
    <w:p w:rsidR="007438C4" w:rsidRPr="001D2975" w:rsidRDefault="007438C4" w:rsidP="00252E6F">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坚持以“三个代表”重要思想和科学发展观为指导，以教育部《中小学生公共安全教育指导纲要》(国办发[2 O 07]9号)为总纲，以鲜活多样的主题教育活动为载体，针对教师职业特点和青少年学生成长成才规律，从强化学校安全管理入手，深入开展校园安全文化建设活动。活动坚持育人为本：德育为先，培养师生安全观念，增强师生安全意识，努力营造一个安全、文明、和谐的育人环境，保障和促进教育科学发展、和谐发展，办人民满意教育。</w:t>
      </w:r>
    </w:p>
    <w:p w:rsidR="007438C4" w:rsidRPr="001D2975" w:rsidRDefault="007438C4" w:rsidP="00252E6F">
      <w:pPr>
        <w:widowControl/>
        <w:spacing w:line="320" w:lineRule="exact"/>
        <w:rPr>
          <w:rFonts w:ascii="宋体" w:eastAsia="宋体" w:hAnsi="宋体" w:cs="Arial"/>
          <w:b/>
          <w:kern w:val="0"/>
          <w:szCs w:val="21"/>
        </w:rPr>
      </w:pPr>
      <w:r w:rsidRPr="001D2975">
        <w:rPr>
          <w:rFonts w:ascii="宋体" w:eastAsia="宋体" w:hAnsi="宋体" w:cs="Arial"/>
          <w:b/>
          <w:kern w:val="0"/>
          <w:szCs w:val="21"/>
        </w:rPr>
        <w:t>二、总体目标和工作思路</w:t>
      </w:r>
    </w:p>
    <w:p w:rsidR="007438C4" w:rsidRPr="001D2975" w:rsidRDefault="007438C4" w:rsidP="00252E6F">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总体目标：通过开展“校园安全文化建设”活动，学校形成浓厚的安全文化氛围，广大师生具有强烈的安全意识和文明的行为习惯，树立正确的安全理念，提高自我防范、自我救护、防护能力，并通过他们影响家庭，影响社会，增强全社会的安全意识，促进“珍惜生命，安全第一”的观念的形成。</w:t>
      </w:r>
    </w:p>
    <w:p w:rsidR="00252E6F" w:rsidRPr="001D2975" w:rsidRDefault="007438C4" w:rsidP="00252E6F">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工作思路：通过教育教学、课堂渗透、开展活动、制度建设等，对教育系统安全文化建设和安全教育进行整体规划，整合教育资源，使教育效果达到“四个明显”：即校园安全文化建设明显加强，教师职业素养明显提高，学校、家庭、社会安全环境明显优化，青少年安全教育体系明显形成。</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三、安全文化建设的主要内容和方法途径</w:t>
      </w:r>
    </w:p>
    <w:p w:rsidR="007438C4" w:rsidRPr="001D2975" w:rsidRDefault="007438C4" w:rsidP="00252E6F">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主要内容：根据青少年各学龄段身心发展规律和特点，以树立安全意识、培养防范、救护能力为目标，结合思想教育、道德品质教育和纪律教育，围绕教育部《中小学生公共安全教育指导纲要》要求，加强安全常识教育、让学生逐步掌握相应年龄阶段的安全防范知识，具有一定的自护、救护能力。</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方法途径：</w:t>
      </w:r>
    </w:p>
    <w:p w:rsidR="007438C4" w:rsidRPr="001D2975" w:rsidRDefault="007438C4" w:rsidP="00252E6F">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一是充分发挥课堂主渠道作用。以省编中小学安全教育读本为基本教材，按年级段开展安全教育，使学生在相应的阶段能够较好的掌握应有的安全知识，具备应有的安全防范能力。</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二是建立安全教育基地。校园首先是安全教育的重</w:t>
      </w:r>
      <w:r w:rsidR="001D2975">
        <w:rPr>
          <w:rFonts w:ascii="宋体" w:eastAsia="宋体" w:hAnsi="宋体" w:cs="Arial"/>
          <w:kern w:val="0"/>
          <w:szCs w:val="21"/>
        </w:rPr>
        <w:t>要基地。要充分利用校园的教育资源，开展安全教育。</w:t>
      </w:r>
      <w:r w:rsidRPr="001D2975">
        <w:rPr>
          <w:rFonts w:ascii="宋体" w:eastAsia="宋体" w:hAnsi="宋体" w:cs="Arial"/>
          <w:kern w:val="0"/>
          <w:szCs w:val="21"/>
        </w:rPr>
        <w:t>要在校门内外、学校主干道两侧设立2-4块永久性安全警示标语，校园内的宣传栏、班级黑板报要定期刊出安全教育专版或专栏。有条件的时候还将建立安全教育室，集中全校安全教育图片等设施，开展教育活动，和当地的交巡警中队、派出所以及相关企业等单位建立联系，利用他们的安全教育资源，拓宽对学生的安全教育渠道。 三是定期开展各类安全教育活动，强化学生的安全意识。要抓住“全国中小学生安全教育日"和“安全教育月"等契机，开展集中教育活动。在这些教育活动中，要确立教育主题，有的放矢。以安全教育主题班队会、观看安全教育电视片、举办安全知识竞赛、安全知识书画比赛、安全征文、发放安全倡议书、开展安全社会实践活动等形式，让学生自己去了解安全常识、去收集安全故事、安全新闻，直接体验身边人、身边事，把安全认知内化为自身信念，逐步树立安全防范意识，增强安全教育的实效性。</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四是健全校园安全制度。安全制度文化是围绕学校师生安全，规范学校安全管理，规范师生安全行为，要求全体师生共同遵守的规章制度。安全制度是学生安全行为的准绳，又是安全</w:t>
      </w:r>
      <w:r w:rsidRPr="001D2975">
        <w:rPr>
          <w:rFonts w:ascii="宋体" w:eastAsia="宋体" w:hAnsi="宋体" w:cs="Arial"/>
          <w:kern w:val="0"/>
          <w:szCs w:val="21"/>
        </w:rPr>
        <w:lastRenderedPageBreak/>
        <w:t>精神文化的基础。学校通过建立健全安全制度，丰富校园安全文化；学生通过遵守安全制度，规范安全行为。要向师生员工明确建立安全制度文化的目的，让大家知道建设安全制度文化对稳定学校秩序，保证师生生命财产安全，提高教育教学质量起着积极的保障作用。要完善安全制度的内容，针对校园安全工作特点，在原有安全制度文化的基础上进一步健全完善各项制度。特别是对网络的渗透、铁路交通的影响要健全安全管理制度。</w:t>
      </w:r>
    </w:p>
    <w:p w:rsidR="007438C4" w:rsidRPr="001D2975" w:rsidRDefault="007438C4" w:rsidP="00252E6F">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要抓好制度的落实。学校与各部门负责人、班主任签订安全工作责任书，把安全制度落实到人。明确各部门应承担的安全职责。同时，学校要加强宣传教育。不断提高师生遵守安全制度的自觉性。要定期、不定期对各项安全制度执行情况进行督促检查，发现问题及时整改，确保各项安全制度落实到位。</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四、保障措施和要求</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(一)加强对此项工作的组织领导。成立领导小组，明确专人负责此项工作，要做到思想认识到位、组织领导到位、教育内容到位和活动措施到位。</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二)要把安全文化建设和安全教育纳入学校教育的总体规划和年度工作目标，与当前学习贯彻落实科学发展观相合，与未成年人思想道德建设相结合，与和谐校园建设相结合，与师德建设相结合，与中小学生的受教育程度和认知能力相结合，做到区分层次、整体衔接，注重实效，深入开展。主要负责同志要经常深入基层调查安全文化建设和安全教育情况，研究解决教育过程中的实际问题，协调社会备方面力量为学校出谋划策，为学校安全文化建设和安全教育提供一切便利条件。</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三)校长是学校安全文化建设和安全教育的第一责任人，要亲自主持制定切实可行的实施方案。各校要同时抓好本学校内的试点工作，以点带面。通过课内外、校内外各种途径，充分发挥课堂主渠道、学校主阵地作用，坚持育人为本、注重实际，抓出成效；学校党团、少先队组织要充分发挥作用，将本学校安全文化建设和学生的安全教育作为重要工作来抓，要深入年级、班组，充分发挥指导、督促督查作用。教育教学研究部门要加强安全教育校本课程研究、开发工作，为促进安全教育活动向更深层次发展提供教育教学指导。</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四)加强教育督导评估，建立对学校的综合考评制度和表彰奖励机制，把重视安全文化建设和师生安全教育工作作为日常检查、年终考核的重要内容。对工作推动不力、走过场、安全问题较多的地方和学校，要通报批评，限期整改。</w:t>
      </w:r>
    </w:p>
    <w:p w:rsidR="007438C4" w:rsidRPr="001D2975" w:rsidRDefault="007438C4" w:rsidP="00252E6F">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为了进一步贯彻落实市教育局《关于推进校园安全文化建设活动的通知》精神，切实抓好校园及周边环境整治，深入开展法制教育、安全教育，提高学生的自护自救安全防范意识，决定在校园内开展学生安全专题教育活动。</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五、活动主题：珍爱生命，安全第一，遵纪守法，和谐共处</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六、活动时间：</w:t>
      </w:r>
      <w:r w:rsidR="00DF409A" w:rsidRPr="001D2975">
        <w:rPr>
          <w:rFonts w:ascii="宋体" w:eastAsia="宋体" w:hAnsi="宋体" w:cs="Arial"/>
          <w:kern w:val="0"/>
          <w:szCs w:val="21"/>
        </w:rPr>
        <w:t>201</w:t>
      </w:r>
      <w:r w:rsidR="00DF409A" w:rsidRPr="001D2975">
        <w:rPr>
          <w:rFonts w:ascii="宋体" w:eastAsia="宋体" w:hAnsi="宋体" w:cs="Arial" w:hint="eastAsia"/>
          <w:kern w:val="0"/>
          <w:szCs w:val="21"/>
        </w:rPr>
        <w:t>7</w:t>
      </w:r>
      <w:r w:rsidRPr="001D2975">
        <w:rPr>
          <w:rFonts w:ascii="宋体" w:eastAsia="宋体" w:hAnsi="宋体" w:cs="Arial"/>
          <w:kern w:val="0"/>
          <w:szCs w:val="21"/>
        </w:rPr>
        <w:t>年</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七、主要活动内容：</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（一）认真开展“七个一”活动。</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1、各中队制定一份安全教育计划，针对班级情况切实进行安全教育工作，开展主题教育活动。</w:t>
      </w:r>
    </w:p>
    <w:p w:rsidR="00252E6F"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2、认真出好一期“珍爱生命，牢记安全”的主题黑板报。利用黑板报、展示栏向学生宣传各项安全知识，对学生进行安全教育，使整个校园形成了良好的教育氛围。</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3、学会一首关于安全教育的儿歌。</w:t>
      </w:r>
    </w:p>
    <w:p w:rsidR="007438C4" w:rsidRPr="001D2975" w:rsidRDefault="007438C4" w:rsidP="00252E6F">
      <w:pPr>
        <w:widowControl/>
        <w:spacing w:line="320" w:lineRule="exact"/>
        <w:ind w:left="720" w:firstLine="480"/>
        <w:rPr>
          <w:rFonts w:ascii="宋体" w:eastAsia="宋体" w:hAnsi="宋体" w:cs="Arial"/>
          <w:kern w:val="0"/>
          <w:szCs w:val="21"/>
        </w:rPr>
      </w:pPr>
      <w:r w:rsidRPr="001D2975">
        <w:rPr>
          <w:rFonts w:ascii="宋体" w:eastAsia="宋体" w:hAnsi="宋体" w:cs="Arial"/>
          <w:kern w:val="0"/>
          <w:szCs w:val="21"/>
        </w:rPr>
        <w:t>按时上学不迟到，放学路上不逗留。</w:t>
      </w:r>
    </w:p>
    <w:p w:rsidR="007438C4" w:rsidRPr="001D2975" w:rsidRDefault="007438C4" w:rsidP="00252E6F">
      <w:pPr>
        <w:widowControl/>
        <w:spacing w:line="320" w:lineRule="exact"/>
        <w:ind w:left="720" w:firstLine="480"/>
        <w:rPr>
          <w:rFonts w:ascii="宋体" w:eastAsia="宋体" w:hAnsi="宋体" w:cs="Arial"/>
          <w:kern w:val="0"/>
          <w:szCs w:val="21"/>
        </w:rPr>
      </w:pPr>
      <w:r w:rsidRPr="001D2975">
        <w:rPr>
          <w:rFonts w:ascii="宋体" w:eastAsia="宋体" w:hAnsi="宋体" w:cs="Arial"/>
          <w:kern w:val="0"/>
          <w:szCs w:val="21"/>
        </w:rPr>
        <w:t>课间活动要文明，不可追逐和打闹。</w:t>
      </w:r>
    </w:p>
    <w:p w:rsidR="007438C4" w:rsidRPr="001D2975" w:rsidRDefault="007438C4" w:rsidP="00252E6F">
      <w:pPr>
        <w:widowControl/>
        <w:spacing w:line="320" w:lineRule="exact"/>
        <w:ind w:left="720" w:firstLine="480"/>
        <w:rPr>
          <w:rFonts w:ascii="宋体" w:eastAsia="宋体" w:hAnsi="宋体" w:cs="Arial"/>
          <w:kern w:val="0"/>
          <w:szCs w:val="21"/>
        </w:rPr>
      </w:pPr>
      <w:r w:rsidRPr="001D2975">
        <w:rPr>
          <w:rFonts w:ascii="宋体" w:eastAsia="宋体" w:hAnsi="宋体" w:cs="Arial"/>
          <w:kern w:val="0"/>
          <w:szCs w:val="21"/>
        </w:rPr>
        <w:t>走廊楼道不跑跳，脚步要轻慢慢行。</w:t>
      </w:r>
    </w:p>
    <w:p w:rsidR="007438C4" w:rsidRPr="001D2975" w:rsidRDefault="007438C4" w:rsidP="00252E6F">
      <w:pPr>
        <w:widowControl/>
        <w:spacing w:line="320" w:lineRule="exact"/>
        <w:ind w:left="720" w:firstLine="480"/>
        <w:rPr>
          <w:rFonts w:ascii="宋体" w:eastAsia="宋体" w:hAnsi="宋体" w:cs="Arial"/>
          <w:kern w:val="0"/>
          <w:szCs w:val="21"/>
        </w:rPr>
      </w:pPr>
      <w:r w:rsidRPr="001D2975">
        <w:rPr>
          <w:rFonts w:ascii="宋体" w:eastAsia="宋体" w:hAnsi="宋体" w:cs="Arial"/>
          <w:kern w:val="0"/>
          <w:szCs w:val="21"/>
        </w:rPr>
        <w:t>集会做操快静齐，秩序井然不拥挤。</w:t>
      </w:r>
    </w:p>
    <w:p w:rsidR="007438C4" w:rsidRPr="001D2975" w:rsidRDefault="007438C4" w:rsidP="00252E6F">
      <w:pPr>
        <w:widowControl/>
        <w:spacing w:line="320" w:lineRule="exact"/>
        <w:ind w:left="720" w:firstLine="480"/>
        <w:rPr>
          <w:rFonts w:ascii="宋体" w:eastAsia="宋体" w:hAnsi="宋体" w:cs="Arial"/>
          <w:kern w:val="0"/>
          <w:szCs w:val="21"/>
        </w:rPr>
      </w:pPr>
      <w:r w:rsidRPr="001D2975">
        <w:rPr>
          <w:rFonts w:ascii="宋体" w:eastAsia="宋体" w:hAnsi="宋体" w:cs="Arial"/>
          <w:kern w:val="0"/>
          <w:szCs w:val="21"/>
        </w:rPr>
        <w:lastRenderedPageBreak/>
        <w:t>交通法规要遵守，骑车行走都靠右。</w:t>
      </w:r>
    </w:p>
    <w:p w:rsidR="007438C4" w:rsidRPr="001D2975" w:rsidRDefault="007438C4" w:rsidP="00252E6F">
      <w:pPr>
        <w:widowControl/>
        <w:spacing w:line="320" w:lineRule="exact"/>
        <w:ind w:left="720" w:firstLine="480"/>
        <w:rPr>
          <w:rFonts w:ascii="宋体" w:eastAsia="宋体" w:hAnsi="宋体" w:cs="Arial"/>
          <w:kern w:val="0"/>
          <w:szCs w:val="21"/>
        </w:rPr>
      </w:pPr>
      <w:r w:rsidRPr="001D2975">
        <w:rPr>
          <w:rFonts w:ascii="宋体" w:eastAsia="宋体" w:hAnsi="宋体" w:cs="Arial"/>
          <w:kern w:val="0"/>
          <w:szCs w:val="21"/>
        </w:rPr>
        <w:t>安全行车要注意，不要并行不追逐。</w:t>
      </w:r>
    </w:p>
    <w:p w:rsidR="007438C4" w:rsidRPr="001D2975" w:rsidRDefault="007438C4" w:rsidP="00252E6F">
      <w:pPr>
        <w:widowControl/>
        <w:spacing w:line="320" w:lineRule="exact"/>
        <w:ind w:left="720" w:firstLine="480"/>
        <w:rPr>
          <w:rFonts w:ascii="宋体" w:eastAsia="宋体" w:hAnsi="宋体" w:cs="Arial"/>
          <w:kern w:val="0"/>
          <w:szCs w:val="21"/>
        </w:rPr>
      </w:pPr>
      <w:r w:rsidRPr="001D2975">
        <w:rPr>
          <w:rFonts w:ascii="宋体" w:eastAsia="宋体" w:hAnsi="宋体" w:cs="Arial"/>
          <w:kern w:val="0"/>
          <w:szCs w:val="21"/>
        </w:rPr>
        <w:t>穿越马路不心急，一停二看三通过。</w:t>
      </w:r>
    </w:p>
    <w:p w:rsidR="007438C4" w:rsidRPr="001D2975" w:rsidRDefault="007438C4" w:rsidP="00252E6F">
      <w:pPr>
        <w:widowControl/>
        <w:spacing w:line="320" w:lineRule="exact"/>
        <w:ind w:left="720" w:firstLine="480"/>
        <w:rPr>
          <w:rFonts w:ascii="宋体" w:eastAsia="宋体" w:hAnsi="宋体" w:cs="Arial"/>
          <w:kern w:val="0"/>
          <w:szCs w:val="21"/>
        </w:rPr>
      </w:pPr>
      <w:r w:rsidRPr="001D2975">
        <w:rPr>
          <w:rFonts w:ascii="宋体" w:eastAsia="宋体" w:hAnsi="宋体" w:cs="Arial"/>
          <w:kern w:val="0"/>
          <w:szCs w:val="21"/>
        </w:rPr>
        <w:t>爱惜生命讲安全，学习锻炼快抓紧。</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4、组织学生观看一部安全教育片。</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5、致家长一封安全倡议书。</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6、开展一次安全知识讲座。</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7、利用课程超市里的综合实践活动课程进行安全专题教育活动。</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二）、利用学校宣传栏的功能，张贴宣传画，开展一次以“崇尚科学、关爱家庭、珍视生命、反对邪教”为主题的正面教育，增强青少年识别邪教，抵制邪教的能力，认清邪教的本质和危害，倡导科学健康的生活方式。</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（三）、对全校设施设备进行一次安全大检查，找出安全隐患，针对校园门、窗、栏杆、围栏、教室、活动室、实验室、电脑室可能存在的问题认真排查，做好记录，发现隐患，解决问题。</w:t>
      </w:r>
    </w:p>
    <w:p w:rsidR="007438C4" w:rsidRPr="001D2975" w:rsidRDefault="007438C4" w:rsidP="00252E6F">
      <w:pPr>
        <w:widowControl/>
        <w:spacing w:line="320" w:lineRule="exact"/>
        <w:rPr>
          <w:rFonts w:ascii="宋体" w:eastAsia="宋体" w:hAnsi="宋体" w:cs="Arial"/>
          <w:kern w:val="0"/>
          <w:szCs w:val="21"/>
        </w:rPr>
      </w:pPr>
      <w:r w:rsidRPr="001D2975">
        <w:rPr>
          <w:rFonts w:ascii="宋体" w:eastAsia="宋体" w:hAnsi="宋体" w:cs="Arial"/>
          <w:kern w:val="0"/>
          <w:szCs w:val="21"/>
        </w:rPr>
        <w:t>八、 后续工作</w:t>
      </w:r>
    </w:p>
    <w:p w:rsidR="007438C4" w:rsidRPr="001D2975" w:rsidRDefault="007438C4" w:rsidP="001D2975">
      <w:pPr>
        <w:widowControl/>
        <w:spacing w:line="320" w:lineRule="exact"/>
        <w:ind w:firstLineChars="200" w:firstLine="420"/>
        <w:rPr>
          <w:rFonts w:ascii="宋体" w:eastAsia="宋体" w:hAnsi="宋体" w:cs="Arial"/>
          <w:kern w:val="0"/>
          <w:szCs w:val="21"/>
        </w:rPr>
      </w:pPr>
      <w:r w:rsidRPr="001D2975">
        <w:rPr>
          <w:rFonts w:ascii="宋体" w:eastAsia="宋体" w:hAnsi="宋体" w:cs="Arial"/>
          <w:kern w:val="0"/>
          <w:szCs w:val="21"/>
        </w:rPr>
        <w:t>活动结束以后，我们将坚持安全工作“常抓不懈、警钟长鸣”的方针，继续深入细致、有条不紊地开展上述活动，不断完善和巩固相关安全制度，目的在于以“安全教育”活动为载体，不断加强学校师生安全工作，牢固树立“安全教育第一，责任重于泰山”的防范意识，努力打造“平安校园”，为师生营造一个安全健康的育人环境。</w:t>
      </w:r>
    </w:p>
    <w:p w:rsidR="007438C4" w:rsidRPr="001D2975" w:rsidRDefault="007438C4" w:rsidP="00252E6F">
      <w:pPr>
        <w:spacing w:line="320" w:lineRule="exact"/>
        <w:rPr>
          <w:rFonts w:ascii="宋体" w:eastAsia="宋体" w:hAnsi="宋体"/>
          <w:szCs w:val="21"/>
        </w:rPr>
      </w:pPr>
    </w:p>
    <w:sectPr w:rsidR="007438C4" w:rsidRPr="001D2975" w:rsidSect="00252E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ABB"/>
    <w:rsid w:val="001D2975"/>
    <w:rsid w:val="002406A5"/>
    <w:rsid w:val="00252E6F"/>
    <w:rsid w:val="0030370F"/>
    <w:rsid w:val="005375C4"/>
    <w:rsid w:val="005B5ABB"/>
    <w:rsid w:val="006450E3"/>
    <w:rsid w:val="007438C4"/>
    <w:rsid w:val="00CC32C6"/>
    <w:rsid w:val="00DF4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0F"/>
    <w:pPr>
      <w:widowControl w:val="0"/>
      <w:jc w:val="both"/>
    </w:pPr>
  </w:style>
  <w:style w:type="paragraph" w:styleId="2">
    <w:name w:val="heading 2"/>
    <w:basedOn w:val="a"/>
    <w:link w:val="2Char"/>
    <w:uiPriority w:val="9"/>
    <w:qFormat/>
    <w:rsid w:val="007438C4"/>
    <w:pPr>
      <w:widowControl/>
      <w:jc w:val="left"/>
      <w:outlineLvl w:val="1"/>
    </w:pPr>
    <w:rPr>
      <w:rFonts w:ascii="微软雅黑" w:eastAsia="微软雅黑" w:hAnsi="微软雅黑"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ABB"/>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743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438C4"/>
    <w:rPr>
      <w:rFonts w:ascii="宋体" w:eastAsia="宋体" w:hAnsi="宋体" w:cs="宋体"/>
      <w:kern w:val="0"/>
      <w:sz w:val="24"/>
      <w:szCs w:val="24"/>
    </w:rPr>
  </w:style>
  <w:style w:type="character" w:customStyle="1" w:styleId="2Char">
    <w:name w:val="标题 2 Char"/>
    <w:basedOn w:val="a0"/>
    <w:link w:val="2"/>
    <w:uiPriority w:val="9"/>
    <w:rsid w:val="007438C4"/>
    <w:rPr>
      <w:rFonts w:ascii="微软雅黑" w:eastAsia="微软雅黑" w:hAnsi="微软雅黑"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1057247236">
      <w:bodyDiv w:val="1"/>
      <w:marLeft w:val="0"/>
      <w:marRight w:val="0"/>
      <w:marTop w:val="0"/>
      <w:marBottom w:val="0"/>
      <w:divBdr>
        <w:top w:val="none" w:sz="0" w:space="0" w:color="auto"/>
        <w:left w:val="none" w:sz="0" w:space="0" w:color="auto"/>
        <w:bottom w:val="none" w:sz="0" w:space="0" w:color="auto"/>
        <w:right w:val="none" w:sz="0" w:space="0" w:color="auto"/>
      </w:divBdr>
      <w:divsChild>
        <w:div w:id="28579836">
          <w:marLeft w:val="0"/>
          <w:marRight w:val="0"/>
          <w:marTop w:val="0"/>
          <w:marBottom w:val="0"/>
          <w:divBdr>
            <w:top w:val="none" w:sz="0" w:space="0" w:color="auto"/>
            <w:left w:val="none" w:sz="0" w:space="0" w:color="auto"/>
            <w:bottom w:val="none" w:sz="0" w:space="0" w:color="auto"/>
            <w:right w:val="none" w:sz="0" w:space="0" w:color="auto"/>
          </w:divBdr>
          <w:divsChild>
            <w:div w:id="1543786718">
              <w:marLeft w:val="0"/>
              <w:marRight w:val="0"/>
              <w:marTop w:val="0"/>
              <w:marBottom w:val="0"/>
              <w:divBdr>
                <w:top w:val="none" w:sz="0" w:space="0" w:color="auto"/>
                <w:left w:val="none" w:sz="0" w:space="0" w:color="auto"/>
                <w:bottom w:val="none" w:sz="0" w:space="0" w:color="auto"/>
                <w:right w:val="none" w:sz="0" w:space="0" w:color="auto"/>
              </w:divBdr>
              <w:divsChild>
                <w:div w:id="877008353">
                  <w:marLeft w:val="0"/>
                  <w:marRight w:val="0"/>
                  <w:marTop w:val="0"/>
                  <w:marBottom w:val="0"/>
                  <w:divBdr>
                    <w:top w:val="none" w:sz="0" w:space="0" w:color="auto"/>
                    <w:left w:val="none" w:sz="0" w:space="0" w:color="auto"/>
                    <w:bottom w:val="none" w:sz="0" w:space="0" w:color="auto"/>
                    <w:right w:val="none" w:sz="0" w:space="0" w:color="auto"/>
                  </w:divBdr>
                  <w:divsChild>
                    <w:div w:id="466976501">
                      <w:marLeft w:val="150"/>
                      <w:marRight w:val="0"/>
                      <w:marTop w:val="0"/>
                      <w:marBottom w:val="0"/>
                      <w:divBdr>
                        <w:top w:val="none" w:sz="0" w:space="0" w:color="auto"/>
                        <w:left w:val="none" w:sz="0" w:space="0" w:color="auto"/>
                        <w:bottom w:val="none" w:sz="0" w:space="0" w:color="auto"/>
                        <w:right w:val="none" w:sz="0" w:space="0" w:color="auto"/>
                      </w:divBdr>
                      <w:divsChild>
                        <w:div w:id="919488638">
                          <w:marLeft w:val="0"/>
                          <w:marRight w:val="0"/>
                          <w:marTop w:val="0"/>
                          <w:marBottom w:val="150"/>
                          <w:divBdr>
                            <w:top w:val="none" w:sz="0" w:space="0" w:color="auto"/>
                            <w:left w:val="none" w:sz="0" w:space="0" w:color="auto"/>
                            <w:bottom w:val="none" w:sz="0" w:space="0" w:color="auto"/>
                            <w:right w:val="none" w:sz="0" w:space="0" w:color="auto"/>
                          </w:divBdr>
                          <w:divsChild>
                            <w:div w:id="241186007">
                              <w:marLeft w:val="0"/>
                              <w:marRight w:val="0"/>
                              <w:marTop w:val="0"/>
                              <w:marBottom w:val="0"/>
                              <w:divBdr>
                                <w:top w:val="none" w:sz="0" w:space="0" w:color="auto"/>
                                <w:left w:val="none" w:sz="0" w:space="0" w:color="auto"/>
                                <w:bottom w:val="none" w:sz="0" w:space="0" w:color="auto"/>
                                <w:right w:val="none" w:sz="0" w:space="0" w:color="auto"/>
                              </w:divBdr>
                              <w:divsChild>
                                <w:div w:id="1371029445">
                                  <w:marLeft w:val="0"/>
                                  <w:marRight w:val="0"/>
                                  <w:marTop w:val="0"/>
                                  <w:marBottom w:val="0"/>
                                  <w:divBdr>
                                    <w:top w:val="none" w:sz="0" w:space="0" w:color="auto"/>
                                    <w:left w:val="none" w:sz="0" w:space="0" w:color="auto"/>
                                    <w:bottom w:val="none" w:sz="0" w:space="0" w:color="auto"/>
                                    <w:right w:val="none" w:sz="0" w:space="0" w:color="auto"/>
                                  </w:divBdr>
                                  <w:divsChild>
                                    <w:div w:id="20113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839824">
      <w:bodyDiv w:val="1"/>
      <w:marLeft w:val="0"/>
      <w:marRight w:val="0"/>
      <w:marTop w:val="0"/>
      <w:marBottom w:val="0"/>
      <w:divBdr>
        <w:top w:val="none" w:sz="0" w:space="0" w:color="auto"/>
        <w:left w:val="none" w:sz="0" w:space="0" w:color="auto"/>
        <w:bottom w:val="none" w:sz="0" w:space="0" w:color="auto"/>
        <w:right w:val="none" w:sz="0" w:space="0" w:color="auto"/>
      </w:divBdr>
      <w:divsChild>
        <w:div w:id="513150873">
          <w:marLeft w:val="0"/>
          <w:marRight w:val="0"/>
          <w:marTop w:val="825"/>
          <w:marBottom w:val="0"/>
          <w:divBdr>
            <w:top w:val="none" w:sz="0" w:space="0" w:color="auto"/>
            <w:left w:val="none" w:sz="0" w:space="0" w:color="auto"/>
            <w:bottom w:val="none" w:sz="0" w:space="0" w:color="auto"/>
            <w:right w:val="none" w:sz="0" w:space="0" w:color="auto"/>
          </w:divBdr>
          <w:divsChild>
            <w:div w:id="2142571121">
              <w:marLeft w:val="0"/>
              <w:marRight w:val="0"/>
              <w:marTop w:val="100"/>
              <w:marBottom w:val="100"/>
              <w:divBdr>
                <w:top w:val="none" w:sz="0" w:space="0" w:color="auto"/>
                <w:left w:val="none" w:sz="0" w:space="0" w:color="auto"/>
                <w:bottom w:val="none" w:sz="0" w:space="0" w:color="auto"/>
                <w:right w:val="none" w:sz="0" w:space="0" w:color="auto"/>
              </w:divBdr>
              <w:divsChild>
                <w:div w:id="15156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6788">
      <w:bodyDiv w:val="1"/>
      <w:marLeft w:val="0"/>
      <w:marRight w:val="0"/>
      <w:marTop w:val="0"/>
      <w:marBottom w:val="0"/>
      <w:divBdr>
        <w:top w:val="none" w:sz="0" w:space="0" w:color="auto"/>
        <w:left w:val="none" w:sz="0" w:space="0" w:color="auto"/>
        <w:bottom w:val="none" w:sz="0" w:space="0" w:color="auto"/>
        <w:right w:val="none" w:sz="0" w:space="0" w:color="auto"/>
      </w:divBdr>
      <w:divsChild>
        <w:div w:id="2050638936">
          <w:marLeft w:val="0"/>
          <w:marRight w:val="0"/>
          <w:marTop w:val="825"/>
          <w:marBottom w:val="0"/>
          <w:divBdr>
            <w:top w:val="none" w:sz="0" w:space="0" w:color="auto"/>
            <w:left w:val="none" w:sz="0" w:space="0" w:color="auto"/>
            <w:bottom w:val="none" w:sz="0" w:space="0" w:color="auto"/>
            <w:right w:val="none" w:sz="0" w:space="0" w:color="auto"/>
          </w:divBdr>
          <w:divsChild>
            <w:div w:id="426853584">
              <w:marLeft w:val="0"/>
              <w:marRight w:val="0"/>
              <w:marTop w:val="100"/>
              <w:marBottom w:val="100"/>
              <w:divBdr>
                <w:top w:val="none" w:sz="0" w:space="0" w:color="auto"/>
                <w:left w:val="none" w:sz="0" w:space="0" w:color="auto"/>
                <w:bottom w:val="none" w:sz="0" w:space="0" w:color="auto"/>
                <w:right w:val="none" w:sz="0" w:space="0" w:color="auto"/>
              </w:divBdr>
              <w:divsChild>
                <w:div w:id="14646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2017-09-23T02:46:00Z</cp:lastPrinted>
  <dcterms:created xsi:type="dcterms:W3CDTF">2017-09-23T00:27:00Z</dcterms:created>
  <dcterms:modified xsi:type="dcterms:W3CDTF">2017-09-23T02:46:00Z</dcterms:modified>
</cp:coreProperties>
</file>