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CB" w:rsidRPr="00C26CB6" w:rsidRDefault="008705CB" w:rsidP="00C26CB6">
      <w:pPr>
        <w:widowControl/>
        <w:spacing w:line="440" w:lineRule="exact"/>
        <w:jc w:val="center"/>
        <w:rPr>
          <w:rFonts w:ascii="宋体" w:cs="宋体"/>
          <w:b/>
          <w:color w:val="000000"/>
          <w:kern w:val="0"/>
          <w:sz w:val="28"/>
          <w:szCs w:val="28"/>
        </w:rPr>
      </w:pPr>
      <w:r w:rsidRPr="00C26CB6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关于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预防</w:t>
      </w:r>
      <w:r w:rsidRPr="00C26CB6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校园欺凌的几点建议</w:t>
      </w:r>
    </w:p>
    <w:p w:rsidR="008705CB" w:rsidRPr="00802467" w:rsidRDefault="008705CB" w:rsidP="00802467">
      <w:pPr>
        <w:widowControl/>
        <w:spacing w:line="440" w:lineRule="exact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尊敬的家长：</w:t>
      </w:r>
    </w:p>
    <w:p w:rsidR="008705CB" w:rsidRPr="00802467" w:rsidRDefault="008705CB" w:rsidP="00802467">
      <w:pPr>
        <w:widowControl/>
        <w:spacing w:line="440" w:lineRule="exact"/>
        <w:ind w:firstLine="48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您好！校园欺凌事件严重损害着学生的身心健康，为了预防此类事件的发生，进一步加强学校安全保卫工作，强化安全管理，促进孩子全面、和谐、健康的发展，学校向您提出如下建议，希望得到您的理解和配合。</w:t>
      </w:r>
    </w:p>
    <w:p w:rsidR="008705CB" w:rsidRPr="00802467" w:rsidRDefault="008705CB" w:rsidP="00802467">
      <w:pPr>
        <w:widowControl/>
        <w:spacing w:line="440" w:lineRule="exact"/>
        <w:ind w:firstLine="47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/>
          <w:color w:val="000000"/>
          <w:kern w:val="0"/>
          <w:sz w:val="24"/>
          <w:szCs w:val="24"/>
        </w:rPr>
        <w:t>1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、多关注自己的孩子，要尊重、关心、理解子女，教育子女时，要晓之以理，动之以情，导之以行，切忌对子女采取简单粗暴的方法。要重视子女的心理健康教育。同时要关注孩子的交友情况。孩子一旦拉帮结派，出于朋友义气，脑子一热可能会不顾后果。</w:t>
      </w:r>
    </w:p>
    <w:p w:rsidR="008705CB" w:rsidRPr="00802467" w:rsidRDefault="008705CB" w:rsidP="00802467">
      <w:pPr>
        <w:widowControl/>
        <w:spacing w:line="440" w:lineRule="exact"/>
        <w:ind w:firstLine="48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/>
          <w:color w:val="000000"/>
          <w:kern w:val="0"/>
          <w:sz w:val="24"/>
          <w:szCs w:val="24"/>
        </w:rPr>
        <w:t>2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、重视与老师、学校的沟通与联系，多了解孩子在校的情况。</w:t>
      </w:r>
    </w:p>
    <w:p w:rsidR="008705CB" w:rsidRPr="00802467" w:rsidRDefault="008705CB" w:rsidP="00802467">
      <w:pPr>
        <w:widowControl/>
        <w:spacing w:line="440" w:lineRule="exact"/>
        <w:ind w:firstLine="48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/>
          <w:color w:val="000000"/>
          <w:kern w:val="0"/>
          <w:sz w:val="24"/>
          <w:szCs w:val="24"/>
        </w:rPr>
        <w:t>3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、预防为主。家长平时可以结合一些常见的校园欺凌现象来引导孩子，进行预防教育。在预防教育中，引导孩子学会分辨事情的对与错，曲与直，不能诱导孩子片面出手，或者为不受欺负而以暴制暴。当然，也要教孩子一些自我保护的方法，让孩子平时有心理准备，遇事能从容处理。</w:t>
      </w:r>
    </w:p>
    <w:p w:rsidR="008705CB" w:rsidRPr="00802467" w:rsidRDefault="008705CB" w:rsidP="00802467">
      <w:pPr>
        <w:widowControl/>
        <w:spacing w:line="440" w:lineRule="exact"/>
        <w:ind w:firstLine="47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/>
          <w:color w:val="000000"/>
          <w:kern w:val="0"/>
          <w:sz w:val="24"/>
          <w:szCs w:val="24"/>
        </w:rPr>
        <w:t>4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、加强法制意识教育。广大家长加强对孩子的法制教育和监管，增强孩子的法制意识、安全意识，提高自我防范、自我保护能力，以免受到不法侵害。</w:t>
      </w:r>
    </w:p>
    <w:p w:rsidR="008705CB" w:rsidRPr="00802467" w:rsidRDefault="008705CB" w:rsidP="00802467">
      <w:pPr>
        <w:widowControl/>
        <w:spacing w:line="440" w:lineRule="exact"/>
        <w:ind w:firstLine="48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/>
          <w:color w:val="000000"/>
          <w:kern w:val="0"/>
          <w:sz w:val="24"/>
          <w:szCs w:val="24"/>
        </w:rPr>
        <w:t>5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、孩子遭遇校园欺凌时，一定要及时收集相关人证和物证等关键证据，根据已有的现实情况，在与打人孩子沟通、通过班主任、学校协调解决，还是通过法律途径等选择中间得出最合适的解决方案。</w:t>
      </w:r>
    </w:p>
    <w:p w:rsidR="008705CB" w:rsidRPr="00802467" w:rsidRDefault="008705CB" w:rsidP="00802467">
      <w:pPr>
        <w:widowControl/>
        <w:spacing w:line="440" w:lineRule="exact"/>
        <w:ind w:firstLine="48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/>
          <w:color w:val="000000"/>
          <w:kern w:val="0"/>
          <w:sz w:val="24"/>
          <w:szCs w:val="24"/>
        </w:rPr>
        <w:t>6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、建立良好的亲子关系，在日常家庭教育中避免粗暴解决问题的方式。孩子暴力伤害他人，并不是单一现象，与家长的教养方式有密切联系。提醒部分家长，如果你的孩子有欺负别的同学现象，一定要认真反思，家里是否存在家庭暴力现象？以暴制暴，如果引导不好，可能会让孩子从被打中学会经验，反过来发泄内心的负面情绪，转而去伤害其他无辜同学。</w:t>
      </w:r>
      <w:r w:rsidRPr="00802467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</w:p>
    <w:p w:rsidR="008705CB" w:rsidRPr="00802467" w:rsidRDefault="008705CB" w:rsidP="00802467">
      <w:pPr>
        <w:widowControl/>
        <w:spacing w:line="440" w:lineRule="exact"/>
        <w:ind w:firstLine="480"/>
        <w:jc w:val="left"/>
        <w:rPr>
          <w:rFonts w:ascii="宋体" w:cs="宋体"/>
          <w:kern w:val="0"/>
          <w:sz w:val="24"/>
          <w:szCs w:val="24"/>
        </w:rPr>
      </w:pP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各位家长，我们共有一个关心与爱护的对象</w:t>
      </w:r>
      <w:r w:rsidRPr="00802467">
        <w:rPr>
          <w:rFonts w:ascii="宋体" w:hAnsi="宋体" w:cs="宋体"/>
          <w:color w:val="000000"/>
          <w:kern w:val="0"/>
          <w:sz w:val="24"/>
          <w:szCs w:val="24"/>
        </w:rPr>
        <w:t>——</w:t>
      </w:r>
      <w:r w:rsidRPr="00802467">
        <w:rPr>
          <w:rFonts w:ascii="宋体" w:hAnsi="宋体" w:cs="宋体" w:hint="eastAsia"/>
          <w:color w:val="000000"/>
          <w:kern w:val="0"/>
          <w:sz w:val="24"/>
          <w:szCs w:val="24"/>
        </w:rPr>
        <w:t>您的孩子、我们的学生。生命是美好的，生活是多姿多彩的，而要拥有这一切的前提是安全。所以我们一定要时刻不忘加强对学生进行安全教育，培养安全意识，增强自我防范能力，做到警钟长鸣！为了这一共同的目标，让我们一起努力，创造最好的成长环境，让孩子走向灿烂的明天！</w:t>
      </w:r>
      <w:r w:rsidRPr="00802467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</w:p>
    <w:p w:rsidR="008705CB" w:rsidRPr="00802467" w:rsidRDefault="008705CB" w:rsidP="00802467">
      <w:pPr>
        <w:widowControl/>
        <w:spacing w:line="440" w:lineRule="exact"/>
        <w:ind w:right="480"/>
        <w:jc w:val="right"/>
        <w:rPr>
          <w:rFonts w:ascii="宋体" w:cs="宋体"/>
          <w:kern w:val="0"/>
          <w:sz w:val="24"/>
          <w:szCs w:val="24"/>
        </w:rPr>
      </w:pPr>
    </w:p>
    <w:sectPr w:rsidR="008705CB" w:rsidRPr="00802467" w:rsidSect="00223E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5CB" w:rsidRDefault="008705CB">
      <w:r>
        <w:separator/>
      </w:r>
    </w:p>
  </w:endnote>
  <w:endnote w:type="continuationSeparator" w:id="0">
    <w:p w:rsidR="008705CB" w:rsidRDefault="00870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CB" w:rsidRDefault="008705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CB" w:rsidRDefault="008705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CB" w:rsidRDefault="008705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5CB" w:rsidRDefault="008705CB">
      <w:r>
        <w:separator/>
      </w:r>
    </w:p>
  </w:footnote>
  <w:footnote w:type="continuationSeparator" w:id="0">
    <w:p w:rsidR="008705CB" w:rsidRDefault="00870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CB" w:rsidRDefault="008705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CB" w:rsidRDefault="008705CB" w:rsidP="00C26CB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CB" w:rsidRDefault="008705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467"/>
    <w:rsid w:val="00223EF5"/>
    <w:rsid w:val="00796305"/>
    <w:rsid w:val="00802467"/>
    <w:rsid w:val="008705CB"/>
    <w:rsid w:val="00902F16"/>
    <w:rsid w:val="00A87B46"/>
    <w:rsid w:val="00C2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E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6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3077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C26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07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127</Words>
  <Characters>728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关于校园欺凌的几点建议</dc:title>
  <dc:subject/>
  <dc:creator>微软用户</dc:creator>
  <cp:keywords/>
  <dc:description/>
  <cp:lastModifiedBy>User</cp:lastModifiedBy>
  <cp:revision>3</cp:revision>
  <dcterms:created xsi:type="dcterms:W3CDTF">2016-10-07T23:56:00Z</dcterms:created>
  <dcterms:modified xsi:type="dcterms:W3CDTF">2016-10-07T23:56:00Z</dcterms:modified>
</cp:coreProperties>
</file>