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18" w:rsidRPr="00510CEE" w:rsidRDefault="00246018" w:rsidP="00246018">
      <w:pPr>
        <w:jc w:val="center"/>
        <w:rPr>
          <w:rFonts w:asciiTheme="minorEastAsia" w:hAnsiTheme="minorEastAsia" w:cs="宋体"/>
          <w:b/>
          <w:color w:val="000000"/>
          <w:kern w:val="0"/>
          <w:sz w:val="40"/>
          <w:szCs w:val="40"/>
        </w:rPr>
      </w:pPr>
      <w:r>
        <w:rPr>
          <w:rFonts w:asciiTheme="minorEastAsia" w:hAnsiTheme="minorEastAsia" w:cs="宋体" w:hint="eastAsia"/>
          <w:b/>
          <w:color w:val="000000"/>
          <w:kern w:val="0"/>
          <w:sz w:val="40"/>
          <w:szCs w:val="40"/>
        </w:rPr>
        <w:t>教育科研</w:t>
      </w:r>
      <w:r w:rsidR="00BD3C02">
        <w:rPr>
          <w:rFonts w:asciiTheme="minorEastAsia" w:hAnsiTheme="minorEastAsia" w:cs="宋体" w:hint="eastAsia"/>
          <w:b/>
          <w:color w:val="000000"/>
          <w:kern w:val="0"/>
          <w:sz w:val="40"/>
          <w:szCs w:val="40"/>
        </w:rPr>
        <w:t>、教师</w:t>
      </w:r>
      <w:r w:rsidR="00A9090E">
        <w:rPr>
          <w:rFonts w:asciiTheme="minorEastAsia" w:hAnsiTheme="minorEastAsia" w:cs="宋体" w:hint="eastAsia"/>
          <w:b/>
          <w:color w:val="000000"/>
          <w:kern w:val="0"/>
          <w:sz w:val="40"/>
          <w:szCs w:val="40"/>
        </w:rPr>
        <w:t>专业</w:t>
      </w:r>
      <w:r w:rsidR="00BD3C02">
        <w:rPr>
          <w:rFonts w:asciiTheme="minorEastAsia" w:hAnsiTheme="minorEastAsia" w:cs="宋体" w:hint="eastAsia"/>
          <w:b/>
          <w:color w:val="000000"/>
          <w:kern w:val="0"/>
          <w:sz w:val="40"/>
          <w:szCs w:val="40"/>
        </w:rPr>
        <w:t>发展</w:t>
      </w:r>
      <w:r w:rsidRPr="00C55367">
        <w:rPr>
          <w:rFonts w:asciiTheme="minorEastAsia" w:hAnsiTheme="minorEastAsia" w:cs="宋体" w:hint="eastAsia"/>
          <w:b/>
          <w:color w:val="000000"/>
          <w:kern w:val="0"/>
          <w:sz w:val="40"/>
          <w:szCs w:val="40"/>
        </w:rPr>
        <w:t>三年发展规划条线设想</w:t>
      </w:r>
    </w:p>
    <w:p w:rsidR="00246018" w:rsidRPr="00510CEE" w:rsidRDefault="00246018" w:rsidP="00246018">
      <w:pPr>
        <w:jc w:val="center"/>
        <w:rPr>
          <w:rFonts w:asciiTheme="minorEastAsia" w:hAnsiTheme="minorEastAsia" w:cs="宋体"/>
          <w:b/>
          <w:color w:val="000000"/>
          <w:kern w:val="0"/>
          <w:sz w:val="32"/>
          <w:szCs w:val="32"/>
        </w:rPr>
      </w:pPr>
      <w:r w:rsidRPr="00C55367">
        <w:rPr>
          <w:rFonts w:asciiTheme="minorEastAsia" w:hAnsiTheme="minorEastAsia" w:cs="宋体" w:hint="eastAsia"/>
          <w:b/>
          <w:color w:val="000000"/>
          <w:kern w:val="0"/>
          <w:sz w:val="32"/>
          <w:szCs w:val="32"/>
        </w:rPr>
        <w:t>（2015.9-2018.8）</w:t>
      </w:r>
    </w:p>
    <w:tbl>
      <w:tblPr>
        <w:tblW w:w="93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875"/>
        <w:gridCol w:w="7352"/>
      </w:tblGrid>
      <w:tr w:rsidR="00246018" w:rsidTr="00A5581C">
        <w:trPr>
          <w:trHeight w:val="587"/>
        </w:trPr>
        <w:tc>
          <w:tcPr>
            <w:tcW w:w="1155" w:type="dxa"/>
            <w:vMerge w:val="restart"/>
            <w:vAlign w:val="center"/>
          </w:tcPr>
          <w:p w:rsidR="00246018" w:rsidRPr="00773270" w:rsidRDefault="00246018" w:rsidP="00773270">
            <w:pPr>
              <w:spacing w:line="360" w:lineRule="auto"/>
              <w:jc w:val="center"/>
              <w:rPr>
                <w:sz w:val="28"/>
                <w:szCs w:val="28"/>
              </w:rPr>
            </w:pPr>
            <w:r w:rsidRPr="00773270">
              <w:rPr>
                <w:rFonts w:asciiTheme="minorEastAsia" w:hAnsiTheme="minorEastAsia" w:hint="eastAsia"/>
                <w:color w:val="000000"/>
                <w:sz w:val="28"/>
                <w:szCs w:val="28"/>
              </w:rPr>
              <w:t>学校发展背景与现状分析</w:t>
            </w:r>
          </w:p>
        </w:tc>
        <w:tc>
          <w:tcPr>
            <w:tcW w:w="875" w:type="dxa"/>
            <w:vAlign w:val="center"/>
          </w:tcPr>
          <w:p w:rsidR="00773270" w:rsidRDefault="00246018" w:rsidP="00D76CF2">
            <w:pPr>
              <w:spacing w:line="470" w:lineRule="exact"/>
              <w:jc w:val="center"/>
              <w:rPr>
                <w:rFonts w:asciiTheme="minorEastAsia" w:hAnsiTheme="minorEastAsia"/>
                <w:sz w:val="24"/>
                <w:szCs w:val="24"/>
              </w:rPr>
            </w:pPr>
            <w:r w:rsidRPr="00A1313B">
              <w:rPr>
                <w:rFonts w:asciiTheme="minorEastAsia" w:hAnsiTheme="minorEastAsia" w:hint="eastAsia"/>
                <w:sz w:val="24"/>
                <w:szCs w:val="24"/>
              </w:rPr>
              <w:t>优势</w:t>
            </w:r>
          </w:p>
          <w:p w:rsidR="00246018" w:rsidRDefault="00246018" w:rsidP="00D76CF2">
            <w:pPr>
              <w:spacing w:line="470" w:lineRule="exact"/>
              <w:jc w:val="center"/>
            </w:pPr>
            <w:r w:rsidRPr="00A1313B">
              <w:rPr>
                <w:rFonts w:asciiTheme="minorEastAsia" w:hAnsiTheme="minorEastAsia" w:hint="eastAsia"/>
                <w:sz w:val="24"/>
                <w:szCs w:val="24"/>
              </w:rPr>
              <w:t>分析</w:t>
            </w:r>
          </w:p>
        </w:tc>
        <w:tc>
          <w:tcPr>
            <w:tcW w:w="7352" w:type="dxa"/>
          </w:tcPr>
          <w:p w:rsidR="00246018" w:rsidRPr="00C156A4" w:rsidRDefault="00246018" w:rsidP="00D76CF2">
            <w:pPr>
              <w:spacing w:line="470" w:lineRule="exact"/>
              <w:ind w:firstLineChars="200" w:firstLine="480"/>
              <w:rPr>
                <w:color w:val="000000"/>
                <w:sz w:val="24"/>
                <w:szCs w:val="24"/>
              </w:rPr>
            </w:pPr>
            <w:r w:rsidRPr="00C156A4">
              <w:rPr>
                <w:rFonts w:hint="eastAsia"/>
                <w:color w:val="000000"/>
                <w:sz w:val="24"/>
                <w:szCs w:val="24"/>
              </w:rPr>
              <w:t>1</w:t>
            </w:r>
            <w:r w:rsidRPr="00C156A4">
              <w:rPr>
                <w:rFonts w:hint="eastAsia"/>
                <w:color w:val="000000"/>
                <w:sz w:val="24"/>
                <w:szCs w:val="24"/>
              </w:rPr>
              <w:t>、学校重视教科研工作，教育教学研究工作取得了长足的发展。</w:t>
            </w:r>
          </w:p>
          <w:p w:rsidR="00246018" w:rsidRPr="00C156A4" w:rsidRDefault="00246018" w:rsidP="00D76CF2">
            <w:pPr>
              <w:spacing w:line="470" w:lineRule="exact"/>
              <w:ind w:firstLineChars="200" w:firstLine="480"/>
              <w:rPr>
                <w:color w:val="000000"/>
                <w:sz w:val="24"/>
                <w:szCs w:val="24"/>
              </w:rPr>
            </w:pPr>
            <w:r w:rsidRPr="00C156A4">
              <w:rPr>
                <w:rFonts w:hint="eastAsia"/>
                <w:color w:val="000000"/>
                <w:sz w:val="24"/>
                <w:szCs w:val="24"/>
              </w:rPr>
              <w:t>2</w:t>
            </w:r>
            <w:r w:rsidRPr="00C156A4">
              <w:rPr>
                <w:rFonts w:hint="eastAsia"/>
                <w:color w:val="000000"/>
                <w:sz w:val="24"/>
                <w:szCs w:val="24"/>
              </w:rPr>
              <w:t>、学校的多个省市区级课题顺利结题，成果丰富。</w:t>
            </w:r>
          </w:p>
          <w:p w:rsidR="00246018" w:rsidRPr="00C156A4" w:rsidRDefault="00246018" w:rsidP="00D76CF2">
            <w:pPr>
              <w:spacing w:line="470" w:lineRule="exact"/>
              <w:ind w:firstLineChars="200" w:firstLine="480"/>
              <w:rPr>
                <w:color w:val="000000"/>
                <w:sz w:val="24"/>
                <w:szCs w:val="24"/>
              </w:rPr>
            </w:pPr>
            <w:r w:rsidRPr="00C156A4">
              <w:rPr>
                <w:rFonts w:hint="eastAsia"/>
                <w:color w:val="000000"/>
                <w:sz w:val="24"/>
                <w:szCs w:val="24"/>
              </w:rPr>
              <w:t>3</w:t>
            </w:r>
            <w:r w:rsidRPr="00C156A4">
              <w:rPr>
                <w:rFonts w:hint="eastAsia"/>
                <w:color w:val="000000"/>
                <w:sz w:val="24"/>
                <w:szCs w:val="24"/>
              </w:rPr>
              <w:t>、</w:t>
            </w:r>
            <w:r w:rsidRPr="00C156A4">
              <w:rPr>
                <w:color w:val="000000"/>
                <w:sz w:val="24"/>
                <w:szCs w:val="24"/>
              </w:rPr>
              <w:t>积极有效地开发实施</w:t>
            </w:r>
            <w:r w:rsidRPr="00C156A4">
              <w:rPr>
                <w:rFonts w:hint="eastAsia"/>
                <w:color w:val="000000"/>
                <w:sz w:val="24"/>
                <w:szCs w:val="24"/>
              </w:rPr>
              <w:t>了</w:t>
            </w:r>
            <w:r w:rsidRPr="00C156A4">
              <w:rPr>
                <w:color w:val="000000"/>
                <w:sz w:val="24"/>
                <w:szCs w:val="24"/>
              </w:rPr>
              <w:t>《</w:t>
            </w:r>
            <w:r w:rsidRPr="00C156A4">
              <w:rPr>
                <w:rFonts w:hint="eastAsia"/>
                <w:color w:val="000000"/>
                <w:sz w:val="24"/>
                <w:szCs w:val="24"/>
              </w:rPr>
              <w:t>临溪学书</w:t>
            </w:r>
            <w:r w:rsidRPr="00C156A4">
              <w:rPr>
                <w:color w:val="000000"/>
                <w:sz w:val="24"/>
                <w:szCs w:val="24"/>
              </w:rPr>
              <w:t>》《</w:t>
            </w:r>
            <w:r w:rsidRPr="00C156A4">
              <w:rPr>
                <w:rFonts w:hint="eastAsia"/>
                <w:color w:val="000000"/>
                <w:sz w:val="24"/>
                <w:szCs w:val="24"/>
              </w:rPr>
              <w:t>科技种植</w:t>
            </w:r>
            <w:r w:rsidRPr="00C156A4">
              <w:rPr>
                <w:color w:val="000000"/>
                <w:sz w:val="24"/>
                <w:szCs w:val="24"/>
              </w:rPr>
              <w:t>》《</w:t>
            </w:r>
            <w:r w:rsidRPr="00C156A4">
              <w:rPr>
                <w:rFonts w:hint="eastAsia"/>
                <w:color w:val="000000"/>
                <w:sz w:val="24"/>
                <w:szCs w:val="24"/>
              </w:rPr>
              <w:t>精彩夕会</w:t>
            </w:r>
            <w:r w:rsidRPr="00C156A4">
              <w:rPr>
                <w:color w:val="000000"/>
                <w:sz w:val="24"/>
                <w:szCs w:val="24"/>
              </w:rPr>
              <w:t>》</w:t>
            </w:r>
            <w:r w:rsidRPr="00C156A4">
              <w:rPr>
                <w:rFonts w:hint="eastAsia"/>
                <w:color w:val="000000"/>
                <w:sz w:val="24"/>
                <w:szCs w:val="24"/>
              </w:rPr>
              <w:t>等</w:t>
            </w:r>
            <w:r w:rsidRPr="00C156A4">
              <w:rPr>
                <w:color w:val="000000"/>
                <w:sz w:val="24"/>
                <w:szCs w:val="24"/>
              </w:rPr>
              <w:t>校本课程。加强</w:t>
            </w:r>
            <w:r w:rsidRPr="00C156A4">
              <w:rPr>
                <w:rFonts w:hint="eastAsia"/>
                <w:color w:val="000000"/>
                <w:sz w:val="24"/>
                <w:szCs w:val="24"/>
              </w:rPr>
              <w:t>了</w:t>
            </w:r>
            <w:r w:rsidRPr="00C156A4">
              <w:rPr>
                <w:color w:val="000000"/>
                <w:sz w:val="24"/>
                <w:szCs w:val="24"/>
              </w:rPr>
              <w:t>精品社团活动建设，开发积累</w:t>
            </w:r>
            <w:r w:rsidRPr="00C156A4">
              <w:rPr>
                <w:rFonts w:hint="eastAsia"/>
                <w:color w:val="000000"/>
                <w:sz w:val="24"/>
                <w:szCs w:val="24"/>
              </w:rPr>
              <w:t>了</w:t>
            </w:r>
            <w:r w:rsidRPr="00C156A4">
              <w:rPr>
                <w:color w:val="000000"/>
                <w:sz w:val="24"/>
                <w:szCs w:val="24"/>
              </w:rPr>
              <w:t>相关资源。</w:t>
            </w:r>
            <w:r w:rsidRPr="00C156A4">
              <w:rPr>
                <w:color w:val="000000"/>
                <w:sz w:val="24"/>
                <w:szCs w:val="24"/>
              </w:rPr>
              <w:t> </w:t>
            </w:r>
          </w:p>
          <w:p w:rsidR="006C418B" w:rsidRPr="00C156A4" w:rsidRDefault="00246018" w:rsidP="00D76CF2">
            <w:pPr>
              <w:spacing w:line="470" w:lineRule="exact"/>
              <w:ind w:firstLineChars="200" w:firstLine="480"/>
              <w:rPr>
                <w:color w:val="000000"/>
                <w:sz w:val="24"/>
                <w:szCs w:val="24"/>
              </w:rPr>
            </w:pPr>
            <w:r w:rsidRPr="00C156A4">
              <w:rPr>
                <w:rFonts w:hint="eastAsia"/>
                <w:color w:val="000000"/>
                <w:sz w:val="24"/>
                <w:szCs w:val="24"/>
              </w:rPr>
              <w:t>4</w:t>
            </w:r>
            <w:r w:rsidRPr="00C156A4">
              <w:rPr>
                <w:rFonts w:hint="eastAsia"/>
                <w:color w:val="000000"/>
                <w:sz w:val="24"/>
                <w:szCs w:val="24"/>
              </w:rPr>
              <w:t>、</w:t>
            </w:r>
            <w:r w:rsidRPr="00C156A4">
              <w:rPr>
                <w:color w:val="000000"/>
                <w:sz w:val="24"/>
                <w:szCs w:val="24"/>
              </w:rPr>
              <w:t>完善学校教科研网页建设，切实为教师搭建</w:t>
            </w:r>
            <w:r w:rsidRPr="00C156A4">
              <w:rPr>
                <w:rFonts w:hint="eastAsia"/>
                <w:color w:val="000000"/>
                <w:sz w:val="24"/>
                <w:szCs w:val="24"/>
              </w:rPr>
              <w:t>了</w:t>
            </w:r>
            <w:r w:rsidRPr="00C156A4">
              <w:rPr>
                <w:color w:val="000000"/>
                <w:sz w:val="24"/>
                <w:szCs w:val="24"/>
              </w:rPr>
              <w:t>交流经验、沟通思想、互通信息的平台，体现</w:t>
            </w:r>
            <w:r w:rsidRPr="00C156A4">
              <w:rPr>
                <w:rFonts w:hint="eastAsia"/>
                <w:color w:val="000000"/>
                <w:sz w:val="24"/>
                <w:szCs w:val="24"/>
              </w:rPr>
              <w:t>了</w:t>
            </w:r>
            <w:r w:rsidRPr="00C156A4">
              <w:rPr>
                <w:color w:val="000000"/>
                <w:sz w:val="24"/>
                <w:szCs w:val="24"/>
              </w:rPr>
              <w:t>课题研究的动态过程，确保</w:t>
            </w:r>
            <w:r w:rsidRPr="00C156A4">
              <w:rPr>
                <w:rFonts w:hint="eastAsia"/>
                <w:color w:val="000000"/>
                <w:sz w:val="24"/>
                <w:szCs w:val="24"/>
              </w:rPr>
              <w:t>了</w:t>
            </w:r>
            <w:r w:rsidRPr="00C156A4">
              <w:rPr>
                <w:color w:val="000000"/>
                <w:sz w:val="24"/>
                <w:szCs w:val="24"/>
              </w:rPr>
              <w:t>课题研究规范化、品质化。</w:t>
            </w:r>
          </w:p>
          <w:p w:rsidR="00246018" w:rsidRPr="00C156A4" w:rsidRDefault="00246018" w:rsidP="00D76CF2">
            <w:pPr>
              <w:spacing w:line="470" w:lineRule="exact"/>
              <w:ind w:firstLineChars="200" w:firstLine="480"/>
              <w:rPr>
                <w:color w:val="000000"/>
                <w:sz w:val="24"/>
                <w:szCs w:val="24"/>
              </w:rPr>
            </w:pPr>
            <w:r w:rsidRPr="00C156A4">
              <w:rPr>
                <w:rFonts w:hint="eastAsia"/>
                <w:color w:val="000000"/>
                <w:sz w:val="24"/>
                <w:szCs w:val="24"/>
              </w:rPr>
              <w:t>5</w:t>
            </w:r>
            <w:r w:rsidRPr="00C156A4">
              <w:rPr>
                <w:rFonts w:hint="eastAsia"/>
                <w:color w:val="000000"/>
                <w:sz w:val="24"/>
                <w:szCs w:val="24"/>
              </w:rPr>
              <w:t>、我校现在是江苏省科学教育特色学校，全国青少年科学体验教育示范单位，</w:t>
            </w:r>
            <w:r w:rsidRPr="00C156A4">
              <w:rPr>
                <w:color w:val="000000"/>
                <w:sz w:val="24"/>
                <w:szCs w:val="24"/>
              </w:rPr>
              <w:t>有序规划</w:t>
            </w:r>
            <w:r w:rsidRPr="00C156A4">
              <w:rPr>
                <w:rFonts w:hint="eastAsia"/>
                <w:color w:val="000000"/>
                <w:sz w:val="24"/>
                <w:szCs w:val="24"/>
              </w:rPr>
              <w:t>了科学教育、</w:t>
            </w:r>
            <w:r w:rsidRPr="00C156A4">
              <w:rPr>
                <w:color w:val="000000"/>
                <w:sz w:val="24"/>
                <w:szCs w:val="24"/>
              </w:rPr>
              <w:t>综合实践活动内容，做到课程落实到位</w:t>
            </w:r>
            <w:r w:rsidRPr="00C156A4">
              <w:rPr>
                <w:rFonts w:hint="eastAsia"/>
                <w:color w:val="000000"/>
                <w:sz w:val="24"/>
                <w:szCs w:val="24"/>
              </w:rPr>
              <w:t>，</w:t>
            </w:r>
            <w:r w:rsidRPr="00C156A4">
              <w:rPr>
                <w:color w:val="000000"/>
                <w:sz w:val="24"/>
                <w:szCs w:val="24"/>
              </w:rPr>
              <w:t>研讨有实效，发展</w:t>
            </w:r>
            <w:r w:rsidRPr="00C156A4">
              <w:rPr>
                <w:rFonts w:hint="eastAsia"/>
                <w:color w:val="000000"/>
                <w:sz w:val="24"/>
                <w:szCs w:val="24"/>
              </w:rPr>
              <w:t>了</w:t>
            </w:r>
            <w:r w:rsidRPr="00C156A4">
              <w:rPr>
                <w:color w:val="000000"/>
                <w:sz w:val="24"/>
                <w:szCs w:val="24"/>
              </w:rPr>
              <w:t>学生</w:t>
            </w:r>
            <w:r w:rsidRPr="00C156A4">
              <w:rPr>
                <w:rFonts w:hint="eastAsia"/>
                <w:color w:val="000000"/>
                <w:sz w:val="24"/>
                <w:szCs w:val="24"/>
              </w:rPr>
              <w:t>科学</w:t>
            </w:r>
            <w:r w:rsidRPr="00C156A4">
              <w:rPr>
                <w:color w:val="000000"/>
                <w:sz w:val="24"/>
                <w:szCs w:val="24"/>
              </w:rPr>
              <w:t>素养，培养</w:t>
            </w:r>
            <w:r w:rsidRPr="00C156A4">
              <w:rPr>
                <w:rFonts w:hint="eastAsia"/>
                <w:color w:val="000000"/>
                <w:sz w:val="24"/>
                <w:szCs w:val="24"/>
              </w:rPr>
              <w:t>了</w:t>
            </w:r>
            <w:r w:rsidRPr="00C156A4">
              <w:rPr>
                <w:color w:val="000000"/>
                <w:sz w:val="24"/>
                <w:szCs w:val="24"/>
              </w:rPr>
              <w:t>学生的综合素质。</w:t>
            </w:r>
          </w:p>
          <w:p w:rsidR="006C418B" w:rsidRDefault="006C418B" w:rsidP="00D76CF2">
            <w:pPr>
              <w:spacing w:line="470" w:lineRule="exact"/>
              <w:ind w:firstLineChars="200" w:firstLine="480"/>
            </w:pPr>
            <w:r w:rsidRPr="00C156A4">
              <w:rPr>
                <w:rFonts w:hint="eastAsia"/>
                <w:color w:val="000000"/>
                <w:sz w:val="24"/>
                <w:szCs w:val="24"/>
              </w:rPr>
              <w:t>6</w:t>
            </w:r>
            <w:r w:rsidRPr="00C156A4">
              <w:rPr>
                <w:rFonts w:hint="eastAsia"/>
                <w:color w:val="000000"/>
                <w:sz w:val="24"/>
                <w:szCs w:val="24"/>
              </w:rPr>
              <w:t>、学校</w:t>
            </w:r>
            <w:r w:rsidRPr="00754051">
              <w:rPr>
                <w:rFonts w:hint="eastAsia"/>
                <w:color w:val="000000"/>
                <w:sz w:val="24"/>
                <w:szCs w:val="24"/>
              </w:rPr>
              <w:t>以师德建设为抓手，培养</w:t>
            </w:r>
            <w:r>
              <w:rPr>
                <w:rFonts w:hint="eastAsia"/>
                <w:color w:val="000000"/>
                <w:sz w:val="24"/>
                <w:szCs w:val="24"/>
              </w:rPr>
              <w:t>了</w:t>
            </w:r>
            <w:r w:rsidRPr="00754051">
              <w:rPr>
                <w:rFonts w:hint="eastAsia"/>
                <w:color w:val="000000"/>
                <w:sz w:val="24"/>
                <w:szCs w:val="24"/>
              </w:rPr>
              <w:t>具有正确价值观、较为完善素质结构、较高教育境界的教师群体。</w:t>
            </w:r>
            <w:r>
              <w:rPr>
                <w:rFonts w:hint="eastAsia"/>
                <w:color w:val="000000"/>
                <w:sz w:val="24"/>
                <w:szCs w:val="24"/>
              </w:rPr>
              <w:t>专任教师中现有常州市骨干教师</w:t>
            </w:r>
            <w:r>
              <w:rPr>
                <w:rFonts w:hint="eastAsia"/>
                <w:color w:val="000000"/>
                <w:sz w:val="24"/>
                <w:szCs w:val="24"/>
              </w:rPr>
              <w:t>3</w:t>
            </w:r>
            <w:r>
              <w:rPr>
                <w:rFonts w:hint="eastAsia"/>
                <w:color w:val="000000"/>
                <w:sz w:val="24"/>
                <w:szCs w:val="24"/>
              </w:rPr>
              <w:t>人，新北区学科带头人</w:t>
            </w:r>
            <w:r>
              <w:rPr>
                <w:rFonts w:hint="eastAsia"/>
                <w:color w:val="000000"/>
                <w:sz w:val="24"/>
                <w:szCs w:val="24"/>
              </w:rPr>
              <w:t>3</w:t>
            </w:r>
            <w:r>
              <w:rPr>
                <w:rFonts w:hint="eastAsia"/>
                <w:color w:val="000000"/>
                <w:sz w:val="24"/>
                <w:szCs w:val="24"/>
              </w:rPr>
              <w:t>人，新北区骨干教师</w:t>
            </w:r>
            <w:r>
              <w:rPr>
                <w:rFonts w:hint="eastAsia"/>
                <w:color w:val="000000"/>
                <w:sz w:val="24"/>
                <w:szCs w:val="24"/>
              </w:rPr>
              <w:t>7</w:t>
            </w:r>
            <w:r>
              <w:rPr>
                <w:rFonts w:hint="eastAsia"/>
                <w:color w:val="000000"/>
                <w:sz w:val="24"/>
                <w:szCs w:val="24"/>
              </w:rPr>
              <w:t>人。</w:t>
            </w:r>
          </w:p>
        </w:tc>
      </w:tr>
      <w:tr w:rsidR="00246018" w:rsidTr="00A5581C">
        <w:trPr>
          <w:trHeight w:val="897"/>
        </w:trPr>
        <w:tc>
          <w:tcPr>
            <w:tcW w:w="1155" w:type="dxa"/>
            <w:vMerge/>
            <w:vAlign w:val="center"/>
          </w:tcPr>
          <w:p w:rsidR="00246018" w:rsidRPr="00773270" w:rsidRDefault="00246018" w:rsidP="00773270">
            <w:pPr>
              <w:spacing w:line="360" w:lineRule="auto"/>
              <w:jc w:val="center"/>
              <w:rPr>
                <w:sz w:val="28"/>
                <w:szCs w:val="28"/>
              </w:rPr>
            </w:pPr>
          </w:p>
        </w:tc>
        <w:tc>
          <w:tcPr>
            <w:tcW w:w="875" w:type="dxa"/>
            <w:vAlign w:val="center"/>
          </w:tcPr>
          <w:p w:rsidR="00773270" w:rsidRDefault="00246018" w:rsidP="00D76CF2">
            <w:pPr>
              <w:spacing w:line="470" w:lineRule="exact"/>
              <w:jc w:val="center"/>
              <w:rPr>
                <w:rFonts w:asciiTheme="minorEastAsia" w:hAnsiTheme="minorEastAsia"/>
                <w:color w:val="000000"/>
                <w:sz w:val="24"/>
                <w:szCs w:val="24"/>
              </w:rPr>
            </w:pPr>
            <w:r w:rsidRPr="00A1313B">
              <w:rPr>
                <w:rFonts w:asciiTheme="minorEastAsia" w:hAnsiTheme="minorEastAsia" w:hint="eastAsia"/>
                <w:color w:val="000000"/>
                <w:sz w:val="24"/>
                <w:szCs w:val="24"/>
              </w:rPr>
              <w:t>问题</w:t>
            </w:r>
          </w:p>
          <w:p w:rsidR="00246018" w:rsidRDefault="00246018" w:rsidP="00D76CF2">
            <w:pPr>
              <w:spacing w:line="470" w:lineRule="exact"/>
              <w:jc w:val="center"/>
            </w:pPr>
            <w:r w:rsidRPr="00A1313B">
              <w:rPr>
                <w:rFonts w:asciiTheme="minorEastAsia" w:hAnsiTheme="minorEastAsia" w:hint="eastAsia"/>
                <w:color w:val="000000"/>
                <w:sz w:val="24"/>
                <w:szCs w:val="24"/>
              </w:rPr>
              <w:t>分析</w:t>
            </w:r>
          </w:p>
        </w:tc>
        <w:tc>
          <w:tcPr>
            <w:tcW w:w="7352" w:type="dxa"/>
          </w:tcPr>
          <w:p w:rsidR="00246018" w:rsidRPr="00A1313B" w:rsidRDefault="00246018" w:rsidP="00D76CF2">
            <w:pPr>
              <w:spacing w:line="470" w:lineRule="exact"/>
              <w:ind w:firstLineChars="200" w:firstLine="480"/>
              <w:rPr>
                <w:rFonts w:asciiTheme="minorEastAsia" w:hAnsiTheme="minorEastAsia" w:cs="宋体"/>
                <w:kern w:val="0"/>
                <w:sz w:val="24"/>
              </w:rPr>
            </w:pPr>
            <w:r w:rsidRPr="00A1313B">
              <w:rPr>
                <w:rFonts w:asciiTheme="minorEastAsia" w:hAnsiTheme="minorEastAsia" w:cs="宋体" w:hint="eastAsia"/>
                <w:kern w:val="0"/>
                <w:sz w:val="24"/>
              </w:rPr>
              <w:t>1、教育科研管理制度尚不够健全，虽然每学期布置教育科研论文、案例、反思撰写与评选已经成为常规工作的一部分，但学校对教师科研工作的指导、督促还不能令人满意，教师教育科研工作还存在一定程度的随意性和盲目性，教育科研缺乏统一的协调和领导。</w:t>
            </w:r>
          </w:p>
          <w:p w:rsidR="00246018" w:rsidRPr="00A1313B" w:rsidRDefault="00246018" w:rsidP="00D76CF2">
            <w:pPr>
              <w:spacing w:line="470" w:lineRule="exact"/>
              <w:ind w:firstLineChars="200" w:firstLine="480"/>
              <w:rPr>
                <w:rFonts w:asciiTheme="minorEastAsia" w:hAnsiTheme="minorEastAsia" w:cs="宋体"/>
                <w:kern w:val="0"/>
                <w:sz w:val="24"/>
              </w:rPr>
            </w:pPr>
            <w:r w:rsidRPr="00A1313B">
              <w:rPr>
                <w:rFonts w:asciiTheme="minorEastAsia" w:hAnsiTheme="minorEastAsia" w:cs="宋体" w:hint="eastAsia"/>
                <w:kern w:val="0"/>
                <w:sz w:val="24"/>
              </w:rPr>
              <w:t>2、学校教师年龄偏大，部分教师</w:t>
            </w:r>
            <w:r w:rsidR="006C418B">
              <w:rPr>
                <w:rFonts w:asciiTheme="minorEastAsia" w:hAnsiTheme="minorEastAsia" w:cs="宋体" w:hint="eastAsia"/>
                <w:kern w:val="0"/>
                <w:sz w:val="24"/>
              </w:rPr>
              <w:t>的专业发展后劲不足，</w:t>
            </w:r>
            <w:r w:rsidRPr="00A1313B">
              <w:rPr>
                <w:rFonts w:asciiTheme="minorEastAsia" w:hAnsiTheme="minorEastAsia" w:cs="宋体" w:hint="eastAsia"/>
                <w:kern w:val="0"/>
                <w:sz w:val="24"/>
              </w:rPr>
              <w:t>参与教育科研的热情不够高涨。虽然教育科研对教育教学实践的促进作用已经被决大多数教师所认同，但也还有一些教师存在观念上的问题，这需要我们继续加大工作力度，从思想和制度两个方面为教师参与教学科研创造更好的条件和机会。</w:t>
            </w:r>
          </w:p>
          <w:p w:rsidR="00246018" w:rsidRPr="00246018" w:rsidRDefault="00246018" w:rsidP="00D76CF2">
            <w:pPr>
              <w:spacing w:line="470" w:lineRule="exact"/>
              <w:ind w:firstLineChars="200" w:firstLine="480"/>
            </w:pPr>
            <w:r w:rsidRPr="00A1313B">
              <w:rPr>
                <w:rFonts w:asciiTheme="minorEastAsia" w:hAnsiTheme="minorEastAsia" w:cs="宋体" w:hint="eastAsia"/>
                <w:kern w:val="0"/>
                <w:sz w:val="24"/>
              </w:rPr>
              <w:t>3、部分学科教育科研的实效性不够明显，与教学实践在一定程度上存在着脱节的问题，课题的选题并没有完全围绕教学实践中的问题展开，只是盲目跟随的子课题，显得过于抽象和空泛，缺乏实践性。</w:t>
            </w:r>
          </w:p>
        </w:tc>
      </w:tr>
      <w:tr w:rsidR="00246018" w:rsidTr="00A5581C">
        <w:trPr>
          <w:trHeight w:val="309"/>
        </w:trPr>
        <w:tc>
          <w:tcPr>
            <w:tcW w:w="1155" w:type="dxa"/>
            <w:vMerge w:val="restart"/>
            <w:vAlign w:val="center"/>
          </w:tcPr>
          <w:p w:rsidR="00246018" w:rsidRPr="00773270" w:rsidRDefault="00246018" w:rsidP="00773270">
            <w:pPr>
              <w:spacing w:line="360" w:lineRule="auto"/>
              <w:jc w:val="center"/>
              <w:rPr>
                <w:sz w:val="28"/>
                <w:szCs w:val="28"/>
              </w:rPr>
            </w:pPr>
            <w:r w:rsidRPr="00773270">
              <w:rPr>
                <w:rFonts w:asciiTheme="minorEastAsia" w:hAnsiTheme="minorEastAsia" w:hint="eastAsia"/>
                <w:color w:val="000000"/>
                <w:sz w:val="28"/>
                <w:szCs w:val="28"/>
              </w:rPr>
              <w:t>工作目</w:t>
            </w:r>
            <w:r w:rsidRPr="00773270">
              <w:rPr>
                <w:rFonts w:asciiTheme="minorEastAsia" w:hAnsiTheme="minorEastAsia" w:hint="eastAsia"/>
                <w:color w:val="000000"/>
                <w:sz w:val="28"/>
                <w:szCs w:val="28"/>
              </w:rPr>
              <w:lastRenderedPageBreak/>
              <w:t>标</w:t>
            </w:r>
          </w:p>
        </w:tc>
        <w:tc>
          <w:tcPr>
            <w:tcW w:w="875" w:type="dxa"/>
            <w:vAlign w:val="center"/>
          </w:tcPr>
          <w:p w:rsidR="00773270" w:rsidRDefault="00246018" w:rsidP="00D76CF2">
            <w:pPr>
              <w:spacing w:line="470" w:lineRule="exact"/>
              <w:jc w:val="center"/>
              <w:rPr>
                <w:rFonts w:asciiTheme="minorEastAsia" w:hAnsiTheme="minorEastAsia"/>
                <w:color w:val="000000"/>
                <w:sz w:val="24"/>
                <w:szCs w:val="24"/>
              </w:rPr>
            </w:pPr>
            <w:r w:rsidRPr="00A1313B">
              <w:rPr>
                <w:rFonts w:asciiTheme="minorEastAsia" w:hAnsiTheme="minorEastAsia" w:hint="eastAsia"/>
                <w:color w:val="000000"/>
                <w:sz w:val="24"/>
                <w:szCs w:val="24"/>
              </w:rPr>
              <w:lastRenderedPageBreak/>
              <w:t>总体</w:t>
            </w:r>
          </w:p>
          <w:p w:rsidR="00246018" w:rsidRDefault="00246018" w:rsidP="00D76CF2">
            <w:pPr>
              <w:spacing w:line="470" w:lineRule="exact"/>
              <w:jc w:val="center"/>
            </w:pPr>
            <w:r w:rsidRPr="00A1313B">
              <w:rPr>
                <w:rFonts w:asciiTheme="minorEastAsia" w:hAnsiTheme="minorEastAsia" w:hint="eastAsia"/>
                <w:color w:val="000000"/>
                <w:sz w:val="24"/>
                <w:szCs w:val="24"/>
              </w:rPr>
              <w:lastRenderedPageBreak/>
              <w:t>目标</w:t>
            </w:r>
          </w:p>
        </w:tc>
        <w:tc>
          <w:tcPr>
            <w:tcW w:w="7352" w:type="dxa"/>
          </w:tcPr>
          <w:p w:rsidR="00246018" w:rsidRDefault="00246018" w:rsidP="00D76CF2">
            <w:pPr>
              <w:spacing w:line="470" w:lineRule="exact"/>
            </w:pPr>
            <w:r w:rsidRPr="00A1313B">
              <w:rPr>
                <w:rFonts w:asciiTheme="minorEastAsia" w:hAnsiTheme="minorEastAsia" w:cs="宋体" w:hint="eastAsia"/>
                <w:kern w:val="0"/>
                <w:sz w:val="24"/>
              </w:rPr>
              <w:lastRenderedPageBreak/>
              <w:t>发挥学校教科研的职能，充分调动学校教科研骨干的力量，造就学校</w:t>
            </w:r>
            <w:r w:rsidRPr="00A1313B">
              <w:rPr>
                <w:rFonts w:asciiTheme="minorEastAsia" w:hAnsiTheme="minorEastAsia" w:cs="宋体" w:hint="eastAsia"/>
                <w:kern w:val="0"/>
                <w:sz w:val="24"/>
              </w:rPr>
              <w:lastRenderedPageBreak/>
              <w:t>教科研氛围，引导教师进入研究状态，引导教育进入变革状态，实施“科研兴教，科研兴校”，</w:t>
            </w:r>
            <w:r w:rsidR="006C418B">
              <w:rPr>
                <w:rFonts w:asciiTheme="minorEastAsia" w:hAnsiTheme="minorEastAsia" w:cs="宋体" w:hint="eastAsia"/>
                <w:kern w:val="0"/>
                <w:sz w:val="24"/>
              </w:rPr>
              <w:t>促进教师专业发展，</w:t>
            </w:r>
            <w:r w:rsidRPr="00A1313B">
              <w:rPr>
                <w:rFonts w:asciiTheme="minorEastAsia" w:hAnsiTheme="minorEastAsia" w:cs="宋体" w:hint="eastAsia"/>
                <w:kern w:val="0"/>
                <w:sz w:val="24"/>
              </w:rPr>
              <w:t>创建常州市教育科研先进单位。</w:t>
            </w:r>
          </w:p>
        </w:tc>
      </w:tr>
      <w:tr w:rsidR="00246018" w:rsidTr="00A5581C">
        <w:trPr>
          <w:trHeight w:val="319"/>
        </w:trPr>
        <w:tc>
          <w:tcPr>
            <w:tcW w:w="1155" w:type="dxa"/>
            <w:vMerge/>
            <w:vAlign w:val="center"/>
          </w:tcPr>
          <w:p w:rsidR="00246018" w:rsidRPr="00773270" w:rsidRDefault="00246018" w:rsidP="00773270">
            <w:pPr>
              <w:spacing w:line="360" w:lineRule="auto"/>
              <w:jc w:val="center"/>
              <w:rPr>
                <w:rFonts w:asciiTheme="minorEastAsia" w:hAnsiTheme="minorEastAsia"/>
                <w:color w:val="000000"/>
                <w:sz w:val="28"/>
                <w:szCs w:val="28"/>
              </w:rPr>
            </w:pPr>
          </w:p>
        </w:tc>
        <w:tc>
          <w:tcPr>
            <w:tcW w:w="875" w:type="dxa"/>
            <w:vAlign w:val="center"/>
          </w:tcPr>
          <w:p w:rsidR="00773270" w:rsidRDefault="00246018" w:rsidP="00D76CF2">
            <w:pPr>
              <w:spacing w:line="470" w:lineRule="exact"/>
              <w:jc w:val="center"/>
              <w:rPr>
                <w:rFonts w:asciiTheme="minorEastAsia" w:hAnsiTheme="minorEastAsia"/>
                <w:color w:val="000000"/>
                <w:sz w:val="24"/>
                <w:szCs w:val="24"/>
              </w:rPr>
            </w:pPr>
            <w:r w:rsidRPr="00A1313B">
              <w:rPr>
                <w:rFonts w:asciiTheme="minorEastAsia" w:hAnsiTheme="minorEastAsia" w:hint="eastAsia"/>
                <w:color w:val="000000"/>
                <w:sz w:val="24"/>
                <w:szCs w:val="24"/>
              </w:rPr>
              <w:t>分项</w:t>
            </w:r>
          </w:p>
          <w:p w:rsidR="00246018" w:rsidRDefault="00246018" w:rsidP="00D76CF2">
            <w:pPr>
              <w:spacing w:line="470" w:lineRule="exact"/>
              <w:jc w:val="center"/>
            </w:pPr>
            <w:r w:rsidRPr="00A1313B">
              <w:rPr>
                <w:rFonts w:asciiTheme="minorEastAsia" w:hAnsiTheme="minorEastAsia" w:hint="eastAsia"/>
                <w:color w:val="000000"/>
                <w:sz w:val="24"/>
                <w:szCs w:val="24"/>
              </w:rPr>
              <w:t>目标</w:t>
            </w:r>
          </w:p>
        </w:tc>
        <w:tc>
          <w:tcPr>
            <w:tcW w:w="7352" w:type="dxa"/>
          </w:tcPr>
          <w:p w:rsidR="00246018" w:rsidRPr="00A1313B" w:rsidRDefault="00246018" w:rsidP="00D76CF2">
            <w:pPr>
              <w:widowControl/>
              <w:spacing w:line="470" w:lineRule="exact"/>
              <w:ind w:firstLineChars="150" w:firstLine="360"/>
              <w:jc w:val="left"/>
              <w:rPr>
                <w:rFonts w:asciiTheme="minorEastAsia" w:hAnsiTheme="minorEastAsia" w:cs="宋体"/>
                <w:kern w:val="0"/>
                <w:sz w:val="24"/>
              </w:rPr>
            </w:pPr>
            <w:r w:rsidRPr="00A1313B">
              <w:rPr>
                <w:rFonts w:asciiTheme="minorEastAsia" w:hAnsiTheme="minorEastAsia" w:cs="宋体" w:hint="eastAsia"/>
                <w:kern w:val="0"/>
                <w:sz w:val="24"/>
              </w:rPr>
              <w:t>1、建立高效、全民、创新的教科研管理体制，积极推进学校工作课题化进程。</w:t>
            </w:r>
          </w:p>
          <w:p w:rsidR="00246018" w:rsidRPr="00A1313B" w:rsidRDefault="00246018" w:rsidP="00D76CF2">
            <w:pPr>
              <w:widowControl/>
              <w:spacing w:line="470" w:lineRule="exact"/>
              <w:ind w:firstLineChars="200" w:firstLine="480"/>
              <w:jc w:val="left"/>
              <w:rPr>
                <w:rFonts w:asciiTheme="minorEastAsia" w:hAnsiTheme="minorEastAsia" w:cs="宋体"/>
                <w:kern w:val="0"/>
                <w:sz w:val="24"/>
              </w:rPr>
            </w:pPr>
            <w:r w:rsidRPr="00A1313B">
              <w:rPr>
                <w:rFonts w:asciiTheme="minorEastAsia" w:hAnsiTheme="minorEastAsia" w:cs="宋体"/>
                <w:kern w:val="0"/>
                <w:sz w:val="24"/>
              </w:rPr>
              <w:t>继续完善学校有关教育科研的条例，加大课题研究的过程监控，实施</w:t>
            </w:r>
            <w:r w:rsidRPr="00A1313B">
              <w:rPr>
                <w:rFonts w:asciiTheme="minorEastAsia" w:hAnsiTheme="minorEastAsia" w:cs="宋体" w:hint="eastAsia"/>
                <w:kern w:val="0"/>
                <w:sz w:val="24"/>
              </w:rPr>
              <w:t>网络化、</w:t>
            </w:r>
            <w:r w:rsidRPr="00A1313B">
              <w:rPr>
                <w:rFonts w:asciiTheme="minorEastAsia" w:hAnsiTheme="minorEastAsia" w:cs="宋体"/>
                <w:kern w:val="0"/>
                <w:sz w:val="24"/>
              </w:rPr>
              <w:t>规范化的课题研究管理制度，突出课题研究的真实性。逐步引导教师以科研的眼光看问题，用科研的手段解决问题，积极追求工作课题化，努力使之形成“好问善思”的科研意识，“一针见血”的科研能力，“好高骛远”科研水平，“实事求是”的科研精神。</w:t>
            </w:r>
          </w:p>
          <w:p w:rsidR="00246018" w:rsidRPr="00A1313B" w:rsidRDefault="00246018" w:rsidP="00D76CF2">
            <w:pPr>
              <w:widowControl/>
              <w:spacing w:line="470" w:lineRule="exact"/>
              <w:ind w:firstLineChars="150" w:firstLine="360"/>
              <w:jc w:val="left"/>
              <w:rPr>
                <w:rFonts w:asciiTheme="minorEastAsia" w:hAnsiTheme="minorEastAsia" w:cs="宋体"/>
                <w:kern w:val="0"/>
                <w:sz w:val="24"/>
              </w:rPr>
            </w:pPr>
            <w:r w:rsidRPr="00A1313B">
              <w:rPr>
                <w:rFonts w:asciiTheme="minorEastAsia" w:hAnsiTheme="minorEastAsia" w:cs="宋体" w:hint="eastAsia"/>
                <w:kern w:val="0"/>
                <w:sz w:val="24"/>
              </w:rPr>
              <w:t>2、建设具有罗小特色、符合学校发展实际的科研网络体系.</w:t>
            </w:r>
          </w:p>
          <w:p w:rsidR="00246018" w:rsidRPr="00A1313B" w:rsidRDefault="00246018" w:rsidP="00D76CF2">
            <w:pPr>
              <w:widowControl/>
              <w:spacing w:line="470" w:lineRule="exact"/>
              <w:ind w:firstLine="420"/>
              <w:jc w:val="left"/>
              <w:rPr>
                <w:rFonts w:asciiTheme="minorEastAsia" w:hAnsiTheme="minorEastAsia" w:cs="宋体"/>
                <w:kern w:val="0"/>
                <w:sz w:val="24"/>
              </w:rPr>
            </w:pPr>
            <w:r w:rsidRPr="00A1313B">
              <w:rPr>
                <w:rFonts w:asciiTheme="minorEastAsia" w:hAnsiTheme="minorEastAsia" w:cs="宋体" w:hint="eastAsia"/>
                <w:kern w:val="0"/>
                <w:sz w:val="24"/>
              </w:rPr>
              <w:t>切准教学改革的热点，凸现课题的前瞻性和推广价值，力争学校有一个引导学校教育教学工作全面发展的主课题。教师能能自己的有效提高教育教学质量的辅助性课题，着力研究，各个击破，形成一个主导课题覆盖下的系统的完善的课题研究网络。同时，借助于“校本培训”“教研组、备课组活动”“心语书会”“青年教师沙龙”等活动载体，促使教师科研骨干队伍在运作过程中层层推进，全面提高教师的科研发展水平。教育科学研究实行分层指导、分类提高、步步推进，三年内尽可能达到“学校拥有各级科研课题研究项目，五级梯队教师和中青年教师人人参与科研活动”。</w:t>
            </w:r>
          </w:p>
          <w:p w:rsidR="00246018" w:rsidRPr="00A1313B" w:rsidRDefault="00246018" w:rsidP="00D76CF2">
            <w:pPr>
              <w:widowControl/>
              <w:spacing w:line="470" w:lineRule="exact"/>
              <w:ind w:firstLine="420"/>
              <w:jc w:val="left"/>
              <w:rPr>
                <w:rFonts w:asciiTheme="minorEastAsia" w:hAnsiTheme="minorEastAsia" w:cs="宋体"/>
                <w:kern w:val="0"/>
                <w:sz w:val="24"/>
              </w:rPr>
            </w:pPr>
            <w:r w:rsidRPr="00A1313B">
              <w:rPr>
                <w:rFonts w:asciiTheme="minorEastAsia" w:hAnsiTheme="minorEastAsia" w:cs="宋体" w:hint="eastAsia"/>
                <w:kern w:val="0"/>
                <w:sz w:val="24"/>
              </w:rPr>
              <w:t>3、实现科研品牌效应，促进学校可持续发展</w:t>
            </w:r>
          </w:p>
          <w:p w:rsidR="006C418B" w:rsidRDefault="00246018" w:rsidP="00D76CF2">
            <w:pPr>
              <w:spacing w:line="470" w:lineRule="exact"/>
              <w:rPr>
                <w:rFonts w:asciiTheme="minorEastAsia" w:hAnsiTheme="minorEastAsia" w:cs="宋体"/>
                <w:kern w:val="0"/>
                <w:sz w:val="24"/>
              </w:rPr>
            </w:pPr>
            <w:r w:rsidRPr="00A1313B">
              <w:rPr>
                <w:rFonts w:asciiTheme="minorEastAsia" w:hAnsiTheme="minorEastAsia" w:cs="宋体" w:hint="eastAsia"/>
                <w:kern w:val="0"/>
                <w:sz w:val="24"/>
              </w:rPr>
              <w:t>做实、打响学校的主课题和重点课题，争取这些课题在全区和全市有一定的知名度。对内使之成为全面提高学校教育质量，促进学校可持续发展的助推器；对外使之成为提升学校档次，扩大学校知名度的名片，创建常州市教育科研先进单位。</w:t>
            </w:r>
          </w:p>
          <w:p w:rsidR="006C418B" w:rsidRDefault="006C418B" w:rsidP="00D76CF2">
            <w:pPr>
              <w:spacing w:line="470" w:lineRule="exact"/>
              <w:ind w:firstLineChars="200" w:firstLine="480"/>
            </w:pPr>
            <w:r>
              <w:rPr>
                <w:rFonts w:asciiTheme="minorEastAsia" w:hAnsiTheme="minorEastAsia" w:cs="宋体" w:hint="eastAsia"/>
                <w:kern w:val="0"/>
                <w:sz w:val="24"/>
              </w:rPr>
              <w:t>4、</w:t>
            </w:r>
            <w:r w:rsidRPr="006C418B">
              <w:rPr>
                <w:rFonts w:asciiTheme="minorEastAsia" w:hAnsiTheme="minorEastAsia" w:cs="宋体" w:hint="eastAsia"/>
                <w:kern w:val="0"/>
                <w:sz w:val="24"/>
              </w:rPr>
              <w:t>丰厚教师学科专业素养，从根本上改变以往仅是现有知识与文化传递者的保守形象，建构富有内在发展需求与创造活力的新形象。学历层次提高不断提高，教师能熟练掌握和运用现代教育技术。完善校级骨干教师评选条例，</w:t>
            </w:r>
            <w:r>
              <w:rPr>
                <w:rFonts w:asciiTheme="minorEastAsia" w:hAnsiTheme="minorEastAsia" w:cs="宋体" w:hint="eastAsia"/>
                <w:kern w:val="0"/>
                <w:sz w:val="24"/>
              </w:rPr>
              <w:t>完善优秀教师团队评选制度</w:t>
            </w:r>
            <w:r w:rsidRPr="006C418B">
              <w:rPr>
                <w:rFonts w:asciiTheme="minorEastAsia" w:hAnsiTheme="minorEastAsia" w:cs="宋体" w:hint="eastAsia"/>
                <w:kern w:val="0"/>
                <w:sz w:val="24"/>
              </w:rPr>
              <w:t>，形成专业</w:t>
            </w:r>
            <w:r w:rsidRPr="006C418B">
              <w:rPr>
                <w:rFonts w:asciiTheme="minorEastAsia" w:hAnsiTheme="minorEastAsia" w:cs="宋体" w:hint="eastAsia"/>
                <w:kern w:val="0"/>
                <w:sz w:val="24"/>
              </w:rPr>
              <w:lastRenderedPageBreak/>
              <w:t>化教师团队的中坚力量，从中培养</w:t>
            </w:r>
            <w:r>
              <w:rPr>
                <w:rFonts w:asciiTheme="minorEastAsia" w:hAnsiTheme="minorEastAsia" w:cs="宋体" w:hint="eastAsia"/>
                <w:kern w:val="0"/>
                <w:sz w:val="24"/>
              </w:rPr>
              <w:t>1名市级学科带头人，</w:t>
            </w:r>
            <w:r w:rsidRPr="006C418B">
              <w:rPr>
                <w:rFonts w:asciiTheme="minorEastAsia" w:hAnsiTheme="minorEastAsia" w:cs="宋体"/>
                <w:kern w:val="0"/>
                <w:sz w:val="24"/>
              </w:rPr>
              <w:t>2</w:t>
            </w:r>
            <w:r w:rsidRPr="006C418B">
              <w:rPr>
                <w:rFonts w:asciiTheme="minorEastAsia" w:hAnsiTheme="minorEastAsia" w:cs="宋体" w:hint="eastAsia"/>
                <w:kern w:val="0"/>
                <w:sz w:val="24"/>
              </w:rPr>
              <w:t>名以上市级教学骨干</w:t>
            </w:r>
            <w:r>
              <w:rPr>
                <w:rFonts w:asciiTheme="minorEastAsia" w:hAnsiTheme="minorEastAsia" w:cs="宋体" w:hint="eastAsia"/>
                <w:kern w:val="0"/>
                <w:sz w:val="24"/>
              </w:rPr>
              <w:t>，2名以上区级学科带头人</w:t>
            </w:r>
            <w:r w:rsidR="006D6D5B">
              <w:rPr>
                <w:rFonts w:asciiTheme="minorEastAsia" w:hAnsiTheme="minorEastAsia" w:cs="宋体" w:hint="eastAsia"/>
                <w:kern w:val="0"/>
                <w:sz w:val="24"/>
              </w:rPr>
              <w:t>，2名区级教学骨干</w:t>
            </w:r>
            <w:r w:rsidRPr="006C418B">
              <w:rPr>
                <w:rFonts w:asciiTheme="minorEastAsia" w:hAnsiTheme="minorEastAsia" w:cs="宋体" w:hint="eastAsia"/>
                <w:kern w:val="0"/>
                <w:sz w:val="24"/>
              </w:rPr>
              <w:t>。</w:t>
            </w:r>
          </w:p>
        </w:tc>
      </w:tr>
      <w:tr w:rsidR="00246018" w:rsidTr="00A5581C">
        <w:trPr>
          <w:trHeight w:val="526"/>
        </w:trPr>
        <w:tc>
          <w:tcPr>
            <w:tcW w:w="1155" w:type="dxa"/>
            <w:vAlign w:val="center"/>
          </w:tcPr>
          <w:p w:rsidR="00246018" w:rsidRPr="00773270" w:rsidRDefault="00246018" w:rsidP="00A5581C">
            <w:pPr>
              <w:spacing w:line="360" w:lineRule="auto"/>
              <w:rPr>
                <w:sz w:val="28"/>
                <w:szCs w:val="28"/>
              </w:rPr>
            </w:pPr>
            <w:r w:rsidRPr="00773270">
              <w:rPr>
                <w:rFonts w:asciiTheme="minorEastAsia" w:hAnsiTheme="minorEastAsia" w:hint="eastAsia"/>
                <w:color w:val="000000"/>
                <w:sz w:val="28"/>
                <w:szCs w:val="28"/>
              </w:rPr>
              <w:lastRenderedPageBreak/>
              <w:t>主要任务与举措（含常规工作、特色工作、创新策略等）</w:t>
            </w:r>
          </w:p>
        </w:tc>
        <w:tc>
          <w:tcPr>
            <w:tcW w:w="8227" w:type="dxa"/>
            <w:gridSpan w:val="2"/>
          </w:tcPr>
          <w:p w:rsidR="00246018" w:rsidRPr="00A1313B" w:rsidRDefault="00246018" w:rsidP="00D76CF2">
            <w:pPr>
              <w:widowControl/>
              <w:spacing w:line="470" w:lineRule="exact"/>
              <w:ind w:firstLineChars="150" w:firstLine="360"/>
              <w:jc w:val="left"/>
              <w:rPr>
                <w:rFonts w:asciiTheme="minorEastAsia" w:hAnsiTheme="minorEastAsia" w:cs="宋体"/>
                <w:kern w:val="0"/>
                <w:sz w:val="24"/>
              </w:rPr>
            </w:pPr>
            <w:r w:rsidRPr="00A1313B">
              <w:rPr>
                <w:rFonts w:asciiTheme="minorEastAsia" w:hAnsiTheme="minorEastAsia" w:cs="宋体" w:hint="eastAsia"/>
                <w:kern w:val="0"/>
                <w:sz w:val="24"/>
              </w:rPr>
              <w:t>一、创设科研氛围，注重层次研究</w:t>
            </w:r>
          </w:p>
          <w:p w:rsidR="00246018" w:rsidRPr="00A1313B" w:rsidRDefault="00246018" w:rsidP="00D76CF2">
            <w:pPr>
              <w:widowControl/>
              <w:spacing w:line="470" w:lineRule="exact"/>
              <w:ind w:firstLineChars="200" w:firstLine="480"/>
              <w:jc w:val="left"/>
              <w:rPr>
                <w:rFonts w:asciiTheme="minorEastAsia" w:hAnsiTheme="minorEastAsia" w:cs="宋体"/>
                <w:kern w:val="0"/>
                <w:sz w:val="24"/>
              </w:rPr>
            </w:pPr>
            <w:r w:rsidRPr="00A1313B">
              <w:rPr>
                <w:rFonts w:asciiTheme="minorEastAsia" w:hAnsiTheme="minorEastAsia" w:cs="宋体" w:hint="eastAsia"/>
                <w:kern w:val="0"/>
                <w:sz w:val="24"/>
              </w:rPr>
              <w:t>用正确的、积极的教育思想、观念去引导教师、凝聚教师、激励教师。继续把教科研工作的着眼点放在教师科研水平的提高上，不为搞科研而搞科研，不为评奖而搞科研，而是把教育科研作为提升教师专业发展水平、促进学校的可持续发展的主要手段，使教师们认识到投身教育科研是自身成长发展的需要。在教科研实践活动中，创造、完善一系列活动载体，使学校教科研的氛围日趋浓烈。注重三个层次的研究，引导教师真正进入研究状态。</w:t>
            </w:r>
          </w:p>
          <w:p w:rsidR="00246018" w:rsidRDefault="00246018" w:rsidP="00D76CF2">
            <w:pPr>
              <w:widowControl/>
              <w:spacing w:line="470" w:lineRule="exact"/>
              <w:ind w:firstLineChars="200" w:firstLine="480"/>
              <w:jc w:val="left"/>
              <w:rPr>
                <w:rFonts w:asciiTheme="minorEastAsia" w:hAnsiTheme="minorEastAsia" w:cs="宋体"/>
                <w:kern w:val="0"/>
                <w:sz w:val="24"/>
              </w:rPr>
            </w:pPr>
            <w:r w:rsidRPr="00A1313B">
              <w:rPr>
                <w:rFonts w:asciiTheme="minorEastAsia" w:hAnsiTheme="minorEastAsia" w:cs="宋体" w:hint="eastAsia"/>
                <w:kern w:val="0"/>
                <w:sz w:val="24"/>
              </w:rPr>
              <w:t>1、反思性研究：研究主体定位于每个教师。</w:t>
            </w:r>
          </w:p>
          <w:p w:rsidR="00246018" w:rsidRDefault="00246018" w:rsidP="00D76CF2">
            <w:pPr>
              <w:widowControl/>
              <w:spacing w:line="470" w:lineRule="exact"/>
              <w:ind w:firstLineChars="200" w:firstLine="480"/>
              <w:jc w:val="left"/>
              <w:rPr>
                <w:rFonts w:asciiTheme="minorEastAsia" w:hAnsiTheme="minorEastAsia" w:cs="宋体"/>
                <w:kern w:val="0"/>
                <w:sz w:val="24"/>
              </w:rPr>
            </w:pPr>
            <w:r w:rsidRPr="00A1313B">
              <w:rPr>
                <w:rFonts w:asciiTheme="minorEastAsia" w:hAnsiTheme="minorEastAsia" w:cs="宋体" w:hint="eastAsia"/>
                <w:kern w:val="0"/>
                <w:sz w:val="24"/>
              </w:rPr>
              <w:t>2、专题性研究：研究主体定位于教科研骨干教师和中层以上干部。</w:t>
            </w:r>
          </w:p>
          <w:p w:rsidR="00246018" w:rsidRPr="00A1313B" w:rsidRDefault="00246018" w:rsidP="00D76CF2">
            <w:pPr>
              <w:widowControl/>
              <w:spacing w:line="470" w:lineRule="exact"/>
              <w:ind w:firstLineChars="200" w:firstLine="480"/>
              <w:jc w:val="left"/>
              <w:rPr>
                <w:rFonts w:asciiTheme="minorEastAsia" w:hAnsiTheme="minorEastAsia" w:cs="宋体"/>
                <w:kern w:val="0"/>
                <w:sz w:val="24"/>
              </w:rPr>
            </w:pPr>
            <w:r w:rsidRPr="00A1313B">
              <w:rPr>
                <w:rFonts w:asciiTheme="minorEastAsia" w:hAnsiTheme="minorEastAsia" w:cs="宋体" w:hint="eastAsia"/>
                <w:kern w:val="0"/>
                <w:sz w:val="24"/>
              </w:rPr>
              <w:t>3、课题研究：由学校整体规划，课题立项与研究。</w:t>
            </w:r>
          </w:p>
          <w:p w:rsidR="00246018" w:rsidRPr="00A1313B" w:rsidRDefault="00246018" w:rsidP="00D76CF2">
            <w:pPr>
              <w:widowControl/>
              <w:spacing w:line="470" w:lineRule="exact"/>
              <w:ind w:firstLineChars="200" w:firstLine="480"/>
              <w:jc w:val="left"/>
              <w:rPr>
                <w:rFonts w:asciiTheme="minorEastAsia" w:hAnsiTheme="minorEastAsia" w:cs="宋体"/>
                <w:kern w:val="0"/>
                <w:sz w:val="24"/>
              </w:rPr>
            </w:pPr>
            <w:r w:rsidRPr="00A1313B">
              <w:rPr>
                <w:rFonts w:asciiTheme="minorEastAsia" w:hAnsiTheme="minorEastAsia" w:cs="宋体" w:hint="eastAsia"/>
                <w:kern w:val="0"/>
                <w:sz w:val="24"/>
              </w:rPr>
              <w:t>二、搭建网络平台，组建科研网络</w:t>
            </w:r>
          </w:p>
          <w:p w:rsidR="00246018" w:rsidRPr="00A1313B"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hint="eastAsia"/>
                <w:kern w:val="0"/>
                <w:sz w:val="24"/>
              </w:rPr>
              <w:t>完善学校的主页中“科研园地”的内容，加快网页内容的更新速度，完善网页的递交、搜索、查寻功能，使“课题网”“科研园地”真正成为教师教改的参谋，科研的助手。</w:t>
            </w:r>
          </w:p>
          <w:p w:rsidR="00246018"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kern w:val="0"/>
                <w:sz w:val="24"/>
              </w:rPr>
              <w:t>各教研组、年级组以积极认真的态度，围绕学校发展规划，制定相应的教科研工作计划；勇于开拓，大胆创新，积极开展新教材、新教法的实验、总结和推广工作；以学校总课题为核心，制定相应的研究课题</w:t>
            </w:r>
            <w:r w:rsidRPr="00A1313B">
              <w:rPr>
                <w:rFonts w:asciiTheme="minorEastAsia" w:hAnsiTheme="minorEastAsia" w:cs="宋体" w:hint="eastAsia"/>
                <w:kern w:val="0"/>
                <w:sz w:val="24"/>
              </w:rPr>
              <w:t>。</w:t>
            </w:r>
            <w:r w:rsidRPr="00A1313B">
              <w:rPr>
                <w:rFonts w:asciiTheme="minorEastAsia" w:hAnsiTheme="minorEastAsia" w:cs="宋体"/>
                <w:kern w:val="0"/>
                <w:sz w:val="24"/>
              </w:rPr>
              <w:t>各教研组、年级组每年必须组织教师申报课题，以课题研究加强各部门的建设。</w:t>
            </w:r>
          </w:p>
          <w:p w:rsidR="00246018" w:rsidRPr="00A1313B"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hint="eastAsia"/>
                <w:kern w:val="0"/>
                <w:sz w:val="24"/>
              </w:rPr>
              <w:t>学校教科室定期召开课题组组长会议，对组长进行必要的研究培训或共同探讨课题的实施与研究过程中存在的困难等。课题组长也定期召集自己的课题组成员进行有针对性的活动：或是交流前期做法、学习与本课题相关的资料，或是上研究课、探讨实施过程中的困惑、布置下一阶段的工作。</w:t>
            </w:r>
            <w:r w:rsidRPr="00A1313B">
              <w:rPr>
                <w:rFonts w:asciiTheme="minorEastAsia" w:hAnsiTheme="minorEastAsia" w:cs="宋体"/>
                <w:kern w:val="0"/>
                <w:sz w:val="24"/>
              </w:rPr>
              <w:t>课题组成员要自觉学习，按照研究的课题进行专项学习，并及时记下心得体会。积极为课题组提供信息，以便他人学习借鉴。积极参与课题组组织的活动，要按时到会，积极发言，做好笔记。力求有收获。积极参与论文评选活动，并争取取得好成绩</w:t>
            </w:r>
            <w:r w:rsidRPr="00A1313B">
              <w:rPr>
                <w:rFonts w:asciiTheme="minorEastAsia" w:hAnsiTheme="minorEastAsia" w:cs="宋体" w:hint="eastAsia"/>
                <w:kern w:val="0"/>
                <w:sz w:val="24"/>
              </w:rPr>
              <w:t>。</w:t>
            </w:r>
            <w:r w:rsidRPr="00A1313B">
              <w:rPr>
                <w:rFonts w:asciiTheme="minorEastAsia" w:hAnsiTheme="minorEastAsia" w:cs="宋体"/>
                <w:kern w:val="0"/>
                <w:sz w:val="24"/>
              </w:rPr>
              <w:t>发挥主观能动性，创造性地开展研究工作，提高自己的科研水平。</w:t>
            </w:r>
          </w:p>
          <w:p w:rsidR="00246018" w:rsidRPr="00A1313B"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hint="eastAsia"/>
                <w:kern w:val="0"/>
                <w:sz w:val="24"/>
              </w:rPr>
              <w:lastRenderedPageBreak/>
              <w:t>同时，与有关科研专家取得联系，采用各种学习方式，努力提升教师的科研水平。</w:t>
            </w:r>
          </w:p>
          <w:p w:rsidR="006D6D5B" w:rsidRDefault="00246018" w:rsidP="00D76CF2">
            <w:pPr>
              <w:widowControl/>
              <w:spacing w:line="470" w:lineRule="exact"/>
              <w:ind w:firstLineChars="250" w:firstLine="600"/>
              <w:jc w:val="left"/>
              <w:rPr>
                <w:rFonts w:asciiTheme="minorEastAsia" w:hAnsiTheme="minorEastAsia" w:cs="宋体"/>
                <w:kern w:val="0"/>
                <w:sz w:val="24"/>
              </w:rPr>
            </w:pPr>
            <w:r w:rsidRPr="00A1313B">
              <w:rPr>
                <w:rFonts w:asciiTheme="minorEastAsia" w:hAnsiTheme="minorEastAsia" w:cs="宋体" w:hint="eastAsia"/>
                <w:kern w:val="0"/>
                <w:sz w:val="24"/>
              </w:rPr>
              <w:t>三、加大管理力度，形成课题组群</w:t>
            </w:r>
          </w:p>
          <w:p w:rsidR="00246018" w:rsidRDefault="00246018" w:rsidP="00D76CF2">
            <w:pPr>
              <w:widowControl/>
              <w:spacing w:line="470" w:lineRule="exact"/>
              <w:ind w:firstLineChars="250" w:firstLine="600"/>
              <w:jc w:val="left"/>
              <w:rPr>
                <w:rFonts w:asciiTheme="minorEastAsia" w:hAnsiTheme="minorEastAsia" w:cs="宋体"/>
                <w:kern w:val="0"/>
                <w:sz w:val="24"/>
              </w:rPr>
            </w:pPr>
            <w:r w:rsidRPr="00A1313B">
              <w:rPr>
                <w:rFonts w:asciiTheme="minorEastAsia" w:hAnsiTheme="minorEastAsia" w:cs="宋体" w:hint="eastAsia"/>
                <w:kern w:val="0"/>
                <w:sz w:val="24"/>
              </w:rPr>
              <w:t>学校将</w:t>
            </w:r>
            <w:r>
              <w:rPr>
                <w:rFonts w:asciiTheme="minorEastAsia" w:hAnsiTheme="minorEastAsia" w:cs="宋体" w:hint="eastAsia"/>
                <w:kern w:val="0"/>
                <w:sz w:val="24"/>
              </w:rPr>
              <w:t>根据教育教学实际力争申报省市级教科研规划课题作为学校主课题，</w:t>
            </w:r>
            <w:r w:rsidRPr="00A1313B">
              <w:rPr>
                <w:rFonts w:asciiTheme="minorEastAsia" w:hAnsiTheme="minorEastAsia" w:cs="宋体" w:hint="eastAsia"/>
                <w:kern w:val="0"/>
                <w:sz w:val="24"/>
              </w:rPr>
              <w:t>同时围绕主课题研究，生发、辐射出系列能覆盖全校各方面的课题组群。</w:t>
            </w:r>
            <w:r w:rsidRPr="00A1313B">
              <w:rPr>
                <w:rFonts w:asciiTheme="minorEastAsia" w:hAnsiTheme="minorEastAsia" w:cs="宋体"/>
                <w:kern w:val="0"/>
                <w:sz w:val="24"/>
              </w:rPr>
              <w:t>广泛</w:t>
            </w:r>
            <w:r w:rsidRPr="00A1313B">
              <w:rPr>
                <w:rFonts w:asciiTheme="minorEastAsia" w:hAnsiTheme="minorEastAsia" w:cs="宋体" w:hint="eastAsia"/>
                <w:kern w:val="0"/>
                <w:sz w:val="24"/>
              </w:rPr>
              <w:t>发动中青年</w:t>
            </w:r>
            <w:r w:rsidRPr="00A1313B">
              <w:rPr>
                <w:rFonts w:asciiTheme="minorEastAsia" w:hAnsiTheme="minorEastAsia" w:cs="宋体"/>
                <w:kern w:val="0"/>
                <w:sz w:val="24"/>
              </w:rPr>
              <w:t>教师开展课题研究，一线教师参加课题研究的比例达到100％。每年2月份为学校教育科研课题申报月，经过学校</w:t>
            </w:r>
            <w:r w:rsidRPr="00A1313B">
              <w:rPr>
                <w:rFonts w:asciiTheme="minorEastAsia" w:hAnsiTheme="minorEastAsia" w:cs="宋体" w:hint="eastAsia"/>
                <w:kern w:val="0"/>
                <w:sz w:val="24"/>
              </w:rPr>
              <w:t>教科</w:t>
            </w:r>
            <w:r w:rsidRPr="00A1313B">
              <w:rPr>
                <w:rFonts w:asciiTheme="minorEastAsia" w:hAnsiTheme="minorEastAsia" w:cs="宋体"/>
                <w:kern w:val="0"/>
                <w:sz w:val="24"/>
              </w:rPr>
              <w:t>室审评后予以立题，纳入学校课题管理系列。</w:t>
            </w:r>
          </w:p>
          <w:p w:rsidR="00D76CF2" w:rsidRDefault="00D76CF2" w:rsidP="00D76CF2">
            <w:pPr>
              <w:pStyle w:val="a5"/>
              <w:tabs>
                <w:tab w:val="left" w:pos="0"/>
              </w:tabs>
              <w:snapToGrid w:val="0"/>
              <w:spacing w:before="0" w:beforeAutospacing="0" w:after="0" w:afterAutospacing="0" w:line="470" w:lineRule="exact"/>
              <w:ind w:firstLineChars="200" w:firstLine="480"/>
              <w:rPr>
                <w:rFonts w:ascii="Calibri" w:hAnsi="Calibri"/>
                <w:color w:val="000000"/>
                <w:kern w:val="2"/>
                <w:szCs w:val="22"/>
              </w:rPr>
            </w:pPr>
            <w:r>
              <w:rPr>
                <w:rFonts w:asciiTheme="minorEastAsia" w:hAnsiTheme="minorEastAsia" w:cs="宋体" w:hint="eastAsia"/>
              </w:rPr>
              <w:t>四、制定教师三年发展规划，</w:t>
            </w:r>
            <w:r w:rsidRPr="00F6754D">
              <w:rPr>
                <w:rFonts w:ascii="Calibri" w:hAnsi="Calibri" w:hint="eastAsia"/>
                <w:color w:val="000000"/>
                <w:kern w:val="2"/>
                <w:szCs w:val="22"/>
              </w:rPr>
              <w:t>丰厚教师</w:t>
            </w:r>
            <w:r w:rsidRPr="00754051">
              <w:rPr>
                <w:rFonts w:ascii="Calibri" w:hAnsi="Calibri" w:hint="eastAsia"/>
                <w:color w:val="000000"/>
                <w:kern w:val="2"/>
                <w:szCs w:val="22"/>
              </w:rPr>
              <w:t>学科专业素养</w:t>
            </w:r>
            <w:r>
              <w:rPr>
                <w:rFonts w:ascii="Calibri" w:hAnsi="Calibri" w:hint="eastAsia"/>
                <w:color w:val="000000"/>
                <w:kern w:val="2"/>
                <w:szCs w:val="22"/>
              </w:rPr>
              <w:t>。</w:t>
            </w:r>
          </w:p>
          <w:p w:rsidR="00D76CF2" w:rsidRPr="00D76CF2" w:rsidRDefault="00D76CF2" w:rsidP="00D76CF2">
            <w:pPr>
              <w:pStyle w:val="a5"/>
              <w:tabs>
                <w:tab w:val="left" w:pos="0"/>
              </w:tabs>
              <w:snapToGrid w:val="0"/>
              <w:spacing w:before="0" w:beforeAutospacing="0" w:after="0" w:afterAutospacing="0" w:line="470" w:lineRule="exact"/>
              <w:ind w:firstLineChars="200" w:firstLine="480"/>
            </w:pPr>
            <w:r w:rsidRPr="00754051">
              <w:rPr>
                <w:rFonts w:ascii="Calibri" w:hAnsi="Calibri" w:hint="eastAsia"/>
                <w:color w:val="000000"/>
                <w:kern w:val="2"/>
                <w:szCs w:val="22"/>
              </w:rPr>
              <w:t>学历层次提高不断提高，教师能熟练掌握和运用现代教育技术</w:t>
            </w:r>
            <w:r>
              <w:rPr>
                <w:rFonts w:ascii="Calibri" w:hAnsi="Calibri" w:hint="eastAsia"/>
                <w:color w:val="000000"/>
                <w:kern w:val="2"/>
                <w:szCs w:val="22"/>
              </w:rPr>
              <w:t>。</w:t>
            </w:r>
            <w:r w:rsidRPr="00754051">
              <w:rPr>
                <w:rFonts w:hint="eastAsia"/>
                <w:color w:val="000000"/>
              </w:rPr>
              <w:t>实施“</w:t>
            </w:r>
            <w:r>
              <w:rPr>
                <w:rFonts w:hint="eastAsia"/>
                <w:color w:val="000000"/>
              </w:rPr>
              <w:t>青蓝</w:t>
            </w:r>
            <w:r w:rsidRPr="00754051">
              <w:rPr>
                <w:rFonts w:hint="eastAsia"/>
                <w:color w:val="000000"/>
              </w:rPr>
              <w:t>工程”，狠抓“青年教师专业发展基本功”的训练和培养，不断提升教师学科素养与专业能力。坚持“以发展教师来发展学生”的理念和思路，完善“专家引领、同伴互助、自我发展”校本培训模式，围绕学校确立的的教师专业发展目标，通过</w:t>
            </w:r>
            <w:r>
              <w:rPr>
                <w:rFonts w:hint="eastAsia"/>
                <w:color w:val="000000"/>
              </w:rPr>
              <w:t>“外出交流”、</w:t>
            </w:r>
            <w:r w:rsidRPr="00754051">
              <w:rPr>
                <w:rFonts w:hint="eastAsia"/>
                <w:color w:val="000000"/>
              </w:rPr>
              <w:t>“</w:t>
            </w:r>
            <w:r>
              <w:rPr>
                <w:rFonts w:hint="eastAsia"/>
                <w:color w:val="000000"/>
              </w:rPr>
              <w:t>岗位挂职</w:t>
            </w:r>
            <w:r w:rsidRPr="00754051">
              <w:rPr>
                <w:rFonts w:hint="eastAsia"/>
                <w:color w:val="000000"/>
              </w:rPr>
              <w:t>”、“随堂听课”、“集体备课”、“教师论坛”等多元路径发展教师。</w:t>
            </w:r>
          </w:p>
        </w:tc>
      </w:tr>
      <w:tr w:rsidR="00246018" w:rsidTr="00773270">
        <w:trPr>
          <w:trHeight w:val="881"/>
        </w:trPr>
        <w:tc>
          <w:tcPr>
            <w:tcW w:w="1155" w:type="dxa"/>
            <w:vAlign w:val="center"/>
          </w:tcPr>
          <w:p w:rsidR="00A5581C" w:rsidRDefault="00246018" w:rsidP="00773270">
            <w:pPr>
              <w:spacing w:line="360" w:lineRule="auto"/>
              <w:jc w:val="center"/>
              <w:rPr>
                <w:rFonts w:asciiTheme="minorEastAsia" w:hAnsiTheme="minorEastAsia"/>
                <w:color w:val="000000"/>
                <w:sz w:val="28"/>
                <w:szCs w:val="28"/>
              </w:rPr>
            </w:pPr>
            <w:r w:rsidRPr="00773270">
              <w:rPr>
                <w:rFonts w:asciiTheme="minorEastAsia" w:hAnsiTheme="minorEastAsia" w:hint="eastAsia"/>
                <w:color w:val="000000"/>
                <w:sz w:val="28"/>
                <w:szCs w:val="28"/>
              </w:rPr>
              <w:lastRenderedPageBreak/>
              <w:t>保障</w:t>
            </w:r>
          </w:p>
          <w:p w:rsidR="00246018" w:rsidRPr="00773270" w:rsidRDefault="00246018" w:rsidP="00773270">
            <w:pPr>
              <w:spacing w:line="360" w:lineRule="auto"/>
              <w:jc w:val="center"/>
              <w:rPr>
                <w:sz w:val="28"/>
                <w:szCs w:val="28"/>
              </w:rPr>
            </w:pPr>
            <w:r w:rsidRPr="00773270">
              <w:rPr>
                <w:rFonts w:asciiTheme="minorEastAsia" w:hAnsiTheme="minorEastAsia" w:hint="eastAsia"/>
                <w:color w:val="000000"/>
                <w:sz w:val="28"/>
                <w:szCs w:val="28"/>
              </w:rPr>
              <w:t>体系</w:t>
            </w:r>
          </w:p>
        </w:tc>
        <w:tc>
          <w:tcPr>
            <w:tcW w:w="8227" w:type="dxa"/>
            <w:gridSpan w:val="2"/>
          </w:tcPr>
          <w:p w:rsidR="00246018" w:rsidRPr="00A1313B"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hint="eastAsia"/>
                <w:kern w:val="0"/>
                <w:sz w:val="24"/>
              </w:rPr>
              <w:t xml:space="preserve">1、领导保证。学校领导对教科研有正确定位，并能身体力行，是学校教科研工作顺利开展的首要保证。 </w:t>
            </w:r>
          </w:p>
          <w:p w:rsidR="00246018" w:rsidRPr="00A1313B"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kern w:val="0"/>
                <w:sz w:val="24"/>
              </w:rPr>
              <w:t xml:space="preserve">2、机构保证。教科室要增强工作的责任感和危机感，注重加强自身的专业理论素养和实际工作能力的提高，自觉学习教育科研理论，积极开展课题研究。逐步完善课题组长负责制，加强对课题组长的培养、管理工作，提高他们的教科研能力。逐步形成一支有较高科研水平，并且相对稳定的教科研骨干队伍，在教育、教学改革中起好模范带头作用。 </w:t>
            </w:r>
          </w:p>
          <w:p w:rsidR="00D76CF2"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hint="eastAsia"/>
                <w:kern w:val="0"/>
                <w:sz w:val="24"/>
              </w:rPr>
              <w:t>3、制度保证。进一步完善教科研制度，逐步</w:t>
            </w:r>
            <w:r>
              <w:rPr>
                <w:rFonts w:asciiTheme="minorEastAsia" w:hAnsiTheme="minorEastAsia" w:cs="宋体" w:hint="eastAsia"/>
                <w:kern w:val="0"/>
                <w:sz w:val="24"/>
              </w:rPr>
              <w:t>完善</w:t>
            </w:r>
            <w:r w:rsidRPr="00A1313B">
              <w:rPr>
                <w:rFonts w:asciiTheme="minorEastAsia" w:hAnsiTheme="minorEastAsia" w:cs="宋体" w:hint="eastAsia"/>
                <w:kern w:val="0"/>
                <w:sz w:val="24"/>
              </w:rPr>
              <w:t xml:space="preserve">符合学校实际，能激发教师对教科研工作的主动性、积极性与创造性的一系列制度。 </w:t>
            </w:r>
          </w:p>
          <w:p w:rsidR="00246018" w:rsidRDefault="00246018" w:rsidP="00D76CF2">
            <w:pPr>
              <w:widowControl/>
              <w:spacing w:line="470" w:lineRule="exact"/>
              <w:ind w:firstLineChars="225" w:firstLine="540"/>
              <w:jc w:val="left"/>
              <w:rPr>
                <w:rFonts w:asciiTheme="minorEastAsia" w:hAnsiTheme="minorEastAsia" w:cs="宋体"/>
                <w:kern w:val="0"/>
                <w:sz w:val="24"/>
              </w:rPr>
            </w:pPr>
            <w:r w:rsidRPr="00A1313B">
              <w:rPr>
                <w:rFonts w:asciiTheme="minorEastAsia" w:hAnsiTheme="minorEastAsia" w:cs="宋体" w:hint="eastAsia"/>
                <w:kern w:val="0"/>
                <w:sz w:val="24"/>
              </w:rPr>
              <w:t>4、投入保证。学校平均每学年投入教科研专项经费，以确保教科研工作顺利进行。</w:t>
            </w:r>
          </w:p>
          <w:p w:rsidR="00D76CF2" w:rsidRPr="00D76CF2" w:rsidRDefault="00D76CF2" w:rsidP="00D76CF2">
            <w:pPr>
              <w:widowControl/>
              <w:spacing w:line="470" w:lineRule="exact"/>
              <w:ind w:firstLineChars="225" w:firstLine="540"/>
              <w:jc w:val="left"/>
            </w:pPr>
            <w:r>
              <w:rPr>
                <w:rFonts w:asciiTheme="minorEastAsia" w:hAnsiTheme="minorEastAsia" w:cs="宋体" w:hint="eastAsia"/>
                <w:kern w:val="0"/>
                <w:sz w:val="24"/>
              </w:rPr>
              <w:t>5、</w:t>
            </w:r>
            <w:r w:rsidRPr="00D76CF2">
              <w:rPr>
                <w:rFonts w:asciiTheme="minorEastAsia" w:hAnsiTheme="minorEastAsia" w:cs="宋体" w:hint="eastAsia"/>
                <w:kern w:val="0"/>
                <w:sz w:val="24"/>
              </w:rPr>
              <w:t>社会保障</w:t>
            </w:r>
            <w:r>
              <w:rPr>
                <w:rFonts w:asciiTheme="minorEastAsia" w:hAnsiTheme="minorEastAsia" w:cs="宋体" w:hint="eastAsia"/>
                <w:kern w:val="0"/>
                <w:sz w:val="24"/>
              </w:rPr>
              <w:t>。充分利用学校奖励机制，</w:t>
            </w:r>
            <w:r w:rsidRPr="00D76CF2">
              <w:rPr>
                <w:rFonts w:asciiTheme="minorEastAsia" w:hAnsiTheme="minorEastAsia" w:cs="宋体" w:hint="eastAsia"/>
                <w:kern w:val="0"/>
                <w:sz w:val="24"/>
              </w:rPr>
              <w:t>正确认识，合理定位，明确目标，制订方案，落实措施，把学校三年发展规划成为广大教职工的共同愿景，并内化为自主发展目标，自觉行动，通过三年的努力学校必将取得更大的发展。</w:t>
            </w:r>
          </w:p>
        </w:tc>
      </w:tr>
    </w:tbl>
    <w:p w:rsidR="00773270" w:rsidRDefault="00773270"/>
    <w:p w:rsidR="00246018" w:rsidRPr="00F93B64" w:rsidRDefault="00246018" w:rsidP="00246018">
      <w:pPr>
        <w:jc w:val="center"/>
        <w:rPr>
          <w:rFonts w:asciiTheme="minorEastAsia" w:hAnsiTheme="minorEastAsia"/>
          <w:b/>
          <w:sz w:val="32"/>
          <w:szCs w:val="32"/>
        </w:rPr>
      </w:pPr>
      <w:r>
        <w:rPr>
          <w:rFonts w:asciiTheme="minorEastAsia" w:hAnsiTheme="minorEastAsia" w:hint="eastAsia"/>
          <w:b/>
          <w:sz w:val="32"/>
          <w:szCs w:val="32"/>
        </w:rPr>
        <w:lastRenderedPageBreak/>
        <w:t>教育科研</w:t>
      </w:r>
      <w:r w:rsidR="00D76CF2">
        <w:rPr>
          <w:rFonts w:asciiTheme="minorEastAsia" w:hAnsiTheme="minorEastAsia" w:hint="eastAsia"/>
          <w:b/>
          <w:sz w:val="32"/>
          <w:szCs w:val="32"/>
        </w:rPr>
        <w:t>、教师发展</w:t>
      </w:r>
      <w:r w:rsidRPr="00F93B64">
        <w:rPr>
          <w:rFonts w:asciiTheme="minorEastAsia" w:hAnsiTheme="minorEastAsia" w:hint="eastAsia"/>
          <w:b/>
          <w:sz w:val="32"/>
          <w:szCs w:val="32"/>
        </w:rPr>
        <w:t>三年发展规划年度目标达成</w:t>
      </w:r>
    </w:p>
    <w:p w:rsidR="00246018" w:rsidRPr="00F93B64" w:rsidRDefault="00246018" w:rsidP="00246018">
      <w:pPr>
        <w:jc w:val="center"/>
        <w:rPr>
          <w:rFonts w:asciiTheme="minorEastAsia" w:hAnsiTheme="minorEastAsia"/>
          <w:b/>
          <w:sz w:val="32"/>
          <w:szCs w:val="32"/>
        </w:rPr>
      </w:pPr>
      <w:r w:rsidRPr="00F93B64">
        <w:rPr>
          <w:rFonts w:asciiTheme="minorEastAsia" w:hAnsiTheme="minorEastAsia" w:hint="eastAsia"/>
          <w:b/>
          <w:sz w:val="32"/>
          <w:szCs w:val="32"/>
        </w:rPr>
        <w:t>（2015.9-2018.8）</w:t>
      </w:r>
    </w:p>
    <w:tbl>
      <w:tblPr>
        <w:tblW w:w="93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8218"/>
      </w:tblGrid>
      <w:tr w:rsidR="00246018" w:rsidTr="00F3505F">
        <w:trPr>
          <w:trHeight w:val="830"/>
        </w:trPr>
        <w:tc>
          <w:tcPr>
            <w:tcW w:w="1098" w:type="dxa"/>
            <w:vAlign w:val="center"/>
          </w:tcPr>
          <w:p w:rsidR="00246018" w:rsidRPr="00184043" w:rsidRDefault="00246018" w:rsidP="00D50966">
            <w:pPr>
              <w:jc w:val="center"/>
              <w:rPr>
                <w:rFonts w:ascii="Calibri" w:eastAsia="宋体" w:hAnsi="Calibri" w:cs="Times New Roman"/>
                <w:color w:val="000000"/>
                <w:sz w:val="24"/>
              </w:rPr>
            </w:pPr>
            <w:r w:rsidRPr="00184043">
              <w:rPr>
                <w:rFonts w:ascii="Calibri" w:eastAsia="宋体" w:hAnsi="Calibri" w:cs="Times New Roman" w:hint="eastAsia"/>
                <w:color w:val="000000"/>
                <w:sz w:val="24"/>
              </w:rPr>
              <w:t>2015.9</w:t>
            </w:r>
            <w:r w:rsidRPr="00184043">
              <w:rPr>
                <w:rFonts w:ascii="Calibri" w:eastAsia="宋体" w:hAnsi="Calibri" w:cs="Times New Roman" w:hint="eastAsia"/>
                <w:color w:val="000000"/>
                <w:sz w:val="24"/>
              </w:rPr>
              <w:t>—</w:t>
            </w:r>
            <w:r w:rsidRPr="00184043">
              <w:rPr>
                <w:rFonts w:ascii="Calibri" w:eastAsia="宋体" w:hAnsi="Calibri" w:cs="Times New Roman" w:hint="eastAsia"/>
                <w:color w:val="000000"/>
                <w:sz w:val="24"/>
              </w:rPr>
              <w:t>2016.8</w:t>
            </w:r>
          </w:p>
        </w:tc>
        <w:tc>
          <w:tcPr>
            <w:tcW w:w="8218" w:type="dxa"/>
          </w:tcPr>
          <w:p w:rsidR="00246018" w:rsidRPr="00A04C82" w:rsidRDefault="00246018" w:rsidP="00D50966">
            <w:pPr>
              <w:ind w:firstLineChars="200" w:firstLine="480"/>
              <w:rPr>
                <w:rFonts w:ascii="宋体" w:hAnsi="宋体" w:cs="宋体"/>
                <w:kern w:val="0"/>
                <w:sz w:val="24"/>
              </w:rPr>
            </w:pPr>
            <w:r w:rsidRPr="00754051">
              <w:rPr>
                <w:rFonts w:ascii="Calibri" w:eastAsia="宋体" w:hAnsi="Calibri" w:cs="Times New Roman"/>
                <w:color w:val="000000"/>
                <w:sz w:val="24"/>
              </w:rPr>
              <w:t>1</w:t>
            </w:r>
            <w:r w:rsidRPr="00754051">
              <w:rPr>
                <w:rFonts w:ascii="Calibri" w:eastAsia="宋体" w:hAnsi="Calibri" w:cs="Times New Roman" w:hint="eastAsia"/>
                <w:color w:val="000000"/>
                <w:sz w:val="24"/>
              </w:rPr>
              <w:t>、制订各学科三年发展规划。</w:t>
            </w:r>
            <w:r w:rsidRPr="00A04C82">
              <w:rPr>
                <w:rFonts w:ascii="宋体" w:hAnsi="宋体" w:cs="宋体" w:hint="eastAsia"/>
                <w:kern w:val="0"/>
                <w:sz w:val="24"/>
              </w:rPr>
              <w:t>建立高效、创新、全民的教科研管理体制，积极推进学校工作课题化进程</w:t>
            </w:r>
            <w:r>
              <w:rPr>
                <w:rFonts w:ascii="宋体" w:hAnsi="宋体" w:cs="宋体" w:hint="eastAsia"/>
                <w:kern w:val="0"/>
                <w:sz w:val="24"/>
              </w:rPr>
              <w:t>。</w:t>
            </w:r>
          </w:p>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2、</w:t>
            </w:r>
            <w:r>
              <w:rPr>
                <w:rFonts w:asciiTheme="minorEastAsia" w:hAnsiTheme="minorEastAsia" w:cs="宋体" w:hint="eastAsia"/>
                <w:kern w:val="0"/>
                <w:sz w:val="24"/>
              </w:rPr>
              <w:t>根据教育教学实际申报省市级教科研规划课题作为学校主课题，</w:t>
            </w:r>
            <w:r w:rsidRPr="00A04C82">
              <w:rPr>
                <w:rFonts w:ascii="宋体" w:hAnsi="宋体" w:cs="宋体"/>
                <w:kern w:val="0"/>
                <w:sz w:val="24"/>
              </w:rPr>
              <w:t>构建教科研网络，有步骤有计划地在各年级、各教研组开展、</w:t>
            </w:r>
            <w:r>
              <w:rPr>
                <w:rFonts w:ascii="宋体" w:hAnsi="宋体" w:cs="宋体" w:hint="eastAsia"/>
                <w:kern w:val="0"/>
                <w:sz w:val="24"/>
              </w:rPr>
              <w:t>加强</w:t>
            </w:r>
            <w:r w:rsidRPr="00A04C82">
              <w:rPr>
                <w:rFonts w:ascii="宋体" w:hAnsi="宋体" w:cs="宋体"/>
                <w:kern w:val="0"/>
                <w:sz w:val="24"/>
              </w:rPr>
              <w:t>一系列子课题项目的研究。</w:t>
            </w:r>
            <w:r w:rsidRPr="00A04C82">
              <w:rPr>
                <w:rFonts w:ascii="宋体" w:hAnsi="宋体" w:cs="宋体" w:hint="eastAsia"/>
                <w:kern w:val="0"/>
                <w:sz w:val="24"/>
              </w:rPr>
              <w:t>指导教师开展工作课题化研究活动；</w:t>
            </w:r>
            <w:r w:rsidRPr="00A04C82">
              <w:rPr>
                <w:rFonts w:ascii="宋体" w:hAnsi="宋体" w:cs="宋体"/>
                <w:kern w:val="0"/>
                <w:sz w:val="24"/>
              </w:rPr>
              <w:t>坚持“全员参与，重点突破”的原则，“教改要求深化，科研为先导”，每位教师要做到四个必须，即：每年必须精读一本教育理论专著，必须承担本学科一项科研课题，必须举行一次讲座或示范课，必须写出至少一篇科研论文。</w:t>
            </w:r>
          </w:p>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3、进一步完善学校教育科研档案管理；</w:t>
            </w:r>
          </w:p>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4、</w:t>
            </w:r>
            <w:r>
              <w:rPr>
                <w:rFonts w:ascii="宋体" w:hAnsi="宋体" w:cs="宋体" w:hint="eastAsia"/>
                <w:kern w:val="0"/>
                <w:sz w:val="24"/>
              </w:rPr>
              <w:t>两个市级立项课题，一个区级</w:t>
            </w:r>
            <w:r w:rsidRPr="00A04C82">
              <w:rPr>
                <w:rFonts w:ascii="宋体" w:hAnsi="宋体" w:cs="宋体" w:hint="eastAsia"/>
                <w:kern w:val="0"/>
                <w:sz w:val="24"/>
              </w:rPr>
              <w:t>立项课题顺利结题；</w:t>
            </w:r>
          </w:p>
          <w:p w:rsidR="00246018"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5、努力实现教科研的工作目标转变（克服功利性，端正科研工作目标）</w:t>
            </w:r>
            <w:r>
              <w:rPr>
                <w:rFonts w:ascii="宋体" w:hAnsi="宋体" w:cs="宋体" w:hint="eastAsia"/>
                <w:kern w:val="0"/>
                <w:sz w:val="24"/>
              </w:rPr>
              <w:t>。</w:t>
            </w:r>
          </w:p>
          <w:p w:rsidR="006D6D5B" w:rsidRPr="00076ADD" w:rsidRDefault="006D6D5B" w:rsidP="006D6D5B">
            <w:pPr>
              <w:widowControl/>
              <w:spacing w:line="380" w:lineRule="exact"/>
              <w:ind w:firstLineChars="200" w:firstLine="480"/>
              <w:jc w:val="left"/>
              <w:rPr>
                <w:rFonts w:ascii="Calibri" w:eastAsia="宋体" w:hAnsi="Calibri" w:cs="Times New Roman"/>
                <w:color w:val="000000"/>
                <w:sz w:val="24"/>
              </w:rPr>
            </w:pPr>
            <w:r>
              <w:rPr>
                <w:rFonts w:ascii="宋体" w:hAnsi="宋体" w:cs="宋体" w:hint="eastAsia"/>
                <w:kern w:val="0"/>
                <w:sz w:val="24"/>
              </w:rPr>
              <w:t>6、</w:t>
            </w:r>
            <w:r w:rsidRPr="006C418B">
              <w:rPr>
                <w:rFonts w:asciiTheme="minorEastAsia" w:hAnsiTheme="minorEastAsia" w:cs="宋体" w:hint="eastAsia"/>
                <w:kern w:val="0"/>
                <w:sz w:val="24"/>
              </w:rPr>
              <w:t>完善校级骨干教师评选条例，</w:t>
            </w:r>
            <w:r>
              <w:rPr>
                <w:rFonts w:asciiTheme="minorEastAsia" w:hAnsiTheme="minorEastAsia" w:cs="宋体" w:hint="eastAsia"/>
                <w:kern w:val="0"/>
                <w:sz w:val="24"/>
              </w:rPr>
              <w:t>完善优秀教师团队评选制度</w:t>
            </w:r>
            <w:r w:rsidRPr="006C418B">
              <w:rPr>
                <w:rFonts w:asciiTheme="minorEastAsia" w:hAnsiTheme="minorEastAsia" w:cs="宋体" w:hint="eastAsia"/>
                <w:kern w:val="0"/>
                <w:sz w:val="24"/>
              </w:rPr>
              <w:t>，形成专业化教师团队的中坚力量，从中培养</w:t>
            </w:r>
            <w:r>
              <w:rPr>
                <w:rFonts w:asciiTheme="minorEastAsia" w:hAnsiTheme="minorEastAsia" w:cs="宋体" w:hint="eastAsia"/>
                <w:kern w:val="0"/>
                <w:sz w:val="24"/>
              </w:rPr>
              <w:t>2名区级教学骨干</w:t>
            </w:r>
            <w:r w:rsidRPr="006C418B">
              <w:rPr>
                <w:rFonts w:asciiTheme="minorEastAsia" w:hAnsiTheme="minorEastAsia" w:cs="宋体" w:hint="eastAsia"/>
                <w:kern w:val="0"/>
                <w:sz w:val="24"/>
              </w:rPr>
              <w:t>。</w:t>
            </w:r>
          </w:p>
        </w:tc>
      </w:tr>
      <w:tr w:rsidR="00246018" w:rsidTr="00F3505F">
        <w:trPr>
          <w:trHeight w:val="2013"/>
        </w:trPr>
        <w:tc>
          <w:tcPr>
            <w:tcW w:w="1098" w:type="dxa"/>
            <w:vAlign w:val="center"/>
          </w:tcPr>
          <w:p w:rsidR="00246018" w:rsidRPr="00F93B64" w:rsidRDefault="00246018" w:rsidP="00D50966">
            <w:pPr>
              <w:jc w:val="center"/>
              <w:rPr>
                <w:rFonts w:asciiTheme="minorEastAsia" w:hAnsiTheme="minorEastAsia" w:cs="宋体"/>
                <w:sz w:val="28"/>
                <w:szCs w:val="28"/>
              </w:rPr>
            </w:pPr>
            <w:r w:rsidRPr="00F93B64">
              <w:rPr>
                <w:rFonts w:asciiTheme="minorEastAsia" w:hAnsiTheme="minorEastAsia" w:hint="eastAsia"/>
                <w:sz w:val="28"/>
                <w:szCs w:val="28"/>
              </w:rPr>
              <w:t>2016.9—2017.8</w:t>
            </w:r>
          </w:p>
        </w:tc>
        <w:tc>
          <w:tcPr>
            <w:tcW w:w="8218" w:type="dxa"/>
          </w:tcPr>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1、进一步完善学校教科研条例，规章制度，以及档案管理</w:t>
            </w:r>
            <w:r>
              <w:rPr>
                <w:rFonts w:ascii="宋体" w:hAnsi="宋体" w:cs="宋体" w:hint="eastAsia"/>
                <w:kern w:val="0"/>
                <w:sz w:val="24"/>
              </w:rPr>
              <w:t>，</w:t>
            </w:r>
            <w:r w:rsidRPr="00A04C82">
              <w:rPr>
                <w:rFonts w:ascii="宋体" w:hAnsi="宋体" w:cs="宋体" w:hint="eastAsia"/>
                <w:kern w:val="0"/>
                <w:sz w:val="24"/>
              </w:rPr>
              <w:t>建设完善具有罗小特色、符合学校发展实际的教育科研网络体系</w:t>
            </w:r>
            <w:r>
              <w:rPr>
                <w:rFonts w:ascii="宋体" w:hAnsi="宋体" w:cs="宋体" w:hint="eastAsia"/>
                <w:kern w:val="0"/>
                <w:sz w:val="24"/>
              </w:rPr>
              <w:t>。</w:t>
            </w:r>
          </w:p>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2、积极</w:t>
            </w:r>
            <w:r>
              <w:rPr>
                <w:rFonts w:ascii="宋体" w:hAnsi="宋体" w:cs="宋体" w:hint="eastAsia"/>
                <w:kern w:val="0"/>
                <w:sz w:val="24"/>
              </w:rPr>
              <w:t>围绕学校主课题</w:t>
            </w:r>
            <w:r w:rsidRPr="00A04C82">
              <w:rPr>
                <w:rFonts w:ascii="宋体" w:hAnsi="宋体" w:cs="宋体" w:hint="eastAsia"/>
                <w:kern w:val="0"/>
                <w:sz w:val="24"/>
              </w:rPr>
              <w:t>推进学校工作课题化进程，加强学校课题群的建设，生发、辐射系列子课题；</w:t>
            </w:r>
          </w:p>
          <w:p w:rsidR="00246018" w:rsidRPr="00A04C82" w:rsidRDefault="00246018" w:rsidP="00D50966">
            <w:pPr>
              <w:widowControl/>
              <w:spacing w:line="380" w:lineRule="exact"/>
              <w:ind w:firstLineChars="200" w:firstLine="480"/>
              <w:jc w:val="left"/>
              <w:rPr>
                <w:rFonts w:ascii="宋体" w:hAnsi="宋体" w:cs="宋体"/>
                <w:kern w:val="0"/>
                <w:sz w:val="24"/>
              </w:rPr>
            </w:pPr>
            <w:r>
              <w:rPr>
                <w:rFonts w:ascii="宋体" w:hAnsi="宋体" w:cs="宋体" w:hint="eastAsia"/>
                <w:kern w:val="0"/>
                <w:sz w:val="24"/>
              </w:rPr>
              <w:t>3</w:t>
            </w:r>
            <w:r w:rsidRPr="00A04C82">
              <w:rPr>
                <w:rFonts w:ascii="宋体" w:hAnsi="宋体" w:cs="宋体" w:hint="eastAsia"/>
                <w:kern w:val="0"/>
                <w:sz w:val="24"/>
              </w:rPr>
              <w:t>、学校50%的教师有</w:t>
            </w:r>
            <w:r>
              <w:rPr>
                <w:rFonts w:ascii="宋体" w:hAnsi="宋体" w:cs="宋体" w:hint="eastAsia"/>
                <w:kern w:val="0"/>
                <w:sz w:val="24"/>
              </w:rPr>
              <w:t>微型课题</w:t>
            </w:r>
            <w:r w:rsidRPr="00A04C82">
              <w:rPr>
                <w:rFonts w:ascii="宋体" w:hAnsi="宋体" w:cs="宋体" w:hint="eastAsia"/>
                <w:kern w:val="0"/>
                <w:sz w:val="24"/>
              </w:rPr>
              <w:t>课题，20%以上教师有市、区级课题立项，争取有省级以上立项课题；</w:t>
            </w:r>
          </w:p>
          <w:p w:rsidR="00246018" w:rsidRDefault="00246018" w:rsidP="00D50966">
            <w:pPr>
              <w:widowControl/>
              <w:spacing w:line="380" w:lineRule="exact"/>
              <w:ind w:firstLineChars="200" w:firstLine="480"/>
              <w:jc w:val="left"/>
              <w:rPr>
                <w:rFonts w:ascii="宋体" w:hAnsi="宋体" w:cs="宋体"/>
                <w:kern w:val="0"/>
                <w:sz w:val="24"/>
              </w:rPr>
            </w:pPr>
            <w:r>
              <w:rPr>
                <w:rFonts w:ascii="宋体" w:hAnsi="宋体" w:cs="宋体" w:hint="eastAsia"/>
                <w:kern w:val="0"/>
                <w:sz w:val="24"/>
              </w:rPr>
              <w:t>4</w:t>
            </w:r>
            <w:r w:rsidRPr="00A04C82">
              <w:rPr>
                <w:rFonts w:ascii="宋体" w:hAnsi="宋体" w:cs="宋体" w:hint="eastAsia"/>
                <w:kern w:val="0"/>
                <w:sz w:val="24"/>
              </w:rPr>
              <w:t>、发挥科研的服务作用（为学校发展决策服务，为教师教学改革实践服务，为学生学习活动服务，为教科研自身发展服务），实现“科研兴校”的战略目标；</w:t>
            </w:r>
          </w:p>
          <w:p w:rsidR="006D6D5B" w:rsidRPr="00F93B64" w:rsidRDefault="006D6D5B" w:rsidP="006D6D5B">
            <w:pPr>
              <w:widowControl/>
              <w:spacing w:line="380" w:lineRule="exact"/>
              <w:ind w:firstLineChars="200" w:firstLine="480"/>
              <w:jc w:val="left"/>
              <w:rPr>
                <w:rFonts w:asciiTheme="minorEastAsia" w:hAnsiTheme="minorEastAsia"/>
                <w:sz w:val="24"/>
                <w:szCs w:val="24"/>
              </w:rPr>
            </w:pPr>
            <w:r>
              <w:rPr>
                <w:rFonts w:ascii="宋体" w:hAnsi="宋体" w:cs="宋体" w:hint="eastAsia"/>
                <w:kern w:val="0"/>
                <w:sz w:val="24"/>
              </w:rPr>
              <w:t>5、</w:t>
            </w:r>
            <w:r w:rsidRPr="006C418B">
              <w:rPr>
                <w:rFonts w:asciiTheme="minorEastAsia" w:hAnsiTheme="minorEastAsia" w:cs="宋体" w:hint="eastAsia"/>
                <w:kern w:val="0"/>
                <w:sz w:val="24"/>
              </w:rPr>
              <w:t>形成专业化教师团队的中坚力量。</w:t>
            </w:r>
          </w:p>
        </w:tc>
      </w:tr>
      <w:tr w:rsidR="00246018" w:rsidTr="00F3505F">
        <w:trPr>
          <w:trHeight w:val="2228"/>
        </w:trPr>
        <w:tc>
          <w:tcPr>
            <w:tcW w:w="1098" w:type="dxa"/>
          </w:tcPr>
          <w:p w:rsidR="00246018" w:rsidRDefault="00246018">
            <w:r w:rsidRPr="00F93B64">
              <w:rPr>
                <w:rFonts w:asciiTheme="minorEastAsia" w:hAnsiTheme="minorEastAsia" w:hint="eastAsia"/>
                <w:sz w:val="28"/>
                <w:szCs w:val="28"/>
              </w:rPr>
              <w:t>2017.9—2018.8</w:t>
            </w:r>
          </w:p>
        </w:tc>
        <w:tc>
          <w:tcPr>
            <w:tcW w:w="8218" w:type="dxa"/>
          </w:tcPr>
          <w:p w:rsidR="00246018" w:rsidRPr="00A04C82" w:rsidRDefault="00246018" w:rsidP="00D50966">
            <w:pPr>
              <w:widowControl/>
              <w:tabs>
                <w:tab w:val="num" w:pos="360"/>
              </w:tabs>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1、确保</w:t>
            </w:r>
            <w:r>
              <w:rPr>
                <w:rFonts w:ascii="宋体" w:hAnsi="宋体" w:cs="宋体" w:hint="eastAsia"/>
                <w:kern w:val="0"/>
                <w:sz w:val="24"/>
              </w:rPr>
              <w:t>主课题顺利结题，并</w:t>
            </w:r>
            <w:r w:rsidRPr="00A04C82">
              <w:rPr>
                <w:rFonts w:ascii="宋体" w:hAnsi="宋体" w:cs="宋体" w:hint="eastAsia"/>
                <w:kern w:val="0"/>
                <w:sz w:val="24"/>
              </w:rPr>
              <w:t xml:space="preserve">有市级二等奖以上成果获奖； </w:t>
            </w:r>
          </w:p>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2、实现科研品牌效应，促进学校可持续发展</w:t>
            </w:r>
            <w:r>
              <w:rPr>
                <w:rFonts w:ascii="宋体" w:hAnsi="宋体" w:cs="宋体" w:hint="eastAsia"/>
                <w:kern w:val="0"/>
                <w:sz w:val="24"/>
              </w:rPr>
              <w:t>，创建成常州市</w:t>
            </w:r>
            <w:r w:rsidRPr="00A04C82">
              <w:rPr>
                <w:rFonts w:ascii="宋体" w:hAnsi="宋体" w:cs="宋体" w:hint="eastAsia"/>
                <w:kern w:val="0"/>
                <w:sz w:val="24"/>
              </w:rPr>
              <w:t>教育科研先进</w:t>
            </w:r>
            <w:r>
              <w:rPr>
                <w:rFonts w:ascii="宋体" w:hAnsi="宋体" w:cs="宋体" w:hint="eastAsia"/>
                <w:kern w:val="0"/>
                <w:sz w:val="24"/>
              </w:rPr>
              <w:t>单位</w:t>
            </w:r>
            <w:r w:rsidRPr="00A04C82">
              <w:rPr>
                <w:rFonts w:ascii="宋体" w:hAnsi="宋体" w:cs="宋体" w:hint="eastAsia"/>
                <w:kern w:val="0"/>
                <w:sz w:val="24"/>
              </w:rPr>
              <w:t>；</w:t>
            </w:r>
          </w:p>
          <w:p w:rsidR="00246018" w:rsidRPr="00A04C82"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3、教育科研紧紧围绕</w:t>
            </w:r>
            <w:r>
              <w:rPr>
                <w:rFonts w:ascii="宋体" w:hAnsi="宋体" w:cs="宋体" w:hint="eastAsia"/>
                <w:kern w:val="0"/>
                <w:sz w:val="24"/>
              </w:rPr>
              <w:t>学校办学理念</w:t>
            </w:r>
            <w:r w:rsidRPr="00A04C82">
              <w:rPr>
                <w:rFonts w:ascii="宋体" w:hAnsi="宋体" w:cs="宋体" w:hint="eastAsia"/>
                <w:kern w:val="0"/>
                <w:sz w:val="24"/>
              </w:rPr>
              <w:t>，坚持科研精神与民主精神相结合；</w:t>
            </w:r>
          </w:p>
          <w:p w:rsidR="00246018" w:rsidRDefault="00246018"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 xml:space="preserve">4、强化成果推广应用，实现教科研为教育决策服务向行政决策以科研为基础服务； </w:t>
            </w:r>
          </w:p>
          <w:p w:rsidR="006D6D5B" w:rsidRPr="00A04C82" w:rsidRDefault="006D6D5B" w:rsidP="00D50966">
            <w:pPr>
              <w:widowControl/>
              <w:spacing w:line="380" w:lineRule="exact"/>
              <w:ind w:firstLineChars="200" w:firstLine="480"/>
              <w:jc w:val="left"/>
              <w:rPr>
                <w:rFonts w:ascii="宋体" w:hAnsi="宋体" w:cs="宋体"/>
                <w:kern w:val="0"/>
                <w:sz w:val="24"/>
              </w:rPr>
            </w:pPr>
            <w:r w:rsidRPr="00A04C82">
              <w:rPr>
                <w:rFonts w:ascii="宋体" w:hAnsi="宋体" w:cs="宋体" w:hint="eastAsia"/>
                <w:kern w:val="0"/>
                <w:sz w:val="24"/>
              </w:rPr>
              <w:t>5、</w:t>
            </w:r>
            <w:r w:rsidRPr="006C418B">
              <w:rPr>
                <w:rFonts w:asciiTheme="minorEastAsia" w:hAnsiTheme="minorEastAsia" w:cs="宋体" w:hint="eastAsia"/>
                <w:kern w:val="0"/>
                <w:sz w:val="24"/>
              </w:rPr>
              <w:t>形成专业化教师团队的中坚力量，从中培养</w:t>
            </w:r>
            <w:r>
              <w:rPr>
                <w:rFonts w:asciiTheme="minorEastAsia" w:hAnsiTheme="minorEastAsia" w:cs="宋体" w:hint="eastAsia"/>
                <w:kern w:val="0"/>
                <w:sz w:val="24"/>
              </w:rPr>
              <w:t>1名市级学科带头人，</w:t>
            </w:r>
            <w:r w:rsidRPr="006C418B">
              <w:rPr>
                <w:rFonts w:asciiTheme="minorEastAsia" w:hAnsiTheme="minorEastAsia" w:cs="宋体"/>
                <w:kern w:val="0"/>
                <w:sz w:val="24"/>
              </w:rPr>
              <w:t>2</w:t>
            </w:r>
            <w:r w:rsidRPr="006C418B">
              <w:rPr>
                <w:rFonts w:asciiTheme="minorEastAsia" w:hAnsiTheme="minorEastAsia" w:cs="宋体" w:hint="eastAsia"/>
                <w:kern w:val="0"/>
                <w:sz w:val="24"/>
              </w:rPr>
              <w:t>名以上市级教学骨干</w:t>
            </w:r>
            <w:r>
              <w:rPr>
                <w:rFonts w:asciiTheme="minorEastAsia" w:hAnsiTheme="minorEastAsia" w:cs="宋体" w:hint="eastAsia"/>
                <w:kern w:val="0"/>
                <w:sz w:val="24"/>
              </w:rPr>
              <w:t>，2名以上区级学科带头人</w:t>
            </w:r>
            <w:r w:rsidRPr="006C418B">
              <w:rPr>
                <w:rFonts w:asciiTheme="minorEastAsia" w:hAnsiTheme="minorEastAsia" w:cs="宋体" w:hint="eastAsia"/>
                <w:kern w:val="0"/>
                <w:sz w:val="24"/>
              </w:rPr>
              <w:t>。</w:t>
            </w:r>
          </w:p>
          <w:p w:rsidR="00246018" w:rsidRPr="00A04C82" w:rsidRDefault="006D6D5B" w:rsidP="00D50966">
            <w:pPr>
              <w:widowControl/>
              <w:spacing w:line="380" w:lineRule="exact"/>
              <w:ind w:firstLineChars="200" w:firstLine="480"/>
              <w:jc w:val="left"/>
              <w:rPr>
                <w:rFonts w:ascii="宋体" w:hAnsi="宋体" w:cs="宋体"/>
                <w:kern w:val="0"/>
                <w:sz w:val="24"/>
              </w:rPr>
            </w:pPr>
            <w:r>
              <w:rPr>
                <w:rFonts w:ascii="宋体" w:hAnsi="宋体" w:cs="宋体" w:hint="eastAsia"/>
                <w:kern w:val="0"/>
                <w:sz w:val="24"/>
              </w:rPr>
              <w:t>6、</w:t>
            </w:r>
            <w:r w:rsidR="00246018" w:rsidRPr="00A04C82">
              <w:rPr>
                <w:rFonts w:ascii="宋体" w:hAnsi="宋体" w:cs="宋体" w:hint="eastAsia"/>
                <w:kern w:val="0"/>
                <w:sz w:val="24"/>
              </w:rPr>
              <w:t>展示学校特色科研成果，打响学校科研品牌；</w:t>
            </w:r>
          </w:p>
          <w:p w:rsidR="00246018" w:rsidRPr="00F93B64" w:rsidRDefault="006D6D5B" w:rsidP="00D50966">
            <w:pPr>
              <w:ind w:firstLineChars="200" w:firstLine="480"/>
              <w:rPr>
                <w:rFonts w:asciiTheme="minorEastAsia" w:hAnsiTheme="minorEastAsia"/>
                <w:sz w:val="24"/>
                <w:szCs w:val="24"/>
              </w:rPr>
            </w:pPr>
            <w:r>
              <w:rPr>
                <w:rFonts w:ascii="宋体" w:hAnsi="宋体" w:cs="宋体" w:hint="eastAsia"/>
                <w:kern w:val="0"/>
                <w:sz w:val="24"/>
              </w:rPr>
              <w:t>7</w:t>
            </w:r>
            <w:r w:rsidR="00246018" w:rsidRPr="00A04C82">
              <w:rPr>
                <w:rFonts w:ascii="宋体" w:hAnsi="宋体" w:cs="宋体" w:hint="eastAsia"/>
                <w:kern w:val="0"/>
                <w:sz w:val="24"/>
              </w:rPr>
              <w:t>、提炼三年科研工作经验，思考下一轮三年规划</w:t>
            </w:r>
            <w:r w:rsidR="00246018">
              <w:rPr>
                <w:rFonts w:ascii="宋体" w:hAnsi="宋体" w:cs="宋体" w:hint="eastAsia"/>
                <w:kern w:val="0"/>
                <w:sz w:val="24"/>
              </w:rPr>
              <w:t>。</w:t>
            </w:r>
          </w:p>
        </w:tc>
      </w:tr>
    </w:tbl>
    <w:p w:rsidR="00246018" w:rsidRDefault="00246018"/>
    <w:sectPr w:rsidR="00246018" w:rsidSect="00773270">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87" w:rsidRDefault="00581487" w:rsidP="00A5581C">
      <w:r>
        <w:separator/>
      </w:r>
    </w:p>
  </w:endnote>
  <w:endnote w:type="continuationSeparator" w:id="0">
    <w:p w:rsidR="00581487" w:rsidRDefault="00581487" w:rsidP="00A55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87" w:rsidRDefault="00581487" w:rsidP="00A5581C">
      <w:r>
        <w:separator/>
      </w:r>
    </w:p>
  </w:footnote>
  <w:footnote w:type="continuationSeparator" w:id="0">
    <w:p w:rsidR="00581487" w:rsidRDefault="00581487" w:rsidP="00A55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018"/>
    <w:rsid w:val="0007437C"/>
    <w:rsid w:val="00246018"/>
    <w:rsid w:val="00315832"/>
    <w:rsid w:val="00390208"/>
    <w:rsid w:val="005504F4"/>
    <w:rsid w:val="00581487"/>
    <w:rsid w:val="006C418B"/>
    <w:rsid w:val="006D6D5B"/>
    <w:rsid w:val="00773270"/>
    <w:rsid w:val="007F03A0"/>
    <w:rsid w:val="00925573"/>
    <w:rsid w:val="009A243D"/>
    <w:rsid w:val="00A5581C"/>
    <w:rsid w:val="00A9090E"/>
    <w:rsid w:val="00BD3C02"/>
    <w:rsid w:val="00C11B4F"/>
    <w:rsid w:val="00C156A4"/>
    <w:rsid w:val="00C517E0"/>
    <w:rsid w:val="00D76CF2"/>
    <w:rsid w:val="00E57797"/>
    <w:rsid w:val="00F3505F"/>
    <w:rsid w:val="00F84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018"/>
  </w:style>
  <w:style w:type="paragraph" w:styleId="a3">
    <w:name w:val="header"/>
    <w:basedOn w:val="a"/>
    <w:link w:val="Char"/>
    <w:uiPriority w:val="99"/>
    <w:semiHidden/>
    <w:unhideWhenUsed/>
    <w:rsid w:val="00A55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81C"/>
    <w:rPr>
      <w:sz w:val="18"/>
      <w:szCs w:val="18"/>
    </w:rPr>
  </w:style>
  <w:style w:type="paragraph" w:styleId="a4">
    <w:name w:val="footer"/>
    <w:basedOn w:val="a"/>
    <w:link w:val="Char0"/>
    <w:uiPriority w:val="99"/>
    <w:semiHidden/>
    <w:unhideWhenUsed/>
    <w:rsid w:val="00A55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581C"/>
    <w:rPr>
      <w:sz w:val="18"/>
      <w:szCs w:val="18"/>
    </w:rPr>
  </w:style>
  <w:style w:type="paragraph" w:styleId="a5">
    <w:name w:val="Body Text Indent"/>
    <w:basedOn w:val="a"/>
    <w:link w:val="Char1"/>
    <w:uiPriority w:val="99"/>
    <w:rsid w:val="00D76CF2"/>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正文文本缩进 Char"/>
    <w:basedOn w:val="a0"/>
    <w:link w:val="a5"/>
    <w:uiPriority w:val="99"/>
    <w:rsid w:val="00D76CF2"/>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22C3-ABC3-4D9E-95D1-D82A02D1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628</Words>
  <Characters>3583</Characters>
  <Application>Microsoft Office Word</Application>
  <DocSecurity>0</DocSecurity>
  <Lines>29</Lines>
  <Paragraphs>8</Paragraphs>
  <ScaleCrop>false</ScaleCrop>
  <Company>China</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2015-08-26T23:47:00Z</cp:lastPrinted>
  <dcterms:created xsi:type="dcterms:W3CDTF">2015-08-26T06:07:00Z</dcterms:created>
  <dcterms:modified xsi:type="dcterms:W3CDTF">2016-06-21T00:57:00Z</dcterms:modified>
</cp:coreProperties>
</file>