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r>
        <w:rPr>
          <w:rFonts w:hint="eastAsia"/>
          <w:sz w:val="32"/>
          <w:szCs w:val="32"/>
          <w:lang w:val="en-US" w:eastAsia="zh-CN"/>
        </w:rPr>
        <w:t>新北区流行性感冒防控提示</w:t>
      </w:r>
    </w:p>
    <w:p>
      <w:pPr>
        <w:numPr>
          <w:ilvl w:val="0"/>
          <w:numId w:val="1"/>
        </w:numPr>
        <w:rPr>
          <w:rFonts w:hint="eastAsia"/>
          <w:b/>
          <w:bCs/>
          <w:lang w:val="en-US" w:eastAsia="zh-CN"/>
        </w:rPr>
      </w:pPr>
      <w:r>
        <w:rPr>
          <w:rFonts w:hint="eastAsia"/>
          <w:b/>
          <w:bCs/>
          <w:lang w:val="en-US" w:eastAsia="zh-CN"/>
        </w:rPr>
        <w:t>流行性感冒基本知识</w:t>
      </w:r>
    </w:p>
    <w:p>
      <w:pPr>
        <w:ind w:firstLine="420" w:firstLineChars="200"/>
      </w:pPr>
      <w:r>
        <w:rPr>
          <w:rFonts w:hint="eastAsia"/>
        </w:rPr>
        <w:t>流行性感冒是一种由流感病毒引起的传染性极高的急性呼吸道传染病，流感病毒分为甲乙丙三种，其中甲型、乙型流感易在学校、托幼机构引起暴发。</w:t>
      </w:r>
    </w:p>
    <w:p>
      <w:pPr>
        <w:rPr>
          <w:b/>
        </w:rPr>
      </w:pPr>
      <w:r>
        <w:rPr>
          <w:rFonts w:hint="eastAsia"/>
          <w:b/>
        </w:rPr>
        <w:t>临床表现</w:t>
      </w:r>
    </w:p>
    <w:p>
      <w:pPr>
        <w:ind w:firstLine="420" w:firstLineChars="200"/>
      </w:pPr>
      <w:r>
        <w:rPr>
          <w:rFonts w:hint="eastAsia"/>
        </w:rPr>
        <w:t>流感的潜伏期通常为1-3日，其症状主要包括高热、头痛、肌肉酸痛、疲乏、流鼻涕、咳嗽及咽痛等，儿童感染流感还可以表现为恶心、呕吐和腹泻等消化道症状。年幼的儿童、年长者以及慢性病患者容易出现并发症、慢性病恶化、肺炎以及死亡。</w:t>
      </w:r>
    </w:p>
    <w:p>
      <w:pPr>
        <w:ind w:firstLine="420" w:firstLineChars="200"/>
        <w:rPr>
          <w:b/>
        </w:rPr>
      </w:pPr>
      <w:r>
        <w:rPr>
          <w:rFonts w:hint="eastAsia"/>
        </w:rPr>
        <w:t>流感与普通感冒的区别：普通感冒一般起病较缓，发热通常为低热，咳嗽、鼻塞、流鼻涕等上呼吸道症状比较明显，而头痛、肌肉酸痛、疲乏等症状较轻，传播较慢；流感则通常起病急，体温常超过39度，全身中毒症状较重，在人群聚集的场所往往会在较短时间内形成暴发。</w:t>
      </w:r>
    </w:p>
    <w:p>
      <w:pPr>
        <w:rPr>
          <w:b/>
        </w:rPr>
      </w:pPr>
      <w:r>
        <w:rPr>
          <w:rFonts w:hint="eastAsia"/>
          <w:b/>
        </w:rPr>
        <w:t>如何传播</w:t>
      </w:r>
    </w:p>
    <w:p>
      <w:pPr>
        <w:ind w:firstLine="420" w:firstLineChars="200"/>
        <w:rPr>
          <w:b/>
        </w:rPr>
      </w:pPr>
      <w:r>
        <w:rPr>
          <w:rFonts w:hint="eastAsia"/>
        </w:rPr>
        <w:t>流行性感冒主要通过飞沫经呼吸道传播。也可通过接触被污染的手、日常用具等间接传播。</w:t>
      </w:r>
    </w:p>
    <w:p>
      <w:pPr>
        <w:rPr>
          <w:b/>
        </w:rPr>
      </w:pPr>
      <w:r>
        <w:rPr>
          <w:rFonts w:hint="eastAsia"/>
          <w:b/>
        </w:rPr>
        <w:t>预防方法</w:t>
      </w:r>
    </w:p>
    <w:p>
      <w:pPr>
        <w:numPr>
          <w:ilvl w:val="0"/>
          <w:numId w:val="0"/>
        </w:numPr>
      </w:pPr>
      <w:r>
        <w:rPr>
          <w:rFonts w:hint="eastAsia"/>
          <w:lang w:val="en-US" w:eastAsia="zh-CN"/>
        </w:rPr>
        <w:t>1.</w:t>
      </w:r>
      <w:r>
        <w:rPr>
          <w:rFonts w:hint="eastAsia"/>
        </w:rPr>
        <w:t>接种流感疫苗是预防流感以及防止出现并发症的有效方法之一。</w:t>
      </w:r>
    </w:p>
    <w:p>
      <w:pPr>
        <w:numPr>
          <w:ilvl w:val="0"/>
          <w:numId w:val="0"/>
        </w:numPr>
      </w:pPr>
      <w:r>
        <w:rPr>
          <w:rFonts w:hint="eastAsia"/>
          <w:lang w:val="en-US" w:eastAsia="zh-CN"/>
        </w:rPr>
        <w:t>2.</w:t>
      </w:r>
      <w:r>
        <w:rPr>
          <w:rFonts w:hint="eastAsia"/>
        </w:rPr>
        <w:t>保持室内空气流通，避免前往通风欠佳及拥挤的地方。</w:t>
      </w:r>
    </w:p>
    <w:p>
      <w:pPr>
        <w:widowControl/>
        <w:numPr>
          <w:ilvl w:val="0"/>
          <w:numId w:val="0"/>
        </w:numPr>
        <w:jc w:val="left"/>
      </w:pPr>
      <w:r>
        <w:rPr>
          <w:rFonts w:hint="eastAsia"/>
          <w:lang w:val="en-US" w:eastAsia="zh-CN"/>
        </w:rPr>
        <w:t>3.</w:t>
      </w:r>
      <w:r>
        <w:rPr>
          <w:rFonts w:hint="eastAsia"/>
        </w:rPr>
        <w:t>保持良好个人卫生习惯，打喷嚏、咳嗽和清洁鼻子后要用清水和肥皂认真洗手。</w:t>
      </w:r>
    </w:p>
    <w:p>
      <w:pPr>
        <w:numPr>
          <w:ilvl w:val="0"/>
          <w:numId w:val="0"/>
        </w:numPr>
      </w:pPr>
      <w:r>
        <w:rPr>
          <w:rFonts w:hint="eastAsia"/>
          <w:lang w:val="en-US" w:eastAsia="zh-CN"/>
        </w:rPr>
        <w:t>4.</w:t>
      </w:r>
      <w:r>
        <w:rPr>
          <w:rFonts w:hint="eastAsia"/>
        </w:rPr>
        <w:t>注意均衡饮食，进行体育锻炼，保证足够的休息，增强身体抵抗力。</w:t>
      </w:r>
    </w:p>
    <w:p>
      <w:pPr>
        <w:widowControl/>
        <w:numPr>
          <w:ilvl w:val="0"/>
          <w:numId w:val="0"/>
        </w:numPr>
        <w:jc w:val="left"/>
      </w:pPr>
      <w:r>
        <w:rPr>
          <w:rFonts w:hint="eastAsia"/>
          <w:lang w:val="en-US" w:eastAsia="zh-CN"/>
        </w:rPr>
        <w:t>5.</w:t>
      </w:r>
      <w:r>
        <w:rPr>
          <w:rFonts w:hint="eastAsia"/>
        </w:rPr>
        <w:t>出现类似流感的症状，不要去上学/上班，并尽早找医生诊治，尤其是儿童、年长者及慢性病患者。</w:t>
      </w:r>
    </w:p>
    <w:p>
      <w:pPr>
        <w:numPr>
          <w:ilvl w:val="0"/>
          <w:numId w:val="0"/>
        </w:numPr>
      </w:pPr>
      <w:r>
        <w:rPr>
          <w:rFonts w:hint="eastAsia"/>
          <w:lang w:val="en-US" w:eastAsia="zh-CN"/>
        </w:rPr>
        <w:t>6.</w:t>
      </w:r>
      <w:r>
        <w:rPr>
          <w:rFonts w:hint="eastAsia"/>
        </w:rPr>
        <w:t>流感患者至少隔离至体温恢复正常、其他流感样症状消失48 小时后或根据医生建议，患者可正常上课或上班。</w:t>
      </w:r>
    </w:p>
    <w:p>
      <w:pPr>
        <w:rPr>
          <w:rFonts w:hint="eastAsia"/>
          <w:b/>
          <w:bCs/>
          <w:lang w:val="en-US" w:eastAsia="zh-CN"/>
        </w:rPr>
      </w:pPr>
    </w:p>
    <w:p>
      <w:pPr>
        <w:rPr>
          <w:rFonts w:hint="eastAsia"/>
        </w:rPr>
      </w:pPr>
      <w:r>
        <w:rPr>
          <w:rFonts w:hint="eastAsia"/>
          <w:b/>
          <w:bCs/>
          <w:lang w:val="en-US" w:eastAsia="zh-CN"/>
        </w:rPr>
        <w:t>二、</w:t>
      </w:r>
      <w:r>
        <w:rPr>
          <w:rFonts w:hint="eastAsia"/>
          <w:b/>
          <w:bCs/>
        </w:rPr>
        <w:t>学校及托幼机构内出现流感样症状的患者时，应如何处置</w:t>
      </w:r>
      <w:r>
        <w:rPr>
          <w:rFonts w:hint="eastAsia"/>
          <w:b/>
          <w:bCs/>
          <w:lang w:eastAsia="zh-CN"/>
        </w:rPr>
        <w:t>？</w:t>
      </w:r>
    </w:p>
    <w:p>
      <w:pPr>
        <w:rPr>
          <w:rFonts w:hint="eastAsia"/>
        </w:rPr>
      </w:pPr>
      <w:r>
        <w:rPr>
          <w:rFonts w:hint="eastAsia"/>
        </w:rPr>
        <w:t>1.流感样症状是指：发热（体温≥38℃），伴咳嗽或咽痛之一者。</w:t>
      </w:r>
    </w:p>
    <w:p>
      <w:pPr>
        <w:rPr>
          <w:rFonts w:hint="eastAsia"/>
        </w:rPr>
      </w:pPr>
      <w:r>
        <w:rPr>
          <w:rFonts w:hint="eastAsia"/>
        </w:rPr>
        <w:t>2.患者应佩戴口罩，单独隔离，避免接触其他儿童，班主任及时通知家长带其就医，并及时向校医汇报班级内发病人数及病情。</w:t>
      </w:r>
    </w:p>
    <w:p>
      <w:pPr>
        <w:rPr>
          <w:rFonts w:hint="eastAsia"/>
        </w:rPr>
      </w:pPr>
      <w:r>
        <w:rPr>
          <w:rFonts w:hint="eastAsia"/>
        </w:rPr>
        <w:t>3.散发病例由学校或托幼机构自行处理，患者送医院就诊，加强校园消毒，保持教室空气流通，落实晨、午检及因病缺课登记</w:t>
      </w:r>
      <w:r>
        <w:rPr>
          <w:rFonts w:hint="eastAsia"/>
          <w:lang w:eastAsia="zh-CN"/>
        </w:rPr>
        <w:t>、</w:t>
      </w:r>
      <w:r>
        <w:rPr>
          <w:rFonts w:hint="eastAsia"/>
          <w:lang w:val="en-US" w:eastAsia="zh-CN"/>
        </w:rPr>
        <w:t>病因追查</w:t>
      </w:r>
      <w:r>
        <w:rPr>
          <w:rFonts w:hint="eastAsia"/>
        </w:rPr>
        <w:t>制度。出现聚集性时，校医要及时向</w:t>
      </w:r>
      <w:r>
        <w:rPr>
          <w:rFonts w:hint="eastAsia"/>
          <w:lang w:val="en-US" w:eastAsia="zh-CN"/>
        </w:rPr>
        <w:t>辖区医疗机构或疾控机构</w:t>
      </w:r>
      <w:r>
        <w:rPr>
          <w:rFonts w:hint="eastAsia"/>
        </w:rPr>
        <w:t>和教育行政部门报告。</w:t>
      </w:r>
    </w:p>
    <w:p>
      <w:pPr>
        <w:rPr>
          <w:rFonts w:hint="eastAsia"/>
        </w:rPr>
      </w:pPr>
    </w:p>
    <w:p>
      <w:pPr>
        <w:rPr>
          <w:rFonts w:hint="eastAsia"/>
        </w:rPr>
      </w:pPr>
      <w:r>
        <w:rPr>
          <w:rFonts w:hint="eastAsia"/>
          <w:b/>
          <w:bCs/>
          <w:lang w:val="en-US" w:eastAsia="zh-CN"/>
        </w:rPr>
        <w:t>三、</w:t>
      </w:r>
      <w:r>
        <w:rPr>
          <w:rFonts w:hint="eastAsia"/>
          <w:b/>
          <w:bCs/>
        </w:rPr>
        <w:t>学校及托幼机构内发生流感样病例聚集性疫情时应如何处置？</w:t>
      </w:r>
    </w:p>
    <w:p>
      <w:pPr>
        <w:rPr>
          <w:rFonts w:hint="eastAsia"/>
        </w:rPr>
      </w:pPr>
      <w:r>
        <w:rPr>
          <w:rFonts w:hint="eastAsia"/>
        </w:rPr>
        <w:t>1</w:t>
      </w:r>
      <w:r>
        <w:rPr>
          <w:rFonts w:hint="eastAsia"/>
          <w:lang w:val="en-US" w:eastAsia="zh-CN"/>
        </w:rPr>
        <w:t>.</w:t>
      </w:r>
      <w:r>
        <w:rPr>
          <w:rFonts w:hint="eastAsia"/>
        </w:rPr>
        <w:t>及时上报疫情信息</w:t>
      </w:r>
    </w:p>
    <w:p>
      <w:pPr>
        <w:ind w:firstLine="420" w:firstLineChars="200"/>
        <w:rPr>
          <w:rFonts w:hint="eastAsia"/>
        </w:rPr>
      </w:pPr>
      <w:r>
        <w:rPr>
          <w:rFonts w:hint="eastAsia"/>
        </w:rPr>
        <w:t>严格落实晨、午检及因病缺课登记制度，调查了解学生缺课原因（问明病因），每日汇总报告因病缺课人数，做到传染病疫情的早发现、早报告。</w:t>
      </w:r>
    </w:p>
    <w:p>
      <w:pPr>
        <w:rPr>
          <w:rFonts w:hint="eastAsia"/>
        </w:rPr>
      </w:pPr>
      <w:r>
        <w:rPr>
          <w:rFonts w:hint="eastAsia"/>
        </w:rPr>
        <w:t>2</w:t>
      </w:r>
      <w:r>
        <w:rPr>
          <w:rFonts w:hint="eastAsia"/>
          <w:lang w:val="en-US" w:eastAsia="zh-CN"/>
        </w:rPr>
        <w:t>.</w:t>
      </w:r>
      <w:r>
        <w:rPr>
          <w:rFonts w:hint="eastAsia"/>
        </w:rPr>
        <w:t>认真做好病例管理</w:t>
      </w:r>
    </w:p>
    <w:p>
      <w:pPr>
        <w:ind w:firstLine="420" w:firstLineChars="200"/>
        <w:rPr>
          <w:rFonts w:hint="eastAsia"/>
        </w:rPr>
      </w:pPr>
      <w:r>
        <w:rPr>
          <w:rFonts w:hint="eastAsia" w:ascii="宋体" w:hAnsi="宋体" w:eastAsia="宋体" w:cs="宋体"/>
        </w:rPr>
        <w:t>①</w:t>
      </w:r>
      <w:r>
        <w:rPr>
          <w:rFonts w:hint="eastAsia"/>
        </w:rPr>
        <w:t>发现流感样病例，应第一时间为其佩戴口罩并实施单独隔离，避免接触其他学生，及时通知家长带其就诊。</w:t>
      </w:r>
    </w:p>
    <w:p>
      <w:pPr>
        <w:ind w:firstLine="420" w:firstLineChars="200"/>
        <w:rPr>
          <w:rFonts w:hint="eastAsia"/>
        </w:rPr>
      </w:pPr>
      <w:r>
        <w:rPr>
          <w:rFonts w:hint="eastAsia" w:ascii="宋体" w:hAnsi="宋体" w:eastAsia="宋体" w:cs="宋体"/>
          <w:lang w:val="en-US" w:eastAsia="zh-CN"/>
        </w:rPr>
        <w:t>②</w:t>
      </w:r>
      <w:r>
        <w:rPr>
          <w:rFonts w:hint="eastAsia"/>
          <w:lang w:val="en-US" w:eastAsia="zh-CN"/>
        </w:rPr>
        <w:t>与</w:t>
      </w:r>
      <w:r>
        <w:rPr>
          <w:rFonts w:hint="eastAsia"/>
        </w:rPr>
        <w:t>家长</w:t>
      </w:r>
      <w:r>
        <w:rPr>
          <w:rFonts w:hint="eastAsia"/>
          <w:lang w:val="en-US" w:eastAsia="zh-CN"/>
        </w:rPr>
        <w:t>沟通要求其</w:t>
      </w:r>
      <w:r>
        <w:rPr>
          <w:rFonts w:hint="eastAsia"/>
        </w:rPr>
        <w:t>不要让孩子带病上学，患病期间避免参加集体活动和进入公共场所，不参加校外培训机构活动。</w:t>
      </w:r>
    </w:p>
    <w:p>
      <w:pPr>
        <w:ind w:firstLine="420" w:firstLineChars="200"/>
        <w:rPr>
          <w:rFonts w:hint="eastAsia"/>
        </w:rPr>
      </w:pPr>
      <w:r>
        <w:rPr>
          <w:rFonts w:hint="eastAsia" w:ascii="宋体" w:hAnsi="宋体" w:eastAsia="宋体" w:cs="宋体"/>
        </w:rPr>
        <w:t>③</w:t>
      </w:r>
      <w:r>
        <w:rPr>
          <w:rFonts w:hint="eastAsia"/>
        </w:rPr>
        <w:t>患者体温恢复正常、流感样症状消失</w:t>
      </w:r>
      <w:r>
        <w:rPr>
          <w:rFonts w:hint="eastAsia"/>
          <w:lang w:val="en-US" w:eastAsia="zh-CN"/>
        </w:rPr>
        <w:t>48小时</w:t>
      </w:r>
      <w:r>
        <w:rPr>
          <w:rFonts w:hint="eastAsia"/>
        </w:rPr>
        <w:t>后方可返校上课。</w:t>
      </w:r>
    </w:p>
    <w:p>
      <w:pPr>
        <w:rPr>
          <w:rFonts w:hint="eastAsia"/>
        </w:rPr>
      </w:pPr>
      <w:r>
        <w:rPr>
          <w:rFonts w:hint="eastAsia"/>
        </w:rPr>
        <w:t>3</w:t>
      </w:r>
      <w:r>
        <w:rPr>
          <w:rFonts w:hint="eastAsia"/>
          <w:lang w:val="en-US" w:eastAsia="zh-CN"/>
        </w:rPr>
        <w:t>.</w:t>
      </w:r>
      <w:r>
        <w:rPr>
          <w:rFonts w:hint="eastAsia"/>
        </w:rPr>
        <w:t>跟踪记录疫情进展</w:t>
      </w:r>
    </w:p>
    <w:p>
      <w:pPr>
        <w:ind w:firstLine="420" w:firstLineChars="200"/>
        <w:rPr>
          <w:rFonts w:hint="eastAsia"/>
        </w:rPr>
      </w:pPr>
      <w:r>
        <w:rPr>
          <w:rFonts w:hint="eastAsia"/>
          <w:lang w:val="en-US" w:eastAsia="zh-CN"/>
        </w:rPr>
        <w:t>疫情发生期间，学校指定专人</w:t>
      </w:r>
      <w:r>
        <w:rPr>
          <w:rFonts w:hint="eastAsia"/>
        </w:rPr>
        <w:t>及时追踪患者的病情进展及转归情况，并向</w:t>
      </w:r>
      <w:r>
        <w:rPr>
          <w:rFonts w:hint="eastAsia"/>
          <w:lang w:val="en-US" w:eastAsia="zh-CN"/>
        </w:rPr>
        <w:t>辖区医疗机构</w:t>
      </w:r>
      <w:r>
        <w:rPr>
          <w:rFonts w:hint="eastAsia"/>
        </w:rPr>
        <w:t>报告</w:t>
      </w:r>
      <w:r>
        <w:rPr>
          <w:rFonts w:hint="eastAsia"/>
          <w:lang w:eastAsia="zh-CN"/>
        </w:rPr>
        <w:t>，</w:t>
      </w:r>
      <w:r>
        <w:rPr>
          <w:rFonts w:hint="eastAsia"/>
        </w:rPr>
        <w:t>每日统计新增病例数、累计病例数、痊愈病例数、</w:t>
      </w:r>
      <w:r>
        <w:rPr>
          <w:rFonts w:hint="eastAsia"/>
          <w:lang w:val="en-US" w:eastAsia="zh-CN"/>
        </w:rPr>
        <w:t>有无住院或重症病例</w:t>
      </w:r>
      <w:r>
        <w:rPr>
          <w:rFonts w:hint="eastAsia"/>
        </w:rPr>
        <w:t>等情况，按时报告给</w:t>
      </w:r>
      <w:r>
        <w:rPr>
          <w:rFonts w:hint="eastAsia"/>
          <w:lang w:val="en-US" w:eastAsia="zh-CN"/>
        </w:rPr>
        <w:t>辖区医疗机构</w:t>
      </w:r>
      <w:r>
        <w:rPr>
          <w:rFonts w:hint="eastAsia"/>
        </w:rPr>
        <w:t>。</w:t>
      </w:r>
    </w:p>
    <w:p>
      <w:pPr>
        <w:rPr>
          <w:rFonts w:hint="eastAsia"/>
        </w:rPr>
      </w:pPr>
      <w:r>
        <w:rPr>
          <w:rFonts w:hint="eastAsia"/>
          <w:lang w:val="en-US" w:eastAsia="zh-CN"/>
        </w:rPr>
        <w:t>4.</w:t>
      </w:r>
      <w:r>
        <w:rPr>
          <w:rFonts w:hint="eastAsia"/>
        </w:rPr>
        <w:t>适时采取消毒措施</w:t>
      </w:r>
    </w:p>
    <w:p>
      <w:pPr>
        <w:ind w:firstLine="420" w:firstLineChars="200"/>
        <w:rPr>
          <w:rFonts w:hint="eastAsia"/>
        </w:rPr>
      </w:pPr>
      <w:r>
        <w:rPr>
          <w:rFonts w:hint="eastAsia"/>
        </w:rPr>
        <w:t>在疫情发生期间，学校和托幼机构要在</w:t>
      </w:r>
      <w:r>
        <w:rPr>
          <w:rFonts w:hint="eastAsia"/>
          <w:lang w:val="en-US" w:eastAsia="zh-CN"/>
        </w:rPr>
        <w:t>辖区医疗机构或</w:t>
      </w:r>
      <w:r>
        <w:rPr>
          <w:rFonts w:hint="eastAsia"/>
        </w:rPr>
        <w:t>疾控机构专业人员指导下，适时采取日常消毒和终末消毒相结合的措施。教室、食堂等学生聚集场所每天定时通风与换气。温暖天气宜实行全日开窗的方式换气；寒冷天气，每天不少于两次，每次不少于30分钟。</w:t>
      </w:r>
    </w:p>
    <w:p>
      <w:pPr>
        <w:rPr>
          <w:rFonts w:hint="eastAsia"/>
        </w:rPr>
      </w:pPr>
      <w:r>
        <w:rPr>
          <w:rFonts w:hint="eastAsia"/>
          <w:lang w:val="en-US" w:eastAsia="zh-CN"/>
        </w:rPr>
        <w:t>5.</w:t>
      </w:r>
      <w:r>
        <w:rPr>
          <w:rFonts w:hint="eastAsia"/>
        </w:rPr>
        <w:t>积极开展健康教育</w:t>
      </w:r>
    </w:p>
    <w:p>
      <w:pPr>
        <w:numPr>
          <w:ilvl w:val="0"/>
          <w:numId w:val="0"/>
        </w:numPr>
        <w:ind w:firstLine="420" w:firstLineChars="200"/>
        <w:rPr>
          <w:rFonts w:hint="eastAsia"/>
          <w:lang w:val="en-US" w:eastAsia="zh-CN"/>
        </w:rPr>
      </w:pPr>
      <w:r>
        <w:rPr>
          <w:rFonts w:hint="eastAsia"/>
        </w:rPr>
        <w:t>开展健康教育，学校和托幼机构可采用网络、板报、广播、展板、讲座等形式来宣传疾病防治知识，增强学生自我防护意识，促进个人卫生习惯养成。</w:t>
      </w:r>
      <w:r>
        <w:rPr>
          <w:rFonts w:hint="eastAsia"/>
          <w:lang w:val="en-US" w:eastAsia="zh-CN"/>
        </w:rPr>
        <w:t>教育学生</w:t>
      </w:r>
      <w:r>
        <w:rPr>
          <w:rFonts w:hint="eastAsia"/>
        </w:rPr>
        <w:t>养成良好的卫生习惯，勤洗手，使用肥皂或洗手液并用流动水洗手，不用污浊的毛巾擦手</w:t>
      </w:r>
      <w:r>
        <w:rPr>
          <w:rFonts w:hint="eastAsia"/>
          <w:lang w:eastAsia="zh-CN"/>
        </w:rPr>
        <w:t>；</w:t>
      </w:r>
      <w:r>
        <w:rPr>
          <w:rFonts w:hint="eastAsia"/>
        </w:rPr>
        <w:t>打喷嚏或咳嗽时用手帕或纸巾掩住口鼻，避免飞沫感染他人</w:t>
      </w:r>
      <w:r>
        <w:rPr>
          <w:rFonts w:hint="eastAsia"/>
          <w:lang w:eastAsia="zh-CN"/>
        </w:rPr>
        <w:t>；</w:t>
      </w:r>
      <w:r>
        <w:rPr>
          <w:rFonts w:hint="eastAsia"/>
        </w:rPr>
        <w:t>双手接触呼吸道分泌物后（如打喷嚏后）应立即洗手</w:t>
      </w:r>
      <w:r>
        <w:rPr>
          <w:rFonts w:hint="eastAsia"/>
          <w:lang w:eastAsia="zh-CN"/>
        </w:rPr>
        <w:t>；</w:t>
      </w:r>
      <w:bookmarkStart w:id="0" w:name="_GoBack"/>
      <w:bookmarkEnd w:id="0"/>
      <w:r>
        <w:rPr>
          <w:rFonts w:hint="eastAsia"/>
        </w:rPr>
        <w:t>流感患者在家或外出时佩戴口罩，以免传染他人</w:t>
      </w:r>
      <w:r>
        <w:rPr>
          <w:rFonts w:hint="eastAsia"/>
          <w:lang w:eastAsia="zh-CN"/>
        </w:rPr>
        <w:t>；</w:t>
      </w:r>
      <w:r>
        <w:rPr>
          <w:rFonts w:hint="eastAsia"/>
          <w:lang w:val="en-US" w:eastAsia="zh-CN"/>
        </w:rPr>
        <w:t>教育学生</w:t>
      </w:r>
      <w:r>
        <w:rPr>
          <w:rFonts w:hint="eastAsia"/>
        </w:rPr>
        <w:t>多喝开水，均衡饮食、适量运动、充足休息，避免过度疲劳</w:t>
      </w:r>
      <w:r>
        <w:rPr>
          <w:rFonts w:hint="eastAsia"/>
          <w:lang w:eastAsia="zh-CN"/>
        </w:rPr>
        <w:t>，</w:t>
      </w:r>
      <w:r>
        <w:rPr>
          <w:rFonts w:hint="eastAsia"/>
          <w:lang w:val="en-US" w:eastAsia="zh-CN"/>
        </w:rPr>
        <w:t>增强机体抵抗力。</w:t>
      </w:r>
    </w:p>
    <w:p>
      <w:pPr>
        <w:numPr>
          <w:ilvl w:val="0"/>
          <w:numId w:val="2"/>
        </w:numPr>
        <w:rPr>
          <w:rFonts w:hint="eastAsia"/>
        </w:rPr>
      </w:pPr>
      <w:r>
        <w:rPr>
          <w:rFonts w:hint="eastAsia"/>
        </w:rPr>
        <w:t>接种流感疫苗是预防流感以及防止出现并发症的有效方法</w:t>
      </w:r>
    </w:p>
    <w:p>
      <w:pPr>
        <w:numPr>
          <w:ilvl w:val="0"/>
          <w:numId w:val="0"/>
        </w:numPr>
        <w:ind w:firstLine="420" w:firstLineChars="200"/>
        <w:rPr>
          <w:rFonts w:hint="eastAsia"/>
        </w:rPr>
      </w:pPr>
      <w:r>
        <w:rPr>
          <w:rFonts w:hint="eastAsia"/>
          <w:lang w:val="en-US" w:eastAsia="zh-CN"/>
        </w:rPr>
        <w:t>学校在疫情发生期间对家长及学生进行疫苗接种告知，目前流感疫苗在我国属于二类疫苗，采取自愿、自费的接种方式。</w:t>
      </w:r>
    </w:p>
    <w:p>
      <w:pPr>
        <w:rPr>
          <w:rFonts w:hint="eastAsia"/>
        </w:rPr>
      </w:pPr>
      <w:r>
        <w:rPr>
          <w:rFonts w:hint="eastAsia"/>
          <w:lang w:val="en-US" w:eastAsia="zh-CN"/>
        </w:rPr>
        <w:t>7.</w:t>
      </w:r>
      <w:r>
        <w:rPr>
          <w:rFonts w:hint="eastAsia"/>
        </w:rPr>
        <w:t>适时进行停课</w:t>
      </w:r>
    </w:p>
    <w:p>
      <w:pPr>
        <w:ind w:firstLine="420" w:firstLineChars="200"/>
        <w:rPr>
          <w:rFonts w:hint="eastAsia"/>
        </w:rPr>
      </w:pPr>
      <w:r>
        <w:rPr>
          <w:rFonts w:hint="eastAsia"/>
        </w:rPr>
        <w:t>发生疫情的学校和托幼机构应避免组织集体活动</w:t>
      </w:r>
      <w:r>
        <w:rPr>
          <w:rFonts w:hint="eastAsia"/>
          <w:lang w:eastAsia="zh-CN"/>
        </w:rPr>
        <w:t>；</w:t>
      </w:r>
      <w:r>
        <w:rPr>
          <w:rFonts w:hint="eastAsia"/>
        </w:rPr>
        <w:t>学校发生流感疫情时，教育部门也要督促校外辅导机构停止开课，避免交叉感染，疫情反复</w:t>
      </w:r>
      <w:r>
        <w:rPr>
          <w:rFonts w:hint="eastAsia"/>
          <w:lang w:eastAsia="zh-CN"/>
        </w:rPr>
        <w:t>；</w:t>
      </w:r>
      <w:r>
        <w:rPr>
          <w:rFonts w:hint="eastAsia"/>
          <w:lang w:val="en-US" w:eastAsia="zh-CN"/>
        </w:rPr>
        <w:t>在疫情发生期间，对发病集中的班级</w:t>
      </w:r>
      <w:r>
        <w:rPr>
          <w:rFonts w:hint="eastAsia"/>
        </w:rPr>
        <w:t>适时进行停课</w:t>
      </w:r>
      <w:r>
        <w:rPr>
          <w:rFonts w:hint="eastAsia"/>
          <w:lang w:val="en-US" w:eastAsia="zh-CN"/>
        </w:rPr>
        <w:t>措施控制疫情进一步发展。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5C21"/>
    <w:multiLevelType w:val="singleLevel"/>
    <w:tmpl w:val="5A435C21"/>
    <w:lvl w:ilvl="0" w:tentative="0">
      <w:start w:val="1"/>
      <w:numFmt w:val="chineseCounting"/>
      <w:suff w:val="nothing"/>
      <w:lvlText w:val="%1、"/>
      <w:lvlJc w:val="left"/>
    </w:lvl>
  </w:abstractNum>
  <w:abstractNum w:abstractNumId="1">
    <w:nsid w:val="5A435F83"/>
    <w:multiLevelType w:val="singleLevel"/>
    <w:tmpl w:val="5A435F83"/>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632A"/>
    <w:rsid w:val="05771C1F"/>
    <w:rsid w:val="0682384E"/>
    <w:rsid w:val="1AFB116C"/>
    <w:rsid w:val="2B7853F9"/>
    <w:rsid w:val="48524B8F"/>
    <w:rsid w:val="4CF96E70"/>
    <w:rsid w:val="66A439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D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2017-12-27T08:51:41Z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