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66" w:rsidRDefault="00BE0A66" w:rsidP="00BE0A66">
      <w:pPr>
        <w:tabs>
          <w:tab w:val="left" w:pos="4278"/>
        </w:tabs>
        <w:spacing w:line="455" w:lineRule="exact"/>
        <w:ind w:left="73"/>
        <w:jc w:val="center"/>
        <w:rPr>
          <w:rFonts w:ascii="楷体_GB2312" w:eastAsia="楷体_GB2312" w:hAnsi="华文中宋" w:cs="华文中宋"/>
          <w:color w:val="231F20"/>
          <w:spacing w:val="72"/>
          <w:sz w:val="36"/>
          <w:szCs w:val="36"/>
        </w:rPr>
      </w:pPr>
    </w:p>
    <w:p w:rsidR="00BE0A66" w:rsidRPr="00157FE1" w:rsidRDefault="00AC07FD" w:rsidP="00157FE1">
      <w:pPr>
        <w:tabs>
          <w:tab w:val="left" w:pos="4278"/>
        </w:tabs>
        <w:spacing w:line="455" w:lineRule="exact"/>
        <w:ind w:left="73" w:firstLineChars="300" w:firstLine="1320"/>
        <w:rPr>
          <w:rFonts w:ascii="楷体_GB2312" w:eastAsia="楷体_GB2312" w:hAnsi="华文中宋" w:cs="华文中宋"/>
          <w:sz w:val="44"/>
          <w:szCs w:val="44"/>
        </w:rPr>
      </w:pPr>
      <w:r>
        <w:rPr>
          <w:rFonts w:ascii="楷体_GB2312" w:eastAsia="楷体_GB2312" w:hint="eastAsia"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-635</wp:posOffset>
            </wp:positionV>
            <wp:extent cx="1126490" cy="445770"/>
            <wp:effectExtent l="19050" t="0" r="0" b="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CDF" w:rsidRPr="00644CDF">
        <w:rPr>
          <w:rFonts w:ascii="楷体_GB2312" w:eastAsia="楷体_GB2312"/>
          <w:noProof/>
          <w:sz w:val="44"/>
          <w:szCs w:val="44"/>
        </w:rPr>
        <w:pict>
          <v:group id="Group 37" o:spid="_x0000_s1028" style="position:absolute;left:0;text-align:left;margin-left:446.6pt;margin-top:4.85pt;width:77.7pt;height:30.2pt;z-index:-251659776;mso-position-horizontal-relative:page;mso-position-vertical-relative:text" coordorigin="8932,37" coordsize="155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">
            <v:shape id="Freeform 38" o:spid="_x0000_s1029" style="position:absolute;left:8932;top:37;width:1554;height:604;visibility:visible;mso-wrap-style:square;v-text-anchor:top" coordsize="1554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VU8IA&#10;AADbAAAADwAAAGRycy9kb3ducmV2LnhtbESPzarCMBSE94LvEI7gTlNFS2+vUUQQf8CFejd3d2iO&#10;bbE5KU3U+vZGEFwOM/MNM1u0phJ3alxpWcFoGIEgzqwuOVfwd14PEhDOI2usLJOCJzlYzLudGaba&#10;PvhI95PPRYCwS1FB4X2dSumyggy6oa2Jg3exjUEfZJNL3eAjwE0lx1EUS4Mlh4UCa1oVlF1PN6PA&#10;+X2y/OdRvNlenMni6uewkwel+r12+QvCU+u/4U97qxVMJ/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hVTwgAAANsAAAAPAAAAAAAAAAAAAAAAAJgCAABkcnMvZG93&#10;bnJldi54bWxQSwUGAAAAAAQABAD1AAAAhwMAAAAA&#10;" path="m1554,r-77,78l1398,149r-81,63l1235,269r-83,51l1070,365r-81,39l909,439r-77,29l758,493r-70,21l622,531r-61,14l457,564r-75,10l275,582r-99,6l36,594r-6,l1,594,,604r1522,l1490,550r-49,-45l1383,462r-40,-25l1363,418r53,-58l1462,298r37,-65l1527,165r18,-70l1554,24r,-24xe" fillcolor="#221e1f" stroked="f">
              <v:path arrowok="t" o:connecttype="custom" o:connectlocs="1554,37;1477,115;1398,186;1317,249;1235,306;1152,357;1070,402;989,441;909,476;832,505;758,530;688,551;622,568;561,582;457,601;382,611;275,619;176,625;36,631;30,631;1,631;0,641;1522,641;1490,587;1441,542;1383,499;1343,474;1363,455;1416,397;1462,335;1499,270;1527,202;1545,132;1554,61;1554,37" o:connectangles="0,0,0,0,0,0,0,0,0,0,0,0,0,0,0,0,0,0,0,0,0,0,0,0,0,0,0,0,0,0,0,0,0,0,0"/>
            </v:shape>
            <w10:wrap anchorx="page"/>
          </v:group>
        </w:pict>
      </w:r>
      <w:r>
        <w:rPr>
          <w:rFonts w:ascii="楷体_GB2312" w:eastAsia="楷体_GB2312" w:hint="eastAsia"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10160</wp:posOffset>
            </wp:positionV>
            <wp:extent cx="1126490" cy="445770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CDF" w:rsidRPr="00644CDF">
        <w:rPr>
          <w:rFonts w:ascii="楷体_GB2312" w:eastAsia="楷体_GB2312"/>
          <w:noProof/>
          <w:sz w:val="44"/>
          <w:szCs w:val="44"/>
        </w:rPr>
        <w:pict>
          <v:group id="Group 39" o:spid="_x0000_s1026" style="position:absolute;left:0;text-align:left;margin-left:69.1pt;margin-top:1.85pt;width:77.7pt;height:30.2pt;z-index:-251660800;mso-position-horizontal-relative:page;mso-position-vertical-relative:text" coordorigin="1382,37" coordsize="155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">
            <v:shape id="Freeform 40" o:spid="_x0000_s1027" style="position:absolute;left:1382;top:37;width:1554;height:604;visibility:visible;mso-wrap-style:square;v-text-anchor:top" coordsize="1554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uv8AA&#10;AADbAAAADwAAAGRycy9kb3ducmV2LnhtbESPSwvCMBCE74L/IazgTVMFi1ajiCA+wIOPi7elWdti&#10;sylN1PrvjSB4HGbmG2a2aEwpnlS7wrKCQT8CQZxaXXCm4HJe98YgnEfWWFomBW9ysJi3WzNMtH3x&#10;kZ4nn4kAYZeggtz7KpHSpTkZdH1bEQfvZmuDPsg6k7rGV4CbUg6jKJYGCw4LOVa0yim9nx5GgfP7&#10;8fLKg3izvTmTxuXksJMHpbqdZjkF4anx//CvvdUKRj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Quv8AAAADbAAAADwAAAAAAAAAAAAAAAACYAgAAZHJzL2Rvd25y&#10;ZXYueG1sUEsFBgAAAAAEAAQA9QAAAIUDAAAAAA==&#10;" path="m,l5,72r15,70l45,210r34,67l122,340r51,59l211,437r-19,12l132,491,79,535,36,590r-4,14l1554,604r-1,-10l1524,594r-6,l1378,588r-99,-6l1197,576,1097,564,994,545,933,531,867,514,796,493,722,468,645,439,566,404,484,365,402,320,320,269,237,212,156,149,77,78,,xe" fillcolor="#221e1f" stroked="f">
              <v:path arrowok="t" o:connecttype="custom" o:connectlocs="0,37;5,109;20,179;45,247;79,314;122,377;173,436;211,474;192,486;132,528;79,572;36,627;32,641;1554,641;1553,631;1524,631;1518,631;1378,625;1279,619;1197,613;1097,601;994,582;933,568;867,551;796,530;722,505;645,476;566,441;484,402;402,357;320,306;237,249;156,186;77,115;0,37" o:connectangles="0,0,0,0,0,0,0,0,0,0,0,0,0,0,0,0,0,0,0,0,0,0,0,0,0,0,0,0,0,0,0,0,0,0,0"/>
            </v:shape>
            <w10:wrap anchorx="page"/>
          </v:group>
        </w:pict>
      </w:r>
      <w:r w:rsidR="00157FE1" w:rsidRPr="00157FE1">
        <w:rPr>
          <w:rFonts w:ascii="楷体_GB2312" w:eastAsia="楷体_GB2312" w:hAnsi="华文中宋" w:cs="华文中宋" w:hint="eastAsia"/>
          <w:color w:val="231F20"/>
          <w:spacing w:val="72"/>
          <w:sz w:val="44"/>
          <w:szCs w:val="44"/>
        </w:rPr>
        <w:t>博爱 诚信 博学 创新</w:t>
      </w:r>
      <w:r w:rsidR="00BE0A66" w:rsidRPr="00157FE1">
        <w:rPr>
          <w:rFonts w:ascii="楷体_GB2312" w:eastAsia="楷体_GB2312" w:hAnsi="华文中宋" w:cs="华文中宋" w:hint="eastAsia"/>
          <w:color w:val="231F20"/>
          <w:spacing w:val="-44"/>
          <w:sz w:val="44"/>
          <w:szCs w:val="44"/>
        </w:rPr>
        <w:t xml:space="preserve"> </w:t>
      </w:r>
    </w:p>
    <w:p w:rsidR="00BE0A66" w:rsidRPr="000747BF" w:rsidRDefault="00BE0A66" w:rsidP="00BE0A66">
      <w:pPr>
        <w:spacing w:before="2" w:line="190" w:lineRule="exact"/>
        <w:rPr>
          <w:rFonts w:ascii="楷体_GB2312" w:eastAsia="楷体_GB2312"/>
          <w:sz w:val="19"/>
          <w:szCs w:val="19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Pr="000747BF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Pr="00BE0A66" w:rsidRDefault="00BE0A66" w:rsidP="00BE0A66">
      <w:pPr>
        <w:spacing w:line="1080" w:lineRule="exact"/>
        <w:ind w:left="6"/>
        <w:jc w:val="center"/>
        <w:rPr>
          <w:rFonts w:ascii="楷体_GB2312" w:eastAsia="楷体_GB2312" w:hAnsi="华文中宋" w:cs="华文中宋"/>
          <w:color w:val="231F20"/>
          <w:spacing w:val="20"/>
          <w:sz w:val="64"/>
          <w:szCs w:val="64"/>
        </w:rPr>
      </w:pPr>
      <w:r w:rsidRPr="00BE0A66">
        <w:rPr>
          <w:rFonts w:ascii="楷体_GB2312" w:eastAsia="楷体_GB2312" w:hAnsi="华文中宋" w:cs="华文中宋" w:hint="eastAsia"/>
          <w:color w:val="231F20"/>
          <w:spacing w:val="20"/>
          <w:sz w:val="64"/>
          <w:szCs w:val="64"/>
        </w:rPr>
        <w:t>孟河中心小学教师个人专业发展三年规划</w:t>
      </w:r>
    </w:p>
    <w:p w:rsidR="00BE0A66" w:rsidRPr="000747BF" w:rsidRDefault="00BE0A66" w:rsidP="00BE0A66">
      <w:pPr>
        <w:spacing w:line="200" w:lineRule="exact"/>
        <w:rPr>
          <w:rFonts w:ascii="楷体_GB2312" w:eastAsia="楷体_GB2312"/>
          <w:sz w:val="20"/>
          <w:szCs w:val="20"/>
        </w:rPr>
      </w:pPr>
    </w:p>
    <w:p w:rsidR="00BE0A66" w:rsidRDefault="00BE0A66" w:rsidP="00BE0A66">
      <w:pPr>
        <w:spacing w:before="18" w:line="260" w:lineRule="exact"/>
        <w:rPr>
          <w:rFonts w:ascii="楷体_GB2312" w:eastAsia="楷体_GB2312"/>
          <w:sz w:val="26"/>
          <w:szCs w:val="26"/>
        </w:rPr>
      </w:pPr>
    </w:p>
    <w:p w:rsidR="00BE0A66" w:rsidRDefault="00BE0A66" w:rsidP="00BE0A66">
      <w:pPr>
        <w:spacing w:before="18" w:line="260" w:lineRule="exact"/>
        <w:rPr>
          <w:rFonts w:ascii="楷体_GB2312" w:eastAsia="楷体_GB2312"/>
          <w:sz w:val="26"/>
          <w:szCs w:val="26"/>
        </w:rPr>
      </w:pPr>
    </w:p>
    <w:p w:rsidR="00BE0A66" w:rsidRDefault="00AC07FD" w:rsidP="00BE0A66">
      <w:pPr>
        <w:spacing w:before="18" w:line="260" w:lineRule="exact"/>
        <w:rPr>
          <w:rFonts w:ascii="楷体_GB2312" w:eastAsia="楷体_GB2312"/>
          <w:sz w:val="26"/>
          <w:szCs w:val="26"/>
        </w:rPr>
      </w:pPr>
      <w:r>
        <w:rPr>
          <w:rFonts w:ascii="楷体_GB2312" w:eastAsia="楷体_GB2312" w:hAnsi="华文中宋" w:cs="华文中宋" w:hint="eastAsia"/>
          <w:noProof/>
          <w:color w:val="231F20"/>
          <w:spacing w:val="72"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64770</wp:posOffset>
            </wp:positionV>
            <wp:extent cx="1243330" cy="1159510"/>
            <wp:effectExtent l="19050" t="0" r="0" b="0"/>
            <wp:wrapSquare wrapText="bothSides"/>
            <wp:docPr id="8" name="图片 8" descr="http://192.168.0.3/Article/UploadFiles/201110/20111017103724708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92.168.0.3/Article/UploadFiles/201110/20111017103724708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A66" w:rsidRPr="000747BF" w:rsidRDefault="00BE0A66" w:rsidP="00BE0A66">
      <w:pPr>
        <w:spacing w:line="514" w:lineRule="exact"/>
        <w:rPr>
          <w:rFonts w:ascii="楷体_GB2312" w:eastAsia="楷体_GB2312" w:hAnsi="华文中宋" w:cs="华文中宋"/>
          <w:sz w:val="42"/>
          <w:szCs w:val="42"/>
        </w:rPr>
      </w:pPr>
    </w:p>
    <w:p w:rsidR="00BE0A66" w:rsidRDefault="00BE0A66" w:rsidP="00BE0A66">
      <w:pPr>
        <w:tabs>
          <w:tab w:val="left" w:pos="3615"/>
          <w:tab w:val="left" w:pos="5610"/>
        </w:tabs>
        <w:spacing w:line="809" w:lineRule="exact"/>
        <w:jc w:val="center"/>
        <w:rPr>
          <w:rFonts w:ascii="楷体_GB2312" w:eastAsia="楷体_GB2312" w:hAnsi="华文中宋" w:cs="华文中宋"/>
          <w:sz w:val="72"/>
          <w:szCs w:val="72"/>
        </w:rPr>
      </w:pPr>
    </w:p>
    <w:p w:rsidR="00BE0A66" w:rsidRDefault="00BE0A66" w:rsidP="00BE0A66">
      <w:pPr>
        <w:tabs>
          <w:tab w:val="left" w:pos="3615"/>
          <w:tab w:val="left" w:pos="5610"/>
        </w:tabs>
        <w:spacing w:line="809" w:lineRule="exact"/>
        <w:ind w:firstLineChars="500" w:firstLine="1500"/>
        <w:rPr>
          <w:sz w:val="30"/>
          <w:szCs w:val="30"/>
        </w:rPr>
      </w:pPr>
    </w:p>
    <w:p w:rsidR="00BE0A66" w:rsidRPr="00BE0A66" w:rsidRDefault="00BE0A66" w:rsidP="00BE0A66">
      <w:pPr>
        <w:spacing w:before="18" w:line="260" w:lineRule="exact"/>
        <w:rPr>
          <w:rFonts w:ascii="楷体_GB2312" w:eastAsia="楷体_GB2312"/>
          <w:sz w:val="26"/>
          <w:szCs w:val="26"/>
        </w:rPr>
      </w:pPr>
    </w:p>
    <w:p w:rsidR="00BE0A66" w:rsidRPr="005F259E" w:rsidRDefault="00BE0A66" w:rsidP="000C772F">
      <w:pPr>
        <w:spacing w:before="18" w:line="640" w:lineRule="exact"/>
        <w:ind w:firstLineChars="450" w:firstLine="1440"/>
        <w:rPr>
          <w:rFonts w:ascii="楷体_GB2312" w:eastAsia="楷体_GB2312"/>
          <w:b/>
          <w:sz w:val="32"/>
          <w:szCs w:val="32"/>
          <w:u w:val="single"/>
        </w:rPr>
      </w:pPr>
      <w:r w:rsidRPr="00BE0A66">
        <w:rPr>
          <w:rFonts w:ascii="楷体_GB2312" w:eastAsia="楷体_GB2312" w:hint="eastAsia"/>
          <w:b/>
          <w:sz w:val="32"/>
          <w:szCs w:val="32"/>
        </w:rPr>
        <w:t>任教学校</w:t>
      </w:r>
      <w:r w:rsidRPr="00BE0A66">
        <w:rPr>
          <w:rFonts w:ascii="楷体_GB2312" w:eastAsia="楷体_GB2312" w:hint="eastAsia"/>
          <w:sz w:val="32"/>
          <w:szCs w:val="32"/>
        </w:rPr>
        <w:t xml:space="preserve"> </w:t>
      </w:r>
      <w:r w:rsidR="00157FE1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="001A136D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1A136D"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新北区孟河中心小学   </w:t>
      </w:r>
      <w:r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 </w:t>
      </w:r>
    </w:p>
    <w:p w:rsidR="00BE0A66" w:rsidRPr="005F259E" w:rsidRDefault="00BE0A66" w:rsidP="00AC07FD">
      <w:pPr>
        <w:spacing w:before="18" w:line="640" w:lineRule="exact"/>
        <w:ind w:firstLineChars="450" w:firstLine="1440"/>
        <w:rPr>
          <w:rFonts w:ascii="楷体_GB2312" w:eastAsia="楷体_GB2312"/>
          <w:b/>
          <w:sz w:val="32"/>
          <w:szCs w:val="32"/>
          <w:u w:val="single"/>
        </w:rPr>
      </w:pPr>
      <w:r w:rsidRPr="005F259E">
        <w:rPr>
          <w:rFonts w:ascii="楷体_GB2312" w:eastAsia="楷体_GB2312" w:hint="eastAsia"/>
          <w:b/>
          <w:sz w:val="32"/>
          <w:szCs w:val="32"/>
        </w:rPr>
        <w:t xml:space="preserve">任教科目 </w:t>
      </w:r>
      <w:r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     </w:t>
      </w:r>
      <w:r w:rsidR="00AC07FD">
        <w:rPr>
          <w:rFonts w:ascii="楷体_GB2312" w:eastAsia="楷体_GB2312" w:hint="eastAsia"/>
          <w:b/>
          <w:sz w:val="32"/>
          <w:szCs w:val="32"/>
          <w:u w:val="single"/>
        </w:rPr>
        <w:t xml:space="preserve">      </w:t>
      </w:r>
      <w:r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 </w:t>
      </w:r>
      <w:r w:rsidR="00AC07FD">
        <w:rPr>
          <w:rFonts w:ascii="楷体_GB2312" w:eastAsia="楷体_GB2312" w:hint="eastAsia"/>
          <w:b/>
          <w:sz w:val="32"/>
          <w:szCs w:val="32"/>
          <w:u w:val="single"/>
        </w:rPr>
        <w:t>语</w:t>
      </w:r>
      <w:r w:rsidR="007B7128">
        <w:rPr>
          <w:rFonts w:ascii="楷体_GB2312" w:eastAsia="楷体_GB2312" w:hint="eastAsia"/>
          <w:b/>
          <w:sz w:val="32"/>
          <w:szCs w:val="32"/>
          <w:u w:val="single"/>
        </w:rPr>
        <w:t xml:space="preserve"> </w:t>
      </w:r>
      <w:r w:rsidR="00AC07FD">
        <w:rPr>
          <w:rFonts w:ascii="楷体_GB2312" w:eastAsia="楷体_GB2312" w:hint="eastAsia"/>
          <w:b/>
          <w:sz w:val="32"/>
          <w:szCs w:val="32"/>
          <w:u w:val="single"/>
        </w:rPr>
        <w:t>文</w:t>
      </w:r>
      <w:r w:rsidR="007B7128">
        <w:rPr>
          <w:rFonts w:ascii="楷体_GB2312" w:eastAsia="楷体_GB2312" w:hint="eastAsia"/>
          <w:b/>
          <w:sz w:val="32"/>
          <w:szCs w:val="32"/>
          <w:u w:val="single"/>
        </w:rPr>
        <w:t xml:space="preserve">         </w:t>
      </w:r>
      <w:r w:rsidR="00AC07FD">
        <w:rPr>
          <w:rFonts w:ascii="楷体_GB2312" w:eastAsia="楷体_GB2312" w:hint="eastAsia"/>
          <w:b/>
          <w:sz w:val="32"/>
          <w:szCs w:val="32"/>
          <w:u w:val="single"/>
        </w:rPr>
        <w:t xml:space="preserve"> </w:t>
      </w:r>
    </w:p>
    <w:p w:rsidR="00BE0A66" w:rsidRPr="005F259E" w:rsidRDefault="00BE0A66" w:rsidP="00AC07FD">
      <w:pPr>
        <w:spacing w:before="18" w:line="640" w:lineRule="exact"/>
        <w:ind w:firstLineChars="450" w:firstLine="1440"/>
        <w:rPr>
          <w:rFonts w:ascii="楷体_GB2312" w:eastAsia="楷体_GB2312"/>
          <w:b/>
          <w:sz w:val="32"/>
          <w:szCs w:val="32"/>
        </w:rPr>
      </w:pPr>
      <w:r w:rsidRPr="005F259E">
        <w:rPr>
          <w:rFonts w:ascii="楷体_GB2312" w:eastAsia="楷体_GB2312" w:hint="eastAsia"/>
          <w:b/>
          <w:sz w:val="32"/>
          <w:szCs w:val="32"/>
        </w:rPr>
        <w:t xml:space="preserve">任教班级 </w:t>
      </w:r>
      <w:r w:rsidR="001A136D"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         </w:t>
      </w:r>
      <w:r w:rsidR="00AC07FD">
        <w:rPr>
          <w:rFonts w:ascii="楷体_GB2312" w:eastAsia="楷体_GB2312" w:hint="eastAsia"/>
          <w:b/>
          <w:sz w:val="32"/>
          <w:szCs w:val="32"/>
          <w:u w:val="single"/>
        </w:rPr>
        <w:t xml:space="preserve">  </w:t>
      </w:r>
      <w:proofErr w:type="gramStart"/>
      <w:r w:rsidR="00AC07FD">
        <w:rPr>
          <w:rFonts w:ascii="楷体_GB2312" w:eastAsia="楷体_GB2312" w:hint="eastAsia"/>
          <w:b/>
          <w:sz w:val="32"/>
          <w:szCs w:val="32"/>
          <w:u w:val="single"/>
        </w:rPr>
        <w:t>一</w:t>
      </w:r>
      <w:proofErr w:type="gramEnd"/>
      <w:r w:rsidR="007B7128">
        <w:rPr>
          <w:rFonts w:ascii="楷体_GB2312" w:eastAsia="楷体_GB2312" w:hint="eastAsia"/>
          <w:b/>
          <w:sz w:val="32"/>
          <w:szCs w:val="32"/>
          <w:u w:val="single"/>
        </w:rPr>
        <w:t xml:space="preserve"> </w:t>
      </w:r>
      <w:r w:rsidR="00AC07FD">
        <w:rPr>
          <w:rFonts w:ascii="楷体_GB2312" w:eastAsia="楷体_GB2312" w:hint="eastAsia"/>
          <w:b/>
          <w:sz w:val="32"/>
          <w:szCs w:val="32"/>
          <w:u w:val="single"/>
        </w:rPr>
        <w:t>（4）</w:t>
      </w:r>
      <w:r w:rsidR="007B7128">
        <w:rPr>
          <w:rFonts w:ascii="楷体_GB2312" w:eastAsia="楷体_GB2312" w:hint="eastAsia"/>
          <w:b/>
          <w:sz w:val="32"/>
          <w:szCs w:val="32"/>
          <w:u w:val="single"/>
        </w:rPr>
        <w:t xml:space="preserve">      </w:t>
      </w:r>
      <w:r w:rsidR="00AC07FD">
        <w:rPr>
          <w:rFonts w:ascii="楷体_GB2312" w:eastAsia="楷体_GB2312" w:hint="eastAsia"/>
          <w:b/>
          <w:sz w:val="32"/>
          <w:szCs w:val="32"/>
          <w:u w:val="single"/>
        </w:rPr>
        <w:t xml:space="preserve">  </w:t>
      </w:r>
    </w:p>
    <w:p w:rsidR="00BE0A66" w:rsidRPr="00BE0A66" w:rsidRDefault="00BE0A66" w:rsidP="000C772F">
      <w:pPr>
        <w:spacing w:before="18" w:line="640" w:lineRule="exact"/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 w:rsidRPr="005F259E">
        <w:rPr>
          <w:rFonts w:ascii="楷体_GB2312" w:eastAsia="楷体_GB2312" w:hint="eastAsia"/>
          <w:b/>
          <w:sz w:val="32"/>
          <w:szCs w:val="32"/>
        </w:rPr>
        <w:t xml:space="preserve">任教教师 </w:t>
      </w:r>
      <w:r w:rsidR="001A136D"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      </w:t>
      </w:r>
      <w:r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  </w:t>
      </w:r>
      <w:r w:rsidR="001A136D"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 </w:t>
      </w:r>
      <w:r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 </w:t>
      </w:r>
      <w:r w:rsidR="00AC07FD">
        <w:rPr>
          <w:rFonts w:ascii="楷体_GB2312" w:eastAsia="楷体_GB2312" w:hint="eastAsia"/>
          <w:b/>
          <w:sz w:val="32"/>
          <w:szCs w:val="32"/>
          <w:u w:val="single"/>
        </w:rPr>
        <w:t xml:space="preserve">黄 露 </w:t>
      </w:r>
      <w:proofErr w:type="gramStart"/>
      <w:r w:rsidR="00AC07FD">
        <w:rPr>
          <w:rFonts w:ascii="楷体_GB2312" w:eastAsia="楷体_GB2312" w:hint="eastAsia"/>
          <w:b/>
          <w:sz w:val="32"/>
          <w:szCs w:val="32"/>
          <w:u w:val="single"/>
        </w:rPr>
        <w:t>娟</w:t>
      </w:r>
      <w:proofErr w:type="gramEnd"/>
      <w:r w:rsidR="001A136D" w:rsidRPr="005F259E">
        <w:rPr>
          <w:rFonts w:ascii="楷体_GB2312" w:eastAsia="楷体_GB2312" w:hint="eastAsia"/>
          <w:b/>
          <w:sz w:val="32"/>
          <w:szCs w:val="32"/>
          <w:u w:val="single"/>
        </w:rPr>
        <w:t xml:space="preserve">      </w:t>
      </w:r>
      <w:r w:rsidR="00AC07FD">
        <w:rPr>
          <w:rFonts w:ascii="楷体_GB2312" w:eastAsia="楷体_GB2312" w:hint="eastAsia"/>
          <w:b/>
          <w:sz w:val="32"/>
          <w:szCs w:val="32"/>
          <w:u w:val="single"/>
        </w:rPr>
        <w:t xml:space="preserve"> </w:t>
      </w:r>
      <w:r w:rsidRPr="00BE0A66">
        <w:rPr>
          <w:rFonts w:ascii="楷体_GB2312" w:eastAsia="楷体_GB2312" w:hint="eastAsia"/>
          <w:sz w:val="32"/>
          <w:szCs w:val="32"/>
          <w:u w:val="single"/>
        </w:rPr>
        <w:t xml:space="preserve">  </w:t>
      </w:r>
    </w:p>
    <w:p w:rsidR="00BE0A66" w:rsidRDefault="00BE0A66" w:rsidP="00BE0A66">
      <w:pPr>
        <w:spacing w:before="18" w:line="260" w:lineRule="exact"/>
        <w:rPr>
          <w:rFonts w:ascii="楷体_GB2312" w:eastAsia="楷体_GB2312"/>
          <w:sz w:val="26"/>
          <w:szCs w:val="26"/>
        </w:rPr>
      </w:pPr>
      <w:r>
        <w:rPr>
          <w:rFonts w:ascii="楷体_GB2312" w:eastAsia="楷体_GB2312" w:hint="eastAsia"/>
          <w:sz w:val="26"/>
          <w:szCs w:val="26"/>
        </w:rPr>
        <w:t xml:space="preserve">  </w:t>
      </w:r>
    </w:p>
    <w:p w:rsidR="00BE0A66" w:rsidRPr="00D12DBD" w:rsidRDefault="00BE0A66" w:rsidP="00BE0A66">
      <w:pPr>
        <w:spacing w:before="18" w:line="260" w:lineRule="exact"/>
        <w:ind w:firstLineChars="450" w:firstLine="1170"/>
        <w:rPr>
          <w:rFonts w:ascii="楷体_GB2312" w:eastAsia="楷体_GB2312"/>
          <w:sz w:val="26"/>
          <w:szCs w:val="26"/>
          <w:u w:val="single"/>
        </w:rPr>
      </w:pPr>
    </w:p>
    <w:p w:rsidR="00BE0A66" w:rsidRDefault="00BE0A66" w:rsidP="00BE0A66">
      <w:pPr>
        <w:spacing w:before="18" w:line="260" w:lineRule="exact"/>
        <w:rPr>
          <w:rFonts w:ascii="楷体_GB2312" w:eastAsia="楷体_GB2312"/>
          <w:sz w:val="26"/>
          <w:szCs w:val="26"/>
        </w:rPr>
      </w:pPr>
    </w:p>
    <w:p w:rsidR="00BE0A66" w:rsidRDefault="00BE0A66" w:rsidP="00BE0A66">
      <w:pPr>
        <w:spacing w:before="18" w:line="260" w:lineRule="exact"/>
        <w:rPr>
          <w:rFonts w:ascii="楷体_GB2312" w:eastAsia="楷体_GB2312"/>
          <w:sz w:val="26"/>
          <w:szCs w:val="26"/>
        </w:rPr>
      </w:pPr>
    </w:p>
    <w:p w:rsidR="00BE0A66" w:rsidRPr="008B0755" w:rsidRDefault="00BE0A66" w:rsidP="008B0755">
      <w:pPr>
        <w:spacing w:before="18" w:line="440" w:lineRule="exact"/>
        <w:ind w:firstLine="629"/>
        <w:jc w:val="center"/>
        <w:rPr>
          <w:rFonts w:ascii="楷体_GB2312" w:eastAsia="楷体_GB2312"/>
          <w:sz w:val="28"/>
          <w:szCs w:val="28"/>
        </w:rPr>
      </w:pPr>
      <w:r w:rsidRPr="008B0755">
        <w:rPr>
          <w:rFonts w:ascii="楷体_GB2312" w:eastAsia="楷体_GB2312" w:hint="eastAsia"/>
          <w:sz w:val="28"/>
          <w:szCs w:val="28"/>
        </w:rPr>
        <w:t>新 北 区 孟 河 中 心 小 学</w:t>
      </w:r>
    </w:p>
    <w:p w:rsidR="008B0755" w:rsidRPr="008B0755" w:rsidRDefault="008B0755" w:rsidP="008B0755">
      <w:pPr>
        <w:spacing w:before="18" w:line="440" w:lineRule="exact"/>
        <w:ind w:firstLine="629"/>
        <w:jc w:val="center"/>
        <w:rPr>
          <w:rFonts w:ascii="楷体_GB2312" w:eastAsia="楷体_GB2312"/>
          <w:sz w:val="28"/>
          <w:szCs w:val="28"/>
        </w:rPr>
      </w:pPr>
      <w:r w:rsidRPr="008B0755">
        <w:rPr>
          <w:rFonts w:ascii="楷体_GB2312" w:eastAsia="楷体_GB2312" w:hint="eastAsia"/>
          <w:sz w:val="28"/>
          <w:szCs w:val="28"/>
        </w:rPr>
        <w:t>2018年9月</w:t>
      </w:r>
    </w:p>
    <w:p w:rsidR="008D226D" w:rsidRPr="004C1712" w:rsidRDefault="008D226D" w:rsidP="008D226D">
      <w:pPr>
        <w:widowControl/>
        <w:jc w:val="center"/>
        <w:rPr>
          <w:rFonts w:ascii="宋体" w:cs="宋体"/>
          <w:kern w:val="0"/>
          <w:sz w:val="24"/>
        </w:rPr>
      </w:pPr>
      <w:r w:rsidRPr="004C1712">
        <w:rPr>
          <w:rFonts w:ascii="楷体_GB2312" w:eastAsia="楷体_GB2312" w:cs="宋体" w:hint="eastAsia"/>
          <w:b/>
          <w:kern w:val="0"/>
          <w:sz w:val="44"/>
        </w:rPr>
        <w:lastRenderedPageBreak/>
        <w:t>教师个人专业发展三年规划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755"/>
        <w:gridCol w:w="1465"/>
        <w:gridCol w:w="1434"/>
        <w:gridCol w:w="1613"/>
        <w:gridCol w:w="1434"/>
        <w:gridCol w:w="1711"/>
      </w:tblGrid>
      <w:tr w:rsidR="008D226D" w:rsidRPr="000C772F" w:rsidTr="008D226D">
        <w:trPr>
          <w:cantSplit/>
          <w:trHeight w:val="627"/>
          <w:jc w:val="center"/>
        </w:trPr>
        <w:tc>
          <w:tcPr>
            <w:tcW w:w="9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4C5083" w:rsidRDefault="008D226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C5083">
              <w:rPr>
                <w:rFonts w:ascii="宋体" w:hAnsi="宋体" w:cs="宋体" w:hint="eastAsia"/>
                <w:b/>
                <w:kern w:val="0"/>
                <w:sz w:val="24"/>
              </w:rPr>
              <w:t>教</w:t>
            </w:r>
            <w:r w:rsidR="004C5083" w:rsidRPr="004C508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</w:rPr>
              <w:t>师</w:t>
            </w:r>
            <w:r w:rsidR="004C5083" w:rsidRPr="004C508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proofErr w:type="gramStart"/>
            <w:r w:rsidRPr="004C5083">
              <w:rPr>
                <w:rFonts w:ascii="宋体" w:hAnsi="宋体" w:cs="宋体" w:hint="eastAsia"/>
                <w:b/>
                <w:kern w:val="0"/>
                <w:sz w:val="24"/>
              </w:rPr>
              <w:t>个</w:t>
            </w:r>
            <w:proofErr w:type="gramEnd"/>
            <w:r w:rsidR="004C5083" w:rsidRPr="004C508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</w:rPr>
              <w:t>人</w:t>
            </w:r>
            <w:r w:rsidR="004C5083" w:rsidRPr="004C508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  <w:r w:rsidR="004C5083" w:rsidRPr="004C508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  <w:r w:rsidR="004C5083" w:rsidRPr="004C508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</w:rPr>
              <w:t>情</w:t>
            </w:r>
            <w:r w:rsidR="004C5083" w:rsidRPr="004C508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proofErr w:type="gramStart"/>
            <w:r w:rsidRPr="004C5083">
              <w:rPr>
                <w:rFonts w:ascii="宋体" w:hAnsi="宋体" w:cs="宋体" w:hint="eastAsia"/>
                <w:b/>
                <w:kern w:val="0"/>
                <w:sz w:val="24"/>
              </w:rPr>
              <w:t>况</w:t>
            </w:r>
            <w:proofErr w:type="gramEnd"/>
          </w:p>
        </w:tc>
      </w:tr>
      <w:tr w:rsidR="008D226D" w:rsidRPr="000C772F" w:rsidTr="008D226D">
        <w:trPr>
          <w:cantSplit/>
          <w:trHeight w:val="62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8D226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AC07F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黄露娟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8D226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性    别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AC07F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8D226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AC07F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1995.06</w:t>
            </w:r>
          </w:p>
        </w:tc>
      </w:tr>
      <w:tr w:rsidR="008D226D" w:rsidRPr="000C772F" w:rsidTr="008D226D">
        <w:trPr>
          <w:cantSplit/>
          <w:trHeight w:val="62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8D226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AC07F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本科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8D226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从教时间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AC07F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B50715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任教学科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0C772F" w:rsidRDefault="00AC07FD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语文</w:t>
            </w:r>
          </w:p>
        </w:tc>
      </w:tr>
      <w:tr w:rsidR="00B50715" w:rsidRPr="000C772F" w:rsidTr="009142F8">
        <w:trPr>
          <w:trHeight w:val="62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15" w:rsidRPr="000C772F" w:rsidRDefault="00B50715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专业称号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15" w:rsidRPr="000C772F" w:rsidRDefault="00B50715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15" w:rsidRPr="000C772F" w:rsidRDefault="00B50715" w:rsidP="008D22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hint="eastAsia"/>
              </w:rPr>
              <w:t>专业发展规划时间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15" w:rsidRPr="000C772F" w:rsidRDefault="008B0755" w:rsidP="008B0755">
            <w:pPr>
              <w:widowControl/>
              <w:adjustRightInd w:val="0"/>
              <w:snapToGrid w:val="0"/>
              <w:ind w:firstLineChars="100" w:firstLine="241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2018</w:t>
            </w:r>
            <w:r w:rsidR="00B50715" w:rsidRPr="000C772F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年9月~20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21</w:t>
            </w:r>
            <w:r w:rsidR="00B50715" w:rsidRPr="000C772F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6</w:t>
            </w:r>
            <w:r w:rsidR="00B50715" w:rsidRPr="000C772F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月</w:t>
            </w:r>
          </w:p>
        </w:tc>
      </w:tr>
      <w:tr w:rsidR="008D226D" w:rsidRPr="000C772F" w:rsidTr="008D226D">
        <w:trPr>
          <w:cantSplit/>
          <w:trHeight w:val="458"/>
          <w:jc w:val="center"/>
        </w:trPr>
        <w:tc>
          <w:tcPr>
            <w:tcW w:w="9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4C5083" w:rsidRDefault="008D226D" w:rsidP="008D22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教</w:t>
            </w:r>
            <w:r w:rsid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师</w:t>
            </w:r>
            <w:r w:rsid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proofErr w:type="gramStart"/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个</w:t>
            </w:r>
            <w:proofErr w:type="gramEnd"/>
            <w:r w:rsid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人</w:t>
            </w:r>
            <w:r w:rsid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专</w:t>
            </w:r>
            <w:r w:rsid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业</w:t>
            </w:r>
            <w:r w:rsid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发</w:t>
            </w:r>
            <w:r w:rsid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展</w:t>
            </w:r>
            <w:r w:rsid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proofErr w:type="gramStart"/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规</w:t>
            </w:r>
            <w:proofErr w:type="gramEnd"/>
            <w:r w:rsid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划</w:t>
            </w:r>
          </w:p>
        </w:tc>
      </w:tr>
      <w:tr w:rsidR="008B0755" w:rsidRPr="000C772F" w:rsidTr="008B0755">
        <w:trPr>
          <w:cantSplit/>
          <w:trHeight w:val="4537"/>
          <w:jc w:val="center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55" w:rsidRDefault="008B0755" w:rsidP="008B075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B0755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个人专业</w:t>
            </w:r>
          </w:p>
          <w:p w:rsidR="008B0755" w:rsidRDefault="008B0755" w:rsidP="008B075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B0755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发展现状</w:t>
            </w:r>
          </w:p>
          <w:p w:rsidR="008B0755" w:rsidRPr="008B0755" w:rsidRDefault="008B0755" w:rsidP="008B075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B0755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分    析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55" w:rsidRDefault="008B0755" w:rsidP="008B0755">
            <w:pPr>
              <w:widowControl/>
              <w:wordWrap w:val="0"/>
              <w:spacing w:line="4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【优势与潜能】</w:t>
            </w:r>
          </w:p>
          <w:p w:rsidR="008B0755" w:rsidRDefault="00AC07FD" w:rsidP="008B0755">
            <w:pPr>
              <w:widowControl/>
              <w:wordWrap w:val="0"/>
              <w:spacing w:line="4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</w:p>
          <w:p w:rsidR="008B0755" w:rsidRDefault="007B7128" w:rsidP="008B0755">
            <w:pPr>
              <w:widowControl/>
              <w:wordWrap w:val="0"/>
              <w:spacing w:line="4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青年教师最大的优势就是接受新事物能力较强，适应快。在教学过程中想出与学生年龄阶段相符，让他们轻松接受的思路。创建趣味课堂，让学生带着兴趣融入语文学习当中。</w:t>
            </w:r>
            <w:r w:rsidR="00A5170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告别枯燥的识字模式，以图文结合形式让学生牢牢记住。</w:t>
            </w:r>
          </w:p>
          <w:p w:rsidR="008B0755" w:rsidRPr="000C772F" w:rsidRDefault="008B0755" w:rsidP="008B0755">
            <w:pPr>
              <w:widowControl/>
              <w:wordWrap w:val="0"/>
              <w:spacing w:line="4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8B0755" w:rsidRPr="000C772F" w:rsidRDefault="008B0755" w:rsidP="008B0755">
            <w:pPr>
              <w:widowControl/>
              <w:wordWrap w:val="0"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8B0755" w:rsidRPr="000C772F" w:rsidRDefault="008B0755" w:rsidP="008B0755">
            <w:pPr>
              <w:widowControl/>
              <w:wordWrap w:val="0"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0755" w:rsidRPr="000C772F" w:rsidTr="008B0755">
        <w:trPr>
          <w:cantSplit/>
          <w:trHeight w:val="5943"/>
          <w:jc w:val="center"/>
        </w:trPr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55" w:rsidRPr="000C772F" w:rsidRDefault="008B0755" w:rsidP="008D22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55" w:rsidRPr="000C772F" w:rsidRDefault="008B0755" w:rsidP="008B0755"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【困难与不足】</w:t>
            </w:r>
          </w:p>
          <w:p w:rsidR="00A823B0" w:rsidRDefault="00A823B0" w:rsidP="008B0755">
            <w:pPr>
              <w:widowControl/>
              <w:spacing w:line="4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B0755" w:rsidRPr="00AE7CE6" w:rsidRDefault="00A5170B" w:rsidP="008B0755"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E7CE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语文方面的教学经验不足，尤其是今年还担任了班主任的工作。</w:t>
            </w:r>
            <w:r w:rsidR="00A823B0" w:rsidRPr="00AE7CE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对于新入学的一年级新生的管理还是摸不着头脑的。针对不同性格的学生用怎样的方法得多多学习，向经验丰富的老教师们请教。课堂教学进度偏慢，要提高效率。以30分钟教学，10分钟练字充分利用课堂，高效完成语文教学工作。</w:t>
            </w:r>
          </w:p>
        </w:tc>
      </w:tr>
      <w:tr w:rsidR="008D226D" w:rsidRPr="000C772F" w:rsidTr="001B6829">
        <w:trPr>
          <w:cantSplit/>
          <w:trHeight w:val="5004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755" w:rsidRPr="008B0755" w:rsidRDefault="008D226D" w:rsidP="008B075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B0755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lastRenderedPageBreak/>
              <w:t>个人专业</w:t>
            </w:r>
          </w:p>
          <w:p w:rsidR="008B0755" w:rsidRPr="008B0755" w:rsidRDefault="008D226D" w:rsidP="008B075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B0755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发展总</w:t>
            </w:r>
          </w:p>
          <w:p w:rsidR="008D226D" w:rsidRPr="000C772F" w:rsidRDefault="008D226D" w:rsidP="008B075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B0755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目标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D" w:rsidRPr="0015106B" w:rsidRDefault="00A823B0" w:rsidP="001B6829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5106B">
              <w:rPr>
                <w:rFonts w:asciiTheme="minorEastAsia" w:eastAsiaTheme="minorEastAsia" w:hAnsiTheme="minorEastAsia"/>
                <w:sz w:val="24"/>
              </w:rPr>
              <w:t>“多做”、“多想”、“多听”，在未来的三年时间中，不断改进自己的课堂教学；改善自身的不良习惯，</w:t>
            </w:r>
            <w:r w:rsidR="0015106B">
              <w:rPr>
                <w:rFonts w:asciiTheme="minorEastAsia" w:eastAsiaTheme="minorEastAsia" w:hAnsiTheme="minorEastAsia" w:hint="eastAsia"/>
                <w:sz w:val="24"/>
              </w:rPr>
              <w:t>做好班主任榜样。</w:t>
            </w:r>
            <w:r w:rsidRPr="0015106B">
              <w:rPr>
                <w:rFonts w:asciiTheme="minorEastAsia" w:eastAsiaTheme="minorEastAsia" w:hAnsiTheme="minorEastAsia"/>
                <w:sz w:val="24"/>
              </w:rPr>
              <w:t>将自己改变成一名主动学习者，使自己成为学生心目中具有亲和力、轻松、快乐、幽默的老师，并逐步将自己打造成吃苦耐劳型的教师，使自己的课堂成为诗意的课堂，是学生向往的精神家园，并能和学生共同学习成长，满足学生成长和走上社会的实际需要。</w:t>
            </w:r>
          </w:p>
        </w:tc>
      </w:tr>
      <w:tr w:rsidR="00B50715" w:rsidRPr="000C772F" w:rsidTr="001B6829">
        <w:trPr>
          <w:cantSplit/>
          <w:trHeight w:val="2949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15" w:rsidRPr="008B0755" w:rsidRDefault="00B50715" w:rsidP="008B075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B0755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三年专业发展年度目标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0715" w:rsidRPr="000C772F" w:rsidRDefault="00B50715" w:rsidP="00766DF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第一年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97" w:rsidRPr="0015106B" w:rsidRDefault="0015106B" w:rsidP="0015106B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06B">
              <w:rPr>
                <w:rFonts w:ascii="宋体" w:hAnsi="宋体" w:cs="宋体" w:hint="eastAsia"/>
                <w:kern w:val="0"/>
                <w:sz w:val="24"/>
              </w:rPr>
              <w:t>熟悉小学语文教材，按照课程标准计划来设计教案，充分备课。从学生理解的角度出发来突出知识点，学生能喜欢上语文课，愿意上语文课，认为上语文课是一件开心的事。学生能与教师的关系融洽。</w:t>
            </w:r>
          </w:p>
          <w:p w:rsidR="0015106B" w:rsidRDefault="0015106B" w:rsidP="0015106B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06B">
              <w:rPr>
                <w:rFonts w:ascii="宋体" w:hAnsi="宋体" w:cs="宋体" w:hint="eastAsia"/>
                <w:kern w:val="0"/>
                <w:sz w:val="24"/>
              </w:rPr>
              <w:t>积极参加</w:t>
            </w:r>
            <w:proofErr w:type="gramStart"/>
            <w:r w:rsidRPr="0015106B">
              <w:rPr>
                <w:rFonts w:ascii="宋体" w:hAnsi="宋体" w:cs="宋体" w:hint="eastAsia"/>
                <w:kern w:val="0"/>
                <w:sz w:val="24"/>
              </w:rPr>
              <w:t>各类教科研</w:t>
            </w:r>
            <w:proofErr w:type="gramEnd"/>
            <w:r w:rsidRPr="0015106B">
              <w:rPr>
                <w:rFonts w:ascii="宋体" w:hAnsi="宋体" w:cs="宋体" w:hint="eastAsia"/>
                <w:kern w:val="0"/>
                <w:sz w:val="24"/>
              </w:rPr>
              <w:t>活动。参加观课、评课活动后，注重自身实践、反思和总结；积累经验，拓宽自己的教学思路。</w:t>
            </w:r>
          </w:p>
          <w:p w:rsidR="0015106B" w:rsidRPr="0015106B" w:rsidRDefault="0015106B" w:rsidP="0015106B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经常请教优秀教师，学习</w:t>
            </w:r>
            <w:r w:rsidRPr="0015106B">
              <w:rPr>
                <w:rFonts w:ascii="宋体" w:hAnsi="宋体" w:cs="宋体" w:hint="eastAsia"/>
                <w:kern w:val="0"/>
                <w:sz w:val="24"/>
              </w:rPr>
              <w:t>成熟的教学理念、对待事物的随机应变能力和课堂掌控技术，结合自身实际，形成一个全新的、便于自己控制的教学，使课</w:t>
            </w:r>
            <w:r>
              <w:rPr>
                <w:rFonts w:ascii="宋体" w:hAnsi="宋体" w:cs="宋体" w:hint="eastAsia"/>
                <w:kern w:val="0"/>
                <w:sz w:val="24"/>
              </w:rPr>
              <w:t>堂教学有成效。</w:t>
            </w:r>
          </w:p>
        </w:tc>
      </w:tr>
      <w:tr w:rsidR="00B50715" w:rsidRPr="000C772F" w:rsidTr="004C5083">
        <w:trPr>
          <w:cantSplit/>
          <w:trHeight w:val="2937"/>
          <w:jc w:val="center"/>
        </w:trPr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15" w:rsidRPr="000C772F" w:rsidRDefault="00B50715" w:rsidP="00B50715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0715" w:rsidRPr="000C772F" w:rsidRDefault="00B50715" w:rsidP="00766DF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第二年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89" w:rsidRPr="000A1FF5" w:rsidRDefault="000A1FF5" w:rsidP="000A1FF5">
            <w:pPr>
              <w:pStyle w:val="a5"/>
              <w:widowControl/>
              <w:numPr>
                <w:ilvl w:val="0"/>
                <w:numId w:val="2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A1FF5">
              <w:rPr>
                <w:rFonts w:ascii="宋体" w:hAnsi="宋体" w:cs="宋体" w:hint="eastAsia"/>
                <w:kern w:val="0"/>
                <w:sz w:val="24"/>
              </w:rPr>
              <w:t>巧练课堂教学基本功，在语文课教学设计、语言、手段、方法等有一定的教学特色和教学经验，初步形成自己的教学风格。</w:t>
            </w:r>
          </w:p>
          <w:p w:rsidR="000A1FF5" w:rsidRDefault="000A1FF5" w:rsidP="000A1FF5">
            <w:pPr>
              <w:pStyle w:val="a5"/>
              <w:widowControl/>
              <w:numPr>
                <w:ilvl w:val="0"/>
                <w:numId w:val="2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继续专业理论的学习，广泛阅读教育教学杂志，探索学生</w:t>
            </w:r>
            <w:r w:rsidRPr="000A1FF5">
              <w:rPr>
                <w:rFonts w:ascii="宋体" w:hAnsi="宋体" w:cs="宋体" w:hint="eastAsia"/>
                <w:kern w:val="0"/>
                <w:sz w:val="24"/>
              </w:rPr>
              <w:t>创新能力，总结经验，促成更有效的课堂教学。</w:t>
            </w:r>
          </w:p>
          <w:p w:rsidR="000A1FF5" w:rsidRPr="000A1FF5" w:rsidRDefault="000A1FF5" w:rsidP="000A1FF5">
            <w:pPr>
              <w:pStyle w:val="a5"/>
              <w:widowControl/>
              <w:numPr>
                <w:ilvl w:val="0"/>
                <w:numId w:val="2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FF5">
              <w:rPr>
                <w:rFonts w:ascii="宋体" w:hAnsi="宋体" w:cs="宋体" w:hint="eastAsia"/>
                <w:kern w:val="0"/>
                <w:sz w:val="24"/>
              </w:rPr>
              <w:t>争取阅读三本以上教学理论专著，学会“想”和“写”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B50715" w:rsidRPr="000C772F" w:rsidTr="004C5083">
        <w:trPr>
          <w:cantSplit/>
          <w:trHeight w:val="2951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15" w:rsidRPr="000C772F" w:rsidRDefault="00B50715" w:rsidP="00B50715">
            <w:pPr>
              <w:widowControl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0715" w:rsidRPr="000C772F" w:rsidRDefault="00B50715" w:rsidP="00766DF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0C772F">
              <w:rPr>
                <w:rFonts w:ascii="宋体" w:hAnsi="宋体" w:cs="宋体" w:hint="eastAsia"/>
                <w:kern w:val="0"/>
                <w:sz w:val="24"/>
                <w:szCs w:val="21"/>
              </w:rPr>
              <w:t>第三年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64" w:rsidRPr="000A1FF5" w:rsidRDefault="000A1FF5" w:rsidP="000A1FF5">
            <w:pPr>
              <w:pStyle w:val="a5"/>
              <w:widowControl/>
              <w:numPr>
                <w:ilvl w:val="0"/>
                <w:numId w:val="3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A1FF5">
              <w:rPr>
                <w:rFonts w:ascii="宋体" w:hAnsi="宋体" w:cs="宋体" w:hint="eastAsia"/>
                <w:kern w:val="0"/>
                <w:sz w:val="24"/>
              </w:rPr>
              <w:t>在两年的教学基础上，不断反思整合自己课堂，向优秀教师靠拢。</w:t>
            </w:r>
          </w:p>
          <w:p w:rsidR="000A1FF5" w:rsidRDefault="000A1FF5" w:rsidP="000A1FF5">
            <w:pPr>
              <w:pStyle w:val="a5"/>
              <w:widowControl/>
              <w:numPr>
                <w:ilvl w:val="0"/>
                <w:numId w:val="3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关注学生的自身认知，从</w:t>
            </w:r>
            <w:r w:rsidRPr="000A1FF5">
              <w:rPr>
                <w:rFonts w:ascii="宋体" w:hAnsi="宋体" w:cs="宋体" w:hint="eastAsia"/>
                <w:kern w:val="0"/>
                <w:sz w:val="24"/>
              </w:rPr>
              <w:t>多方面了解各年龄段学生。不</w:t>
            </w:r>
            <w:r w:rsidR="00186F3E">
              <w:rPr>
                <w:rFonts w:ascii="宋体" w:hAnsi="宋体" w:cs="宋体" w:hint="eastAsia"/>
                <w:kern w:val="0"/>
                <w:sz w:val="24"/>
              </w:rPr>
              <w:t>仅仅</w:t>
            </w:r>
            <w:r w:rsidRPr="000A1FF5">
              <w:rPr>
                <w:rFonts w:ascii="宋体" w:hAnsi="宋体" w:cs="宋体" w:hint="eastAsia"/>
                <w:kern w:val="0"/>
                <w:sz w:val="24"/>
              </w:rPr>
              <w:t>局限于教材，不断从新角度</w:t>
            </w:r>
            <w:r w:rsidR="00186F3E">
              <w:rPr>
                <w:rFonts w:ascii="宋体" w:hAnsi="宋体" w:cs="宋体" w:hint="eastAsia"/>
                <w:kern w:val="0"/>
                <w:sz w:val="24"/>
              </w:rPr>
              <w:t>去</w:t>
            </w:r>
            <w:r w:rsidRPr="000A1FF5">
              <w:rPr>
                <w:rFonts w:ascii="宋体" w:hAnsi="宋体" w:cs="宋体" w:hint="eastAsia"/>
                <w:kern w:val="0"/>
                <w:sz w:val="24"/>
              </w:rPr>
              <w:t>理解和挖掘，做好2年教育教学的反思和总结。</w:t>
            </w:r>
          </w:p>
          <w:p w:rsidR="00186F3E" w:rsidRPr="000A1FF5" w:rsidRDefault="00186F3E" w:rsidP="000A1FF5">
            <w:pPr>
              <w:pStyle w:val="a5"/>
              <w:widowControl/>
              <w:numPr>
                <w:ilvl w:val="0"/>
                <w:numId w:val="3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86F3E">
              <w:rPr>
                <w:rFonts w:ascii="宋体" w:hAnsi="宋体" w:cs="宋体" w:hint="eastAsia"/>
                <w:kern w:val="0"/>
                <w:sz w:val="24"/>
              </w:rPr>
              <w:t>培养自身</w:t>
            </w:r>
            <w:r>
              <w:rPr>
                <w:rFonts w:ascii="宋体" w:hAnsi="宋体" w:cs="宋体" w:hint="eastAsia"/>
                <w:kern w:val="0"/>
                <w:sz w:val="24"/>
              </w:rPr>
              <w:t>专业素养，以</w:t>
            </w:r>
            <w:r w:rsidRPr="00186F3E">
              <w:rPr>
                <w:rFonts w:ascii="宋体" w:hAnsi="宋体" w:cs="宋体" w:hint="eastAsia"/>
                <w:kern w:val="0"/>
                <w:sz w:val="24"/>
              </w:rPr>
              <w:t>经验型青年教师为目标。</w:t>
            </w:r>
          </w:p>
        </w:tc>
      </w:tr>
      <w:tr w:rsidR="00B50715" w:rsidRPr="000C772F" w:rsidTr="0058459E">
        <w:trPr>
          <w:cantSplit/>
          <w:trHeight w:val="13598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15" w:rsidRPr="004C5083" w:rsidRDefault="00B50715" w:rsidP="004C508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4C508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lastRenderedPageBreak/>
              <w:t>专业发展措施与途径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3E" w:rsidRDefault="00186F3E" w:rsidP="00186F3E">
            <w:pPr>
              <w:pStyle w:val="a5"/>
              <w:widowControl/>
              <w:numPr>
                <w:ilvl w:val="0"/>
                <w:numId w:val="4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积极、认真对待每一节语文课。课前充分备课，学生课堂反应积极，动脑思考</w:t>
            </w:r>
            <w:r w:rsidRPr="00186F3E"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课后总结课堂中的</w:t>
            </w:r>
            <w:r w:rsidR="00BC6680">
              <w:rPr>
                <w:rFonts w:ascii="宋体" w:hAnsi="宋体" w:cs="宋体" w:hint="eastAsia"/>
                <w:kern w:val="0"/>
                <w:sz w:val="24"/>
              </w:rPr>
              <w:t>多说，不该说。</w:t>
            </w:r>
          </w:p>
          <w:p w:rsidR="006E33FA" w:rsidRPr="00186F3E" w:rsidRDefault="00186F3E" w:rsidP="00186F3E">
            <w:pPr>
              <w:pStyle w:val="a5"/>
              <w:widowControl/>
              <w:numPr>
                <w:ilvl w:val="0"/>
                <w:numId w:val="4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86F3E">
              <w:rPr>
                <w:rFonts w:ascii="宋体" w:hAnsi="宋体" w:cs="宋体" w:hint="eastAsia"/>
                <w:kern w:val="0"/>
                <w:sz w:val="24"/>
              </w:rPr>
              <w:t>运用低年级教学语言，教学规范、做到语言符合学生年龄特征，课堂教学氛围良好，课堂纪律严谨，学生自信好学。</w:t>
            </w:r>
          </w:p>
          <w:p w:rsidR="00186F3E" w:rsidRPr="00186F3E" w:rsidRDefault="00186F3E" w:rsidP="00186F3E">
            <w:pPr>
              <w:pStyle w:val="a5"/>
              <w:widowControl/>
              <w:numPr>
                <w:ilvl w:val="0"/>
                <w:numId w:val="4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虚心请教其他老师。在教学上，有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必问。在各个章节的学习上</w:t>
            </w:r>
            <w:r w:rsidRPr="00186F3E">
              <w:rPr>
                <w:rFonts w:ascii="宋体" w:hAnsi="宋体" w:cs="宋体" w:hint="eastAsia"/>
                <w:kern w:val="0"/>
                <w:sz w:val="24"/>
              </w:rPr>
              <w:t>积极征求其他老师的</w:t>
            </w:r>
            <w:r>
              <w:rPr>
                <w:rFonts w:ascii="宋体" w:hAnsi="宋体" w:cs="宋体" w:hint="eastAsia"/>
                <w:kern w:val="0"/>
                <w:sz w:val="24"/>
              </w:rPr>
              <w:t>意见，学习他们的方法，刚开始模仿上课，慢慢的形成自己的教学风格。</w:t>
            </w:r>
          </w:p>
          <w:p w:rsidR="0058459E" w:rsidRPr="003166D7" w:rsidRDefault="00BC6680" w:rsidP="003166D7">
            <w:pPr>
              <w:pStyle w:val="a5"/>
              <w:widowControl/>
              <w:numPr>
                <w:ilvl w:val="0"/>
                <w:numId w:val="4"/>
              </w:numPr>
              <w:wordWrap w:val="0"/>
              <w:spacing w:line="460" w:lineRule="exact"/>
              <w:ind w:firstLineChars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166D7">
              <w:rPr>
                <w:rFonts w:ascii="宋体" w:hAnsi="宋体" w:cs="宋体" w:hint="eastAsia"/>
                <w:kern w:val="0"/>
                <w:sz w:val="24"/>
              </w:rPr>
              <w:t>遵循课改精神，注重学生主体，培养学生良好的学习习惯和方法，鼓励学生创新；在教学中注意学法指导，关注学生的学习过程，培养学生终身体育的观念。同时做好</w:t>
            </w:r>
            <w:proofErr w:type="gramStart"/>
            <w:r w:rsidRPr="003166D7">
              <w:rPr>
                <w:rFonts w:ascii="宋体" w:hAnsi="宋体" w:cs="宋体" w:hint="eastAsia"/>
                <w:kern w:val="0"/>
                <w:sz w:val="24"/>
              </w:rPr>
              <w:t>课后对</w:t>
            </w:r>
            <w:proofErr w:type="gramEnd"/>
            <w:r w:rsidRPr="003166D7">
              <w:rPr>
                <w:rFonts w:ascii="宋体" w:hAnsi="宋体" w:cs="宋体" w:hint="eastAsia"/>
                <w:kern w:val="0"/>
                <w:sz w:val="24"/>
              </w:rPr>
              <w:t>后进生的辅导工作，注意分层教学。</w:t>
            </w:r>
          </w:p>
          <w:p w:rsidR="003166D7" w:rsidRPr="003166D7" w:rsidRDefault="003166D7" w:rsidP="003166D7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5.读《班主任可以做得这么有滋味》，班主任工作和语文老师的工作相辅相成，共同推动进步。</w:t>
            </w:r>
            <w:r w:rsidR="00AE7CE6">
              <w:rPr>
                <w:rFonts w:ascii="宋体" w:hAnsi="宋体" w:cs="宋体" w:hint="eastAsia"/>
                <w:kern w:val="0"/>
                <w:sz w:val="24"/>
              </w:rPr>
              <w:t>最终达到育人的目的。</w:t>
            </w: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8459E" w:rsidRPr="000C772F" w:rsidRDefault="0058459E" w:rsidP="00D3512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D226D" w:rsidRPr="004C1712" w:rsidRDefault="00AE7CE6">
      <w:r>
        <w:rPr>
          <w:rFonts w:ascii="宋体" w:hAnsi="宋体" w:cs="宋体" w:hint="eastAsia"/>
          <w:b/>
          <w:kern w:val="0"/>
          <w:sz w:val="24"/>
          <w:szCs w:val="21"/>
        </w:rPr>
        <w:t>.</w:t>
      </w:r>
    </w:p>
    <w:sectPr w:rsidR="008D226D" w:rsidRPr="004C1712" w:rsidSect="001A136D">
      <w:headerReference w:type="defaul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44" w:rsidRDefault="006C4244">
      <w:r>
        <w:separator/>
      </w:r>
    </w:p>
  </w:endnote>
  <w:endnote w:type="continuationSeparator" w:id="0">
    <w:p w:rsidR="006C4244" w:rsidRDefault="006C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44" w:rsidRDefault="006C4244">
      <w:r>
        <w:separator/>
      </w:r>
    </w:p>
  </w:footnote>
  <w:footnote w:type="continuationSeparator" w:id="0">
    <w:p w:rsidR="006C4244" w:rsidRDefault="006C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A8" w:rsidRDefault="00995CA8" w:rsidP="00BB044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473"/>
    <w:multiLevelType w:val="hybridMultilevel"/>
    <w:tmpl w:val="C1961A7C"/>
    <w:lvl w:ilvl="0" w:tplc="5BF09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6603E6"/>
    <w:multiLevelType w:val="hybridMultilevel"/>
    <w:tmpl w:val="4802F1DA"/>
    <w:lvl w:ilvl="0" w:tplc="CA0A9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625533"/>
    <w:multiLevelType w:val="hybridMultilevel"/>
    <w:tmpl w:val="D9A4197E"/>
    <w:lvl w:ilvl="0" w:tplc="2D36F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316517"/>
    <w:multiLevelType w:val="hybridMultilevel"/>
    <w:tmpl w:val="50180D56"/>
    <w:lvl w:ilvl="0" w:tplc="E54AC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26D"/>
    <w:rsid w:val="0001171B"/>
    <w:rsid w:val="00056D67"/>
    <w:rsid w:val="00063CF6"/>
    <w:rsid w:val="000829E8"/>
    <w:rsid w:val="000A1FF5"/>
    <w:rsid w:val="000A266D"/>
    <w:rsid w:val="000B3285"/>
    <w:rsid w:val="000C772F"/>
    <w:rsid w:val="000D6F08"/>
    <w:rsid w:val="00140DEB"/>
    <w:rsid w:val="0015106B"/>
    <w:rsid w:val="00157FE1"/>
    <w:rsid w:val="00186F3E"/>
    <w:rsid w:val="001A136D"/>
    <w:rsid w:val="001B6829"/>
    <w:rsid w:val="001B7A8E"/>
    <w:rsid w:val="001E6416"/>
    <w:rsid w:val="001E70C2"/>
    <w:rsid w:val="00226711"/>
    <w:rsid w:val="00231C43"/>
    <w:rsid w:val="00240F25"/>
    <w:rsid w:val="002B44AD"/>
    <w:rsid w:val="002F3CBC"/>
    <w:rsid w:val="00300D26"/>
    <w:rsid w:val="003166D7"/>
    <w:rsid w:val="003C7599"/>
    <w:rsid w:val="0042230F"/>
    <w:rsid w:val="004711C3"/>
    <w:rsid w:val="004C1712"/>
    <w:rsid w:val="004C5083"/>
    <w:rsid w:val="004C5089"/>
    <w:rsid w:val="004E1139"/>
    <w:rsid w:val="005536A6"/>
    <w:rsid w:val="0058153B"/>
    <w:rsid w:val="0058459E"/>
    <w:rsid w:val="005B4E6B"/>
    <w:rsid w:val="005F259E"/>
    <w:rsid w:val="00611C76"/>
    <w:rsid w:val="00644CDF"/>
    <w:rsid w:val="006643E7"/>
    <w:rsid w:val="00670C64"/>
    <w:rsid w:val="00686B0E"/>
    <w:rsid w:val="006C4244"/>
    <w:rsid w:val="006C762E"/>
    <w:rsid w:val="006E33FA"/>
    <w:rsid w:val="006F19D3"/>
    <w:rsid w:val="006F1CA5"/>
    <w:rsid w:val="00716BA9"/>
    <w:rsid w:val="00740718"/>
    <w:rsid w:val="0074314F"/>
    <w:rsid w:val="0076533F"/>
    <w:rsid w:val="00766DFE"/>
    <w:rsid w:val="007B7128"/>
    <w:rsid w:val="008011B3"/>
    <w:rsid w:val="00802597"/>
    <w:rsid w:val="00891739"/>
    <w:rsid w:val="008B0755"/>
    <w:rsid w:val="008D226D"/>
    <w:rsid w:val="009027D3"/>
    <w:rsid w:val="009142F8"/>
    <w:rsid w:val="0092536E"/>
    <w:rsid w:val="00925C55"/>
    <w:rsid w:val="00995CA8"/>
    <w:rsid w:val="00A2429D"/>
    <w:rsid w:val="00A5170B"/>
    <w:rsid w:val="00A53B27"/>
    <w:rsid w:val="00A823B0"/>
    <w:rsid w:val="00AC07FD"/>
    <w:rsid w:val="00AE32C4"/>
    <w:rsid w:val="00AE7CE6"/>
    <w:rsid w:val="00B50715"/>
    <w:rsid w:val="00B67640"/>
    <w:rsid w:val="00BB0448"/>
    <w:rsid w:val="00BC6680"/>
    <w:rsid w:val="00BE0A66"/>
    <w:rsid w:val="00BF35B5"/>
    <w:rsid w:val="00C63496"/>
    <w:rsid w:val="00C770FB"/>
    <w:rsid w:val="00CD353D"/>
    <w:rsid w:val="00CF73D8"/>
    <w:rsid w:val="00D3512F"/>
    <w:rsid w:val="00D6216B"/>
    <w:rsid w:val="00DF057F"/>
    <w:rsid w:val="00ED1758"/>
    <w:rsid w:val="00F8413E"/>
    <w:rsid w:val="00FD7668"/>
    <w:rsid w:val="00F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2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B0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510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192.168.0.3/Article/UploadFiles/201110/2011101710372470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244</Words>
  <Characters>1396</Characters>
  <Application>Microsoft Office Word</Application>
  <DocSecurity>0</DocSecurity>
  <Lines>11</Lines>
  <Paragraphs>3</Paragraphs>
  <ScaleCrop>false</ScaleCrop>
  <Company>FNCY</Company>
  <LinksUpToDate>false</LinksUpToDate>
  <CharactersWithSpaces>1637</CharactersWithSpaces>
  <SharedDoc>false</SharedDoc>
  <HLinks>
    <vt:vector size="12" baseType="variant">
      <vt:variant>
        <vt:i4>7733344</vt:i4>
      </vt:variant>
      <vt:variant>
        <vt:i4>-1</vt:i4>
      </vt:variant>
      <vt:variant>
        <vt:i4>1032</vt:i4>
      </vt:variant>
      <vt:variant>
        <vt:i4>4</vt:i4>
      </vt:variant>
      <vt:variant>
        <vt:lpwstr>http://192.168.0.3/Article/UploadFiles/201110/20111017103724708.jpg</vt:lpwstr>
      </vt:variant>
      <vt:variant>
        <vt:lpwstr/>
      </vt:variant>
      <vt:variant>
        <vt:i4>7733344</vt:i4>
      </vt:variant>
      <vt:variant>
        <vt:i4>-1</vt:i4>
      </vt:variant>
      <vt:variant>
        <vt:i4>1032</vt:i4>
      </vt:variant>
      <vt:variant>
        <vt:i4>1</vt:i4>
      </vt:variant>
      <vt:variant>
        <vt:lpwstr>http://192.168.0.3/Article/UploadFiles/201110/20111017103724708.jpg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教师个人专业发展三年规划</dc:title>
  <dc:creator>USER</dc:creator>
  <cp:lastModifiedBy>Sky</cp:lastModifiedBy>
  <cp:revision>5</cp:revision>
  <dcterms:created xsi:type="dcterms:W3CDTF">2018-09-14T01:25:00Z</dcterms:created>
  <dcterms:modified xsi:type="dcterms:W3CDTF">2018-09-18T09:54:00Z</dcterms:modified>
</cp:coreProperties>
</file>