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39" w:rsidRDefault="00035C39" w:rsidP="00035C39">
      <w:pPr>
        <w:ind w:firstLineChars="500" w:firstLine="1500"/>
        <w:rPr>
          <w:rFonts w:ascii="黑体" w:eastAsia="黑体" w:hAnsi="黑体" w:hint="eastAsia"/>
          <w:sz w:val="30"/>
          <w:szCs w:val="30"/>
        </w:rPr>
      </w:pPr>
      <w:r>
        <w:rPr>
          <w:rFonts w:ascii="黑体" w:eastAsia="黑体" w:hAnsi="黑体" w:hint="eastAsia"/>
          <w:sz w:val="30"/>
          <w:szCs w:val="30"/>
        </w:rPr>
        <w:t>优化主题</w:t>
      </w:r>
      <w:proofErr w:type="gramStart"/>
      <w:r>
        <w:rPr>
          <w:rFonts w:ascii="黑体" w:eastAsia="黑体" w:hAnsi="黑体" w:hint="eastAsia"/>
          <w:sz w:val="30"/>
          <w:szCs w:val="30"/>
        </w:rPr>
        <w:t>式科学</w:t>
      </w:r>
      <w:proofErr w:type="gramEnd"/>
      <w:r>
        <w:rPr>
          <w:rFonts w:ascii="黑体" w:eastAsia="黑体" w:hAnsi="黑体" w:hint="eastAsia"/>
          <w:sz w:val="30"/>
          <w:szCs w:val="30"/>
        </w:rPr>
        <w:t>探究活动设计的研究小结</w:t>
      </w:r>
    </w:p>
    <w:p w:rsidR="00035C39" w:rsidRPr="00292F4F" w:rsidRDefault="00035C39" w:rsidP="00035C39">
      <w:pPr>
        <w:ind w:firstLineChars="1000" w:firstLine="2100"/>
      </w:pPr>
      <w:r w:rsidRPr="00292F4F">
        <w:rPr>
          <w:rFonts w:hint="eastAsia"/>
        </w:rPr>
        <w:t xml:space="preserve">　　</w:t>
      </w:r>
    </w:p>
    <w:p w:rsidR="00292F4F" w:rsidRPr="00F43EB5" w:rsidRDefault="00292F4F" w:rsidP="00F43EB5">
      <w:pPr>
        <w:spacing w:line="360" w:lineRule="exact"/>
        <w:ind w:firstLine="360"/>
        <w:rPr>
          <w:rFonts w:hint="eastAsia"/>
          <w:bCs/>
          <w:szCs w:val="21"/>
        </w:rPr>
      </w:pPr>
      <w:r w:rsidRPr="00F43EB5">
        <w:rPr>
          <w:rFonts w:hint="eastAsia"/>
          <w:bCs/>
          <w:szCs w:val="21"/>
        </w:rPr>
        <w:t>时间过得真快，</w:t>
      </w:r>
      <w:proofErr w:type="gramStart"/>
      <w:r w:rsidRPr="00F43EB5">
        <w:rPr>
          <w:rFonts w:hint="eastAsia"/>
          <w:bCs/>
          <w:szCs w:val="21"/>
        </w:rPr>
        <w:t>转眼一</w:t>
      </w:r>
      <w:proofErr w:type="gramEnd"/>
      <w:r w:rsidRPr="00F43EB5">
        <w:rPr>
          <w:rFonts w:hint="eastAsia"/>
          <w:bCs/>
          <w:szCs w:val="21"/>
        </w:rPr>
        <w:t>学期又接近尾声。回顾本学期的工作，从开学初我们根据学校课题组计划制定班级课题研究工作计划后在课题研究方面，还是做出了不少的工作与努力。下面就简单的小结本学期的课题工作。</w:t>
      </w:r>
    </w:p>
    <w:p w:rsidR="00292F4F" w:rsidRPr="00F43EB5" w:rsidRDefault="00292F4F" w:rsidP="00F43EB5">
      <w:pPr>
        <w:spacing w:line="360" w:lineRule="exact"/>
        <w:rPr>
          <w:rFonts w:hint="eastAsia"/>
          <w:b/>
          <w:bCs/>
          <w:szCs w:val="21"/>
        </w:rPr>
      </w:pPr>
      <w:r w:rsidRPr="00F43EB5">
        <w:rPr>
          <w:rFonts w:hint="eastAsia"/>
          <w:b/>
          <w:bCs/>
          <w:szCs w:val="21"/>
        </w:rPr>
        <w:t>我们的工作：</w:t>
      </w:r>
    </w:p>
    <w:p w:rsidR="00292F4F" w:rsidRPr="00F43EB5" w:rsidRDefault="00292F4F" w:rsidP="00F43EB5">
      <w:pPr>
        <w:spacing w:line="360" w:lineRule="exact"/>
        <w:rPr>
          <w:rFonts w:ascii="宋体" w:hAnsi="宋体" w:cs="宋体"/>
          <w:b/>
          <w:color w:val="000000"/>
          <w:szCs w:val="21"/>
        </w:rPr>
      </w:pPr>
      <w:r w:rsidRPr="00F43EB5">
        <w:rPr>
          <w:rFonts w:ascii="宋体" w:hAnsi="宋体" w:cs="宋体" w:hint="eastAsia"/>
          <w:b/>
          <w:color w:val="000000"/>
          <w:szCs w:val="21"/>
        </w:rPr>
        <w:t>（一）提供丰富的材料，帮助幼儿积累感性经验</w:t>
      </w:r>
    </w:p>
    <w:p w:rsidR="00292F4F" w:rsidRPr="00F43EB5" w:rsidRDefault="00292F4F" w:rsidP="00F43EB5">
      <w:pPr>
        <w:spacing w:line="360" w:lineRule="exact"/>
        <w:rPr>
          <w:rFonts w:ascii="宋体" w:hAnsi="宋体" w:cs="宋体"/>
          <w:color w:val="000000"/>
          <w:szCs w:val="21"/>
        </w:rPr>
      </w:pPr>
      <w:r w:rsidRPr="00F43EB5">
        <w:rPr>
          <w:rFonts w:ascii="宋体" w:hAnsi="宋体" w:cs="宋体" w:hint="eastAsia"/>
          <w:color w:val="000000"/>
          <w:szCs w:val="21"/>
        </w:rPr>
        <w:t xml:space="preserve">    大班的孩子爱学、好问，有极强的求知欲望，他们想知道“这是什么？”还想知道“怎么来的？”“用什么做的？”他们对世界的认识更希望是通过自己的探索得到，所以，如何让大班的孩子更好地了解科学的秘密，教师要帮助幼儿置身于能产生探索行为的环境中，及时提供丰富的、操作性强的、符合幼儿探索需要的材料，支持和引发幼儿积极主动地与材料相互作用。皮亚杰也说过：只有主动地与材料互动，才能调动幼儿的积极性，从中体验发现的乐趣，激发探究的欲望，使幼儿的探索活动更加深入，获取丰富的科学知识经验。在本阶段中，我们结合“科技节”主题活动的实行，开展了多个科学小实验，每一个活动开展我们都会提供丰富的操作性材料，如：在“盐水里的鸡蛋”实验中，我们为幼儿提供了盐、小棒等操作材料，幼儿通过积极主动的尝试，从而在操作、比较、研究、探索中，不仅了解了鸡蛋在盐水中沉浮的有趣现象，而且增强了幼儿主动探索科学的兴趣；在《小胶囊翻跟头》中，我们提供了大米、空胶囊、赤豆、钢珠等材料，让幼儿对比观察、探索，从而让幼儿了解为什么放小钢珠的胶囊会翻跟头，而其它只会滚动这样的内因。</w:t>
      </w:r>
    </w:p>
    <w:p w:rsidR="00292F4F" w:rsidRPr="00F43EB5" w:rsidRDefault="00292F4F" w:rsidP="00F43EB5">
      <w:pPr>
        <w:spacing w:line="360" w:lineRule="exact"/>
        <w:rPr>
          <w:rFonts w:ascii="宋体" w:hAnsi="宋体" w:cs="宋体"/>
          <w:b/>
          <w:color w:val="000000"/>
          <w:szCs w:val="21"/>
        </w:rPr>
      </w:pPr>
      <w:r w:rsidRPr="00F43EB5">
        <w:rPr>
          <w:rFonts w:ascii="宋体" w:hAnsi="宋体" w:cs="宋体" w:hint="eastAsia"/>
          <w:color w:val="000000"/>
          <w:szCs w:val="21"/>
        </w:rPr>
        <w:t xml:space="preserve">    </w:t>
      </w:r>
      <w:r w:rsidRPr="00F43EB5">
        <w:rPr>
          <w:rFonts w:ascii="宋体" w:hAnsi="宋体" w:cs="宋体" w:hint="eastAsia"/>
          <w:b/>
          <w:color w:val="000000"/>
          <w:szCs w:val="21"/>
        </w:rPr>
        <w:t>（二）充分利用科学小制作，激发幼儿主动学习的兴趣</w:t>
      </w:r>
    </w:p>
    <w:p w:rsidR="00292F4F" w:rsidRPr="00F43EB5" w:rsidRDefault="00292F4F" w:rsidP="00F43EB5">
      <w:pPr>
        <w:spacing w:line="360" w:lineRule="exact"/>
        <w:rPr>
          <w:rFonts w:ascii="宋体" w:hAnsi="宋体" w:cs="宋体"/>
          <w:color w:val="000000"/>
          <w:szCs w:val="21"/>
        </w:rPr>
      </w:pPr>
      <w:r w:rsidRPr="00F43EB5">
        <w:rPr>
          <w:rFonts w:ascii="宋体" w:hAnsi="宋体" w:cs="宋体" w:hint="eastAsia"/>
          <w:color w:val="000000"/>
          <w:szCs w:val="21"/>
        </w:rPr>
        <w:t xml:space="preserve">    教育家乌申斯基指出：“没有丝毫兴趣性的学习将会扼杀孩子探求真理的欲望。”科学小制作恰恰表现出有趣的外在现象，且重在操作，符合幼儿形象直观的思维特点，符合</w:t>
      </w:r>
      <w:proofErr w:type="gramStart"/>
      <w:r w:rsidRPr="00F43EB5">
        <w:rPr>
          <w:rFonts w:ascii="宋体" w:hAnsi="宋体" w:cs="宋体" w:hint="eastAsia"/>
          <w:color w:val="000000"/>
          <w:szCs w:val="21"/>
        </w:rPr>
        <w:t>幼儿爱</w:t>
      </w:r>
      <w:proofErr w:type="gramEnd"/>
      <w:r w:rsidRPr="00F43EB5">
        <w:rPr>
          <w:rFonts w:ascii="宋体" w:hAnsi="宋体" w:cs="宋体" w:hint="eastAsia"/>
          <w:color w:val="000000"/>
          <w:szCs w:val="21"/>
        </w:rPr>
        <w:t>摆弄、</w:t>
      </w:r>
      <w:proofErr w:type="gramStart"/>
      <w:r w:rsidRPr="00F43EB5">
        <w:rPr>
          <w:rFonts w:ascii="宋体" w:hAnsi="宋体" w:cs="宋体" w:hint="eastAsia"/>
          <w:color w:val="000000"/>
          <w:szCs w:val="21"/>
        </w:rPr>
        <w:t>爱操作</w:t>
      </w:r>
      <w:proofErr w:type="gramEnd"/>
      <w:r w:rsidRPr="00F43EB5">
        <w:rPr>
          <w:rFonts w:ascii="宋体" w:hAnsi="宋体" w:cs="宋体" w:hint="eastAsia"/>
          <w:color w:val="000000"/>
          <w:szCs w:val="21"/>
        </w:rPr>
        <w:t>的心理特点。因此在进行科学制作时，我们注重让每位幼儿都能体验到成功的喜悦，以增强幼儿积极参与活动的兴趣。如在科学小制作活动中，通过简单的图示和示范，幼儿都能操作成功，从而激发了他们自己动手操作的欲望，这种欲望又推动幼儿主动参与其他活动。</w:t>
      </w:r>
    </w:p>
    <w:p w:rsidR="00292F4F" w:rsidRPr="00F43EB5" w:rsidRDefault="00292F4F" w:rsidP="00F43EB5">
      <w:pPr>
        <w:spacing w:line="360" w:lineRule="exact"/>
        <w:rPr>
          <w:rFonts w:ascii="宋体" w:hAnsi="宋体" w:cs="宋体"/>
          <w:b/>
          <w:color w:val="000000"/>
          <w:szCs w:val="21"/>
        </w:rPr>
      </w:pPr>
      <w:r w:rsidRPr="00F43EB5">
        <w:rPr>
          <w:rFonts w:ascii="宋体" w:hAnsi="宋体" w:cs="宋体" w:hint="eastAsia"/>
          <w:color w:val="000000"/>
          <w:szCs w:val="21"/>
        </w:rPr>
        <w:t xml:space="preserve">   </w:t>
      </w:r>
      <w:r w:rsidRPr="00F43EB5">
        <w:rPr>
          <w:rFonts w:ascii="宋体" w:hAnsi="宋体" w:cs="宋体" w:hint="eastAsia"/>
          <w:b/>
          <w:color w:val="000000"/>
          <w:szCs w:val="21"/>
        </w:rPr>
        <w:t xml:space="preserve"> （三）巧妙利用“科学区”，拓展幼儿经验</w:t>
      </w:r>
    </w:p>
    <w:p w:rsidR="00292F4F" w:rsidRPr="00F43EB5" w:rsidRDefault="00292F4F" w:rsidP="00F43EB5">
      <w:pPr>
        <w:spacing w:line="360" w:lineRule="exact"/>
        <w:ind w:firstLine="420"/>
        <w:rPr>
          <w:rFonts w:ascii="宋体" w:hAnsi="宋体" w:cs="宋体"/>
          <w:color w:val="000000"/>
          <w:szCs w:val="21"/>
        </w:rPr>
      </w:pPr>
      <w:r w:rsidRPr="00F43EB5">
        <w:rPr>
          <w:rFonts w:ascii="宋体" w:hAnsi="宋体" w:cs="宋体" w:hint="eastAsia"/>
          <w:color w:val="000000"/>
          <w:szCs w:val="21"/>
        </w:rPr>
        <w:t xml:space="preserve">在我们的走廊有一个科学区，区角中的科学小实验，不仅能巩固幼儿原有的科学知识，而且还能进一步提高认识，加强他们的探索能力。在进行了科学活动《巧提沙》后，孩子们对于“如何提起沙”很感兴趣，于是我们趁机给他们一个任务，让幼儿进入“科学区”自己做实验，进一步进行探索，各种小制作的材料也投放其中，让孩子在不断探索的过程中更多地扩展已有经验，促进孩子的主动发展。    </w:t>
      </w:r>
    </w:p>
    <w:p w:rsidR="00292F4F" w:rsidRPr="00F43EB5" w:rsidRDefault="00292F4F" w:rsidP="00F43EB5">
      <w:pPr>
        <w:spacing w:line="360" w:lineRule="exact"/>
        <w:rPr>
          <w:rFonts w:hint="eastAsia"/>
          <w:b/>
          <w:bCs/>
          <w:szCs w:val="21"/>
        </w:rPr>
      </w:pPr>
      <w:r w:rsidRPr="00F43EB5">
        <w:rPr>
          <w:rFonts w:hint="eastAsia"/>
          <w:b/>
          <w:bCs/>
          <w:szCs w:val="21"/>
        </w:rPr>
        <w:t>我们的感悟：</w:t>
      </w:r>
    </w:p>
    <w:p w:rsidR="00035C39" w:rsidRPr="00F43EB5" w:rsidRDefault="00035C39" w:rsidP="00F43EB5">
      <w:pPr>
        <w:spacing w:line="360" w:lineRule="exact"/>
        <w:ind w:firstLineChars="200" w:firstLine="422"/>
        <w:rPr>
          <w:rFonts w:hint="eastAsia"/>
          <w:szCs w:val="21"/>
        </w:rPr>
      </w:pPr>
      <w:r w:rsidRPr="00F43EB5">
        <w:rPr>
          <w:rFonts w:hint="eastAsia"/>
          <w:b/>
          <w:bCs/>
          <w:szCs w:val="21"/>
        </w:rPr>
        <w:t>一、及时了解</w:t>
      </w:r>
      <w:r w:rsidR="00292F4F" w:rsidRPr="00F43EB5">
        <w:rPr>
          <w:rFonts w:hint="eastAsia"/>
          <w:b/>
          <w:bCs/>
          <w:szCs w:val="21"/>
        </w:rPr>
        <w:t>孩子</w:t>
      </w:r>
      <w:r w:rsidRPr="00F43EB5">
        <w:rPr>
          <w:rFonts w:hint="eastAsia"/>
          <w:b/>
          <w:bCs/>
          <w:szCs w:val="21"/>
        </w:rPr>
        <w:t>认知基础，寻找科学</w:t>
      </w:r>
      <w:r w:rsidR="00292F4F" w:rsidRPr="00F43EB5">
        <w:rPr>
          <w:rFonts w:hint="eastAsia"/>
          <w:b/>
          <w:bCs/>
          <w:szCs w:val="21"/>
        </w:rPr>
        <w:t>活动</w:t>
      </w:r>
      <w:r w:rsidRPr="00F43EB5">
        <w:rPr>
          <w:rFonts w:hint="eastAsia"/>
          <w:b/>
          <w:bCs/>
          <w:szCs w:val="21"/>
        </w:rPr>
        <w:t xml:space="preserve">的起始点　　</w:t>
      </w:r>
    </w:p>
    <w:p w:rsidR="00035C39" w:rsidRPr="00F43EB5" w:rsidRDefault="00292F4F" w:rsidP="00F43EB5">
      <w:pPr>
        <w:spacing w:line="360" w:lineRule="exact"/>
        <w:ind w:firstLineChars="200" w:firstLine="420"/>
        <w:rPr>
          <w:rFonts w:hint="eastAsia"/>
          <w:szCs w:val="21"/>
        </w:rPr>
      </w:pPr>
      <w:r w:rsidRPr="00F43EB5">
        <w:rPr>
          <w:rFonts w:hint="eastAsia"/>
          <w:szCs w:val="21"/>
        </w:rPr>
        <w:t>科学探究</w:t>
      </w:r>
      <w:r w:rsidR="00035C39" w:rsidRPr="00F43EB5">
        <w:rPr>
          <w:rFonts w:hint="eastAsia"/>
          <w:szCs w:val="21"/>
        </w:rPr>
        <w:t>活动从什么地方入手，</w:t>
      </w:r>
      <w:r w:rsidRPr="00F43EB5">
        <w:rPr>
          <w:rFonts w:hint="eastAsia"/>
          <w:szCs w:val="21"/>
        </w:rPr>
        <w:t>其</w:t>
      </w:r>
      <w:r w:rsidR="00035C39" w:rsidRPr="00F43EB5">
        <w:rPr>
          <w:rFonts w:hint="eastAsia"/>
          <w:szCs w:val="21"/>
        </w:rPr>
        <w:t>展开的起点是什么？我们一般的都是从教材的逻辑体系上去考虑这个问题，而不是从</w:t>
      </w:r>
      <w:r w:rsidRPr="00F43EB5">
        <w:rPr>
          <w:rFonts w:hint="eastAsia"/>
          <w:szCs w:val="21"/>
        </w:rPr>
        <w:t>孩子</w:t>
      </w:r>
      <w:r w:rsidR="00035C39" w:rsidRPr="00F43EB5">
        <w:rPr>
          <w:rFonts w:hint="eastAsia"/>
          <w:szCs w:val="21"/>
        </w:rPr>
        <w:t>头脑中的真正基础考虑问题。要从</w:t>
      </w:r>
      <w:r w:rsidRPr="00F43EB5">
        <w:rPr>
          <w:rFonts w:hint="eastAsia"/>
          <w:szCs w:val="21"/>
        </w:rPr>
        <w:t>孩子</w:t>
      </w:r>
      <w:r w:rsidR="00035C39" w:rsidRPr="00F43EB5">
        <w:rPr>
          <w:rFonts w:hint="eastAsia"/>
          <w:szCs w:val="21"/>
        </w:rPr>
        <w:t>的实际出发不能仅停留在口头上，也不能凭直觉凭经验想当然办事，要沉下心来扎实工作，认真钻研教材，切实找到教学的真正起点，切实用“孩子的眼睛看世界”，搞清楚孩子们到底是怎样学习的？</w:t>
      </w:r>
      <w:r w:rsidR="00035C39" w:rsidRPr="00F43EB5">
        <w:rPr>
          <w:rFonts w:hint="eastAsia"/>
          <w:szCs w:val="21"/>
        </w:rPr>
        <w:lastRenderedPageBreak/>
        <w:t xml:space="preserve">已有的认识结构中知识是用什么方式组合的，已有的相关经验是什么？用什么认知方式？有什么思维特点？在思维遇到困难时更多地是采取什么策略。　　</w:t>
      </w:r>
    </w:p>
    <w:p w:rsidR="00035C39" w:rsidRPr="00F43EB5" w:rsidRDefault="00035C39" w:rsidP="00F43EB5">
      <w:pPr>
        <w:spacing w:line="360" w:lineRule="exact"/>
        <w:ind w:firstLineChars="200" w:firstLine="422"/>
        <w:rPr>
          <w:rFonts w:hint="eastAsia"/>
          <w:szCs w:val="21"/>
        </w:rPr>
      </w:pPr>
      <w:r w:rsidRPr="00F43EB5">
        <w:rPr>
          <w:rFonts w:hint="eastAsia"/>
          <w:b/>
          <w:bCs/>
          <w:szCs w:val="21"/>
        </w:rPr>
        <w:t>二、准确把握科学活动内涵，组织好科学</w:t>
      </w:r>
      <w:r w:rsidR="00292F4F" w:rsidRPr="00F43EB5">
        <w:rPr>
          <w:rFonts w:hint="eastAsia"/>
          <w:b/>
          <w:bCs/>
          <w:szCs w:val="21"/>
        </w:rPr>
        <w:t>探究活动</w:t>
      </w:r>
      <w:r w:rsidRPr="00F43EB5">
        <w:rPr>
          <w:rFonts w:hint="eastAsia"/>
          <w:b/>
          <w:bCs/>
          <w:szCs w:val="21"/>
        </w:rPr>
        <w:t xml:space="preserve">的支撑点　　</w:t>
      </w:r>
    </w:p>
    <w:p w:rsidR="00035C39" w:rsidRPr="00F43EB5" w:rsidRDefault="00292F4F" w:rsidP="00F43EB5">
      <w:pPr>
        <w:spacing w:line="360" w:lineRule="exact"/>
        <w:ind w:firstLineChars="200" w:firstLine="420"/>
        <w:rPr>
          <w:rFonts w:hint="eastAsia"/>
          <w:szCs w:val="21"/>
        </w:rPr>
      </w:pPr>
      <w:r w:rsidRPr="00F43EB5">
        <w:rPr>
          <w:rFonts w:hint="eastAsia"/>
          <w:szCs w:val="21"/>
        </w:rPr>
        <w:t>科学探究活动</w:t>
      </w:r>
      <w:r w:rsidR="00035C39" w:rsidRPr="00F43EB5">
        <w:rPr>
          <w:rFonts w:hint="eastAsia"/>
          <w:szCs w:val="21"/>
        </w:rPr>
        <w:t>是由一个个观察、研究、认识周围事物和周围环境的探究活动组成的，</w:t>
      </w:r>
      <w:r w:rsidR="00F43EB5" w:rsidRPr="00F43EB5">
        <w:rPr>
          <w:rFonts w:hint="eastAsia"/>
          <w:szCs w:val="21"/>
        </w:rPr>
        <w:t>而孩子的</w:t>
      </w:r>
      <w:r w:rsidR="00035C39" w:rsidRPr="00F43EB5">
        <w:rPr>
          <w:rFonts w:hint="eastAsia"/>
          <w:szCs w:val="21"/>
        </w:rPr>
        <w:t>学习就是去参加、去经历一个个的观察、研究、认识活动。所以在探究活动中，</w:t>
      </w:r>
      <w:r w:rsidR="00F43EB5" w:rsidRPr="00F43EB5">
        <w:rPr>
          <w:rFonts w:hint="eastAsia"/>
          <w:szCs w:val="21"/>
        </w:rPr>
        <w:t>只有让孩子在活动中经历科学、感受科学、学习科学，才</w:t>
      </w:r>
      <w:r w:rsidR="00035C39" w:rsidRPr="00F43EB5">
        <w:rPr>
          <w:rFonts w:hint="eastAsia"/>
          <w:szCs w:val="21"/>
        </w:rPr>
        <w:t>能有效地促进</w:t>
      </w:r>
      <w:r w:rsidRPr="00F43EB5">
        <w:rPr>
          <w:rFonts w:hint="eastAsia"/>
          <w:szCs w:val="21"/>
        </w:rPr>
        <w:t>孩子</w:t>
      </w:r>
      <w:r w:rsidR="00035C39" w:rsidRPr="00F43EB5">
        <w:rPr>
          <w:rFonts w:hint="eastAsia"/>
          <w:szCs w:val="21"/>
        </w:rPr>
        <w:t>的全面发展，使</w:t>
      </w:r>
      <w:r w:rsidRPr="00F43EB5">
        <w:rPr>
          <w:rFonts w:hint="eastAsia"/>
          <w:szCs w:val="21"/>
        </w:rPr>
        <w:t>孩子</w:t>
      </w:r>
      <w:r w:rsidR="00035C39" w:rsidRPr="00F43EB5">
        <w:rPr>
          <w:rFonts w:hint="eastAsia"/>
          <w:szCs w:val="21"/>
        </w:rPr>
        <w:t xml:space="preserve">在科学知识、科学探究、情感态度价值观诸方面得到提高。　　</w:t>
      </w:r>
    </w:p>
    <w:p w:rsidR="00035C39" w:rsidRPr="00F43EB5" w:rsidRDefault="00035C39" w:rsidP="00F43EB5">
      <w:pPr>
        <w:spacing w:line="360" w:lineRule="exact"/>
        <w:ind w:firstLineChars="200" w:firstLine="422"/>
        <w:rPr>
          <w:rFonts w:hint="eastAsia"/>
          <w:szCs w:val="21"/>
        </w:rPr>
      </w:pPr>
      <w:r w:rsidRPr="00F43EB5">
        <w:rPr>
          <w:rFonts w:hint="eastAsia"/>
          <w:b/>
          <w:bCs/>
          <w:szCs w:val="21"/>
        </w:rPr>
        <w:t xml:space="preserve">三、精妙设计科学问题，闪亮科学课堂教学的生成点　　</w:t>
      </w:r>
    </w:p>
    <w:p w:rsidR="00035C39" w:rsidRPr="00F43EB5" w:rsidRDefault="00035C39" w:rsidP="00F43EB5">
      <w:pPr>
        <w:spacing w:line="360" w:lineRule="exact"/>
        <w:ind w:firstLineChars="200" w:firstLine="420"/>
        <w:rPr>
          <w:rFonts w:hint="eastAsia"/>
          <w:szCs w:val="21"/>
        </w:rPr>
      </w:pPr>
      <w:r w:rsidRPr="00F43EB5">
        <w:rPr>
          <w:rFonts w:hint="eastAsia"/>
          <w:szCs w:val="21"/>
        </w:rPr>
        <w:t>教师要结合对</w:t>
      </w:r>
      <w:r w:rsidR="00F43EB5" w:rsidRPr="00F43EB5">
        <w:rPr>
          <w:rFonts w:hint="eastAsia"/>
          <w:szCs w:val="21"/>
        </w:rPr>
        <w:t>教材</w:t>
      </w:r>
      <w:r w:rsidRPr="00F43EB5">
        <w:rPr>
          <w:rFonts w:hint="eastAsia"/>
          <w:szCs w:val="21"/>
        </w:rPr>
        <w:t>、</w:t>
      </w:r>
      <w:r w:rsidR="00292F4F" w:rsidRPr="00F43EB5">
        <w:rPr>
          <w:rFonts w:hint="eastAsia"/>
          <w:szCs w:val="21"/>
        </w:rPr>
        <w:t>孩子</w:t>
      </w:r>
      <w:r w:rsidRPr="00F43EB5">
        <w:rPr>
          <w:rFonts w:hint="eastAsia"/>
          <w:szCs w:val="21"/>
        </w:rPr>
        <w:t>和</w:t>
      </w:r>
      <w:r w:rsidR="00F43EB5" w:rsidRPr="00F43EB5">
        <w:rPr>
          <w:rFonts w:hint="eastAsia"/>
          <w:szCs w:val="21"/>
        </w:rPr>
        <w:t>活动</w:t>
      </w:r>
      <w:r w:rsidRPr="00F43EB5">
        <w:rPr>
          <w:rFonts w:hint="eastAsia"/>
          <w:szCs w:val="21"/>
        </w:rPr>
        <w:t>的理解，对</w:t>
      </w:r>
      <w:r w:rsidR="00F43EB5" w:rsidRPr="00F43EB5">
        <w:rPr>
          <w:rFonts w:hint="eastAsia"/>
          <w:szCs w:val="21"/>
        </w:rPr>
        <w:t>活动</w:t>
      </w:r>
      <w:r w:rsidRPr="00F43EB5">
        <w:rPr>
          <w:rFonts w:hint="eastAsia"/>
          <w:szCs w:val="21"/>
        </w:rPr>
        <w:t>内容进行必要的“二次开发”，创设合适的问题情境，在问题情境中激活</w:t>
      </w:r>
      <w:r w:rsidR="00292F4F" w:rsidRPr="00F43EB5">
        <w:rPr>
          <w:rFonts w:hint="eastAsia"/>
          <w:szCs w:val="21"/>
        </w:rPr>
        <w:t>孩子</w:t>
      </w:r>
      <w:r w:rsidRPr="00F43EB5">
        <w:rPr>
          <w:rFonts w:hint="eastAsia"/>
          <w:szCs w:val="21"/>
        </w:rPr>
        <w:t>原有知识经验，激发</w:t>
      </w:r>
      <w:r w:rsidR="00292F4F" w:rsidRPr="00F43EB5">
        <w:rPr>
          <w:rFonts w:hint="eastAsia"/>
          <w:szCs w:val="21"/>
        </w:rPr>
        <w:t>孩子</w:t>
      </w:r>
      <w:r w:rsidRPr="00F43EB5">
        <w:rPr>
          <w:rFonts w:hint="eastAsia"/>
          <w:szCs w:val="21"/>
        </w:rPr>
        <w:t>学习的主动性、积极性，促使</w:t>
      </w:r>
      <w:r w:rsidR="00292F4F" w:rsidRPr="00F43EB5">
        <w:rPr>
          <w:rFonts w:hint="eastAsia"/>
          <w:szCs w:val="21"/>
        </w:rPr>
        <w:t>孩子</w:t>
      </w:r>
      <w:r w:rsidRPr="00F43EB5">
        <w:rPr>
          <w:rFonts w:hint="eastAsia"/>
          <w:szCs w:val="21"/>
        </w:rPr>
        <w:t>在问题的情境中整合知识和技能，建构生成意义。这就启示我们，在进行教学设计时，需要关注问题设计，将知识、技能、方法等置于问题的情境脉络中进行教学，使</w:t>
      </w:r>
      <w:r w:rsidR="00292F4F" w:rsidRPr="00F43EB5">
        <w:rPr>
          <w:rFonts w:hint="eastAsia"/>
          <w:szCs w:val="21"/>
        </w:rPr>
        <w:t>孩子</w:t>
      </w:r>
      <w:r w:rsidRPr="00F43EB5">
        <w:rPr>
          <w:rFonts w:hint="eastAsia"/>
          <w:szCs w:val="21"/>
        </w:rPr>
        <w:t>在情境中解决问题，在解决问题中重视主动探究、积极体验的过程，在过程中培养</w:t>
      </w:r>
      <w:r w:rsidR="00292F4F" w:rsidRPr="00F43EB5">
        <w:rPr>
          <w:rFonts w:hint="eastAsia"/>
          <w:szCs w:val="21"/>
        </w:rPr>
        <w:t>孩子</w:t>
      </w:r>
      <w:r w:rsidRPr="00F43EB5">
        <w:rPr>
          <w:rFonts w:hint="eastAsia"/>
          <w:szCs w:val="21"/>
        </w:rPr>
        <w:t>的问题意识，帮助</w:t>
      </w:r>
      <w:r w:rsidR="00292F4F" w:rsidRPr="00F43EB5">
        <w:rPr>
          <w:rFonts w:hint="eastAsia"/>
          <w:szCs w:val="21"/>
        </w:rPr>
        <w:t>孩子</w:t>
      </w:r>
      <w:r w:rsidRPr="00F43EB5">
        <w:rPr>
          <w:rFonts w:hint="eastAsia"/>
          <w:szCs w:val="21"/>
        </w:rPr>
        <w:t>掌握解决问题的知识、程序和方法，培养</w:t>
      </w:r>
      <w:r w:rsidR="00292F4F" w:rsidRPr="00F43EB5">
        <w:rPr>
          <w:rFonts w:hint="eastAsia"/>
          <w:szCs w:val="21"/>
        </w:rPr>
        <w:t>孩子</w:t>
      </w:r>
      <w:r w:rsidRPr="00F43EB5">
        <w:rPr>
          <w:rFonts w:hint="eastAsia"/>
          <w:szCs w:val="21"/>
        </w:rPr>
        <w:t xml:space="preserve">的怀疑精神和创新精神。　　</w:t>
      </w:r>
    </w:p>
    <w:p w:rsidR="00493079" w:rsidRPr="00F43EB5" w:rsidRDefault="0042545E" w:rsidP="00F43EB5">
      <w:pPr>
        <w:spacing w:line="360" w:lineRule="exact"/>
        <w:rPr>
          <w:szCs w:val="21"/>
        </w:rPr>
      </w:pPr>
      <w:r w:rsidRPr="0042545E">
        <w:rPr>
          <w:rFonts w:hint="eastAsia"/>
          <w:szCs w:val="21"/>
        </w:rPr>
        <w:t> </w:t>
      </w:r>
      <w:r>
        <w:rPr>
          <w:rFonts w:hint="eastAsia"/>
          <w:szCs w:val="21"/>
        </w:rPr>
        <w:t xml:space="preserve">   </w:t>
      </w:r>
      <w:r w:rsidRPr="0042545E">
        <w:rPr>
          <w:rFonts w:hint="eastAsia"/>
          <w:szCs w:val="21"/>
        </w:rPr>
        <w:t xml:space="preserve"> </w:t>
      </w:r>
      <w:r w:rsidRPr="0042545E">
        <w:rPr>
          <w:rFonts w:hint="eastAsia"/>
          <w:szCs w:val="21"/>
        </w:rPr>
        <w:t>本学期的工作已经结束，在课题研究过程中我们遇到很多问题和困惑，在今后的研究中也会遇到的困难和艰辛，但我们坚信，凭着坚忍不拔、永不放弃的执着精神，在以后的研究中一定会取得更令人满意的成绩。</w:t>
      </w:r>
    </w:p>
    <w:sectPr w:rsidR="00493079" w:rsidRPr="00F43EB5" w:rsidSect="004930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945C2"/>
    <w:multiLevelType w:val="hybridMultilevel"/>
    <w:tmpl w:val="112C2704"/>
    <w:lvl w:ilvl="0" w:tplc="A7308FB8">
      <w:start w:val="1"/>
      <w:numFmt w:val="japaneseCounting"/>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5C39"/>
    <w:rsid w:val="00035C39"/>
    <w:rsid w:val="00292F4F"/>
    <w:rsid w:val="0042545E"/>
    <w:rsid w:val="00493079"/>
    <w:rsid w:val="00F43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7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F4F"/>
    <w:pPr>
      <w:ind w:firstLineChars="200" w:firstLine="420"/>
    </w:pPr>
  </w:style>
</w:styles>
</file>

<file path=word/webSettings.xml><?xml version="1.0" encoding="utf-8"?>
<w:webSettings xmlns:r="http://schemas.openxmlformats.org/officeDocument/2006/relationships" xmlns:w="http://schemas.openxmlformats.org/wordprocessingml/2006/main">
  <w:divs>
    <w:div w:id="472597341">
      <w:bodyDiv w:val="1"/>
      <w:marLeft w:val="0"/>
      <w:marRight w:val="0"/>
      <w:marTop w:val="0"/>
      <w:marBottom w:val="0"/>
      <w:divBdr>
        <w:top w:val="none" w:sz="0" w:space="0" w:color="auto"/>
        <w:left w:val="none" w:sz="0" w:space="0" w:color="auto"/>
        <w:bottom w:val="none" w:sz="0" w:space="0" w:color="auto"/>
        <w:right w:val="none" w:sz="0" w:space="0" w:color="auto"/>
      </w:divBdr>
    </w:div>
    <w:div w:id="13724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277</Words>
  <Characters>1582</Characters>
  <Application>Microsoft Office Word</Application>
  <DocSecurity>0</DocSecurity>
  <Lines>13</Lines>
  <Paragraphs>3</Paragraphs>
  <ScaleCrop>false</ScaleCrop>
  <Company>Microsoft</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2017-01-07T14:47:00Z</dcterms:created>
  <dcterms:modified xsi:type="dcterms:W3CDTF">2017-01-07T15:14:00Z</dcterms:modified>
</cp:coreProperties>
</file>