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14" w:rsidRDefault="008D1114" w:rsidP="00EA3433">
      <w:pPr>
        <w:jc w:val="center"/>
        <w:rPr>
          <w:rFonts w:ascii="迷你简萝卜" w:eastAsia="迷你简萝卜"/>
          <w:color w:val="000000"/>
          <w:sz w:val="56"/>
          <w:szCs w:val="44"/>
        </w:rPr>
      </w:pPr>
    </w:p>
    <w:p w:rsidR="008D1114" w:rsidRDefault="008D1114" w:rsidP="00EA3433">
      <w:pPr>
        <w:jc w:val="center"/>
        <w:rPr>
          <w:rFonts w:ascii="迷你简萝卜" w:eastAsia="迷你简萝卜"/>
          <w:color w:val="000000"/>
          <w:sz w:val="56"/>
          <w:szCs w:val="44"/>
        </w:rPr>
      </w:pPr>
    </w:p>
    <w:p w:rsidR="00166927" w:rsidRPr="00084AA5" w:rsidRDefault="00166927" w:rsidP="00EA3433">
      <w:pPr>
        <w:jc w:val="center"/>
        <w:rPr>
          <w:rFonts w:ascii="迷你简萝卜" w:eastAsia="迷你简萝卜"/>
          <w:color w:val="000000"/>
          <w:sz w:val="56"/>
          <w:szCs w:val="44"/>
        </w:rPr>
      </w:pPr>
      <w:r w:rsidRPr="00084AA5">
        <w:rPr>
          <w:rFonts w:ascii="迷你简萝卜" w:eastAsia="迷你简萝卜" w:hint="eastAsia"/>
          <w:color w:val="000000"/>
          <w:sz w:val="56"/>
          <w:szCs w:val="44"/>
        </w:rPr>
        <w:t>常州市龙城小学</w:t>
      </w:r>
      <w:r w:rsidR="008D1114">
        <w:rPr>
          <w:rFonts w:ascii="迷你简萝卜" w:eastAsia="迷你简萝卜" w:hint="eastAsia"/>
          <w:color w:val="000000"/>
          <w:sz w:val="56"/>
          <w:szCs w:val="44"/>
        </w:rPr>
        <w:t>科学组</w:t>
      </w:r>
      <w:r w:rsidR="0093332C" w:rsidRPr="00084AA5">
        <w:rPr>
          <w:rFonts w:ascii="迷你简萝卜" w:eastAsia="迷你简萝卜" w:hint="eastAsia"/>
          <w:color w:val="000000"/>
          <w:sz w:val="56"/>
          <w:szCs w:val="44"/>
        </w:rPr>
        <w:t>教研通讯</w:t>
      </w:r>
    </w:p>
    <w:p w:rsidR="00166927" w:rsidRDefault="00166927" w:rsidP="00166927">
      <w:pPr>
        <w:jc w:val="center"/>
        <w:rPr>
          <w:rFonts w:ascii="华文行楷" w:eastAsia="华文行楷"/>
          <w:color w:val="000000"/>
          <w:sz w:val="84"/>
          <w:szCs w:val="20"/>
        </w:rPr>
      </w:pPr>
    </w:p>
    <w:p w:rsidR="0093332C" w:rsidRPr="008862D1" w:rsidRDefault="0093332C" w:rsidP="0093332C">
      <w:pPr>
        <w:spacing w:line="480" w:lineRule="auto"/>
        <w:jc w:val="center"/>
        <w:rPr>
          <w:rFonts w:ascii="华文行楷" w:eastAsia="华文行楷"/>
          <w:color w:val="000000"/>
          <w:sz w:val="84"/>
          <w:szCs w:val="20"/>
        </w:rPr>
      </w:pPr>
    </w:p>
    <w:p w:rsidR="00412913" w:rsidRDefault="00412913" w:rsidP="0093332C">
      <w:pPr>
        <w:tabs>
          <w:tab w:val="left" w:pos="2955"/>
        </w:tabs>
        <w:jc w:val="center"/>
        <w:rPr>
          <w:rFonts w:ascii="迷你简萝卜" w:eastAsia="迷你简萝卜" w:hint="eastAsia"/>
          <w:color w:val="000000"/>
          <w:sz w:val="72"/>
          <w:szCs w:val="20"/>
        </w:rPr>
      </w:pPr>
      <w:r w:rsidRPr="00412913">
        <w:rPr>
          <w:rFonts w:ascii="迷你简萝卜" w:eastAsia="迷你简萝卜" w:hint="eastAsia"/>
          <w:color w:val="000000"/>
          <w:sz w:val="72"/>
          <w:szCs w:val="20"/>
        </w:rPr>
        <w:t>基于数字化的科学</w:t>
      </w:r>
    </w:p>
    <w:p w:rsidR="0093332C" w:rsidRDefault="00412913" w:rsidP="0093332C">
      <w:pPr>
        <w:tabs>
          <w:tab w:val="left" w:pos="2955"/>
        </w:tabs>
        <w:jc w:val="center"/>
        <w:rPr>
          <w:rFonts w:ascii="华文行楷" w:eastAsia="华文行楷"/>
          <w:color w:val="000000"/>
          <w:sz w:val="84"/>
          <w:szCs w:val="20"/>
        </w:rPr>
      </w:pPr>
      <w:r w:rsidRPr="00412913">
        <w:rPr>
          <w:rFonts w:ascii="迷你简萝卜" w:eastAsia="迷你简萝卜" w:hint="eastAsia"/>
          <w:color w:val="000000"/>
          <w:sz w:val="72"/>
          <w:szCs w:val="20"/>
        </w:rPr>
        <w:t>讨论课型研究</w:t>
      </w:r>
    </w:p>
    <w:p w:rsidR="0093332C" w:rsidRDefault="0093332C" w:rsidP="0093332C">
      <w:pPr>
        <w:tabs>
          <w:tab w:val="left" w:pos="2955"/>
        </w:tabs>
        <w:jc w:val="center"/>
        <w:rPr>
          <w:rFonts w:ascii="华文行楷" w:eastAsia="华文行楷"/>
          <w:color w:val="000000"/>
          <w:sz w:val="84"/>
          <w:szCs w:val="20"/>
        </w:rPr>
      </w:pPr>
    </w:p>
    <w:p w:rsidR="008D1114" w:rsidRDefault="008D1114" w:rsidP="0093332C">
      <w:pPr>
        <w:tabs>
          <w:tab w:val="left" w:pos="2955"/>
        </w:tabs>
        <w:jc w:val="center"/>
        <w:rPr>
          <w:rFonts w:ascii="华文行楷" w:eastAsia="华文行楷"/>
          <w:color w:val="000000"/>
          <w:sz w:val="84"/>
          <w:szCs w:val="20"/>
        </w:rPr>
      </w:pPr>
    </w:p>
    <w:p w:rsidR="0093332C" w:rsidRPr="004B14BC" w:rsidRDefault="0093332C" w:rsidP="0093332C">
      <w:pPr>
        <w:tabs>
          <w:tab w:val="left" w:pos="2955"/>
        </w:tabs>
        <w:jc w:val="center"/>
        <w:rPr>
          <w:rFonts w:ascii="华文行楷" w:eastAsia="华文行楷"/>
          <w:color w:val="000000"/>
          <w:sz w:val="10"/>
          <w:szCs w:val="20"/>
        </w:rPr>
      </w:pPr>
    </w:p>
    <w:p w:rsidR="00166927" w:rsidRPr="004B14BC" w:rsidRDefault="00166927" w:rsidP="0093332C">
      <w:pPr>
        <w:tabs>
          <w:tab w:val="left" w:pos="2955"/>
        </w:tabs>
        <w:jc w:val="center"/>
        <w:rPr>
          <w:rFonts w:ascii="华文行楷" w:eastAsia="华文行楷"/>
          <w:color w:val="000000"/>
          <w:sz w:val="10"/>
          <w:szCs w:val="20"/>
        </w:rPr>
      </w:pPr>
    </w:p>
    <w:p w:rsidR="00166927" w:rsidRPr="00084AA5" w:rsidRDefault="00084AA5" w:rsidP="00166927">
      <w:pPr>
        <w:tabs>
          <w:tab w:val="left" w:pos="4170"/>
        </w:tabs>
        <w:spacing w:line="480" w:lineRule="auto"/>
        <w:jc w:val="center"/>
        <w:rPr>
          <w:rFonts w:ascii="迷你简萝卜" w:eastAsia="迷你简萝卜"/>
          <w:color w:val="000000"/>
          <w:sz w:val="36"/>
          <w:szCs w:val="36"/>
        </w:rPr>
      </w:pPr>
      <w:r>
        <w:rPr>
          <w:rFonts w:ascii="迷你简萝卜" w:eastAsia="迷你简萝卜" w:hint="eastAsia"/>
          <w:color w:val="000000"/>
          <w:sz w:val="36"/>
          <w:szCs w:val="36"/>
        </w:rPr>
        <w:t>20</w:t>
      </w:r>
      <w:r w:rsidR="00166927" w:rsidRPr="00084AA5">
        <w:rPr>
          <w:rFonts w:ascii="迷你简萝卜" w:eastAsia="迷你简萝卜" w:hint="eastAsia"/>
          <w:color w:val="000000"/>
          <w:sz w:val="36"/>
          <w:szCs w:val="36"/>
        </w:rPr>
        <w:t>1</w:t>
      </w:r>
      <w:r w:rsidR="00412913">
        <w:rPr>
          <w:rFonts w:ascii="迷你简萝卜" w:eastAsia="迷你简萝卜" w:hint="eastAsia"/>
          <w:color w:val="000000"/>
          <w:sz w:val="36"/>
          <w:szCs w:val="36"/>
        </w:rPr>
        <w:t>6</w:t>
      </w:r>
      <w:r w:rsidR="00166927" w:rsidRPr="00084AA5">
        <w:rPr>
          <w:rFonts w:ascii="迷你简萝卜" w:eastAsia="迷你简萝卜" w:hint="eastAsia"/>
          <w:color w:val="000000"/>
          <w:sz w:val="36"/>
          <w:szCs w:val="36"/>
        </w:rPr>
        <w:t>年</w:t>
      </w:r>
      <w:r w:rsidR="0093332C" w:rsidRPr="00084AA5">
        <w:rPr>
          <w:rFonts w:ascii="迷你简萝卜" w:eastAsia="迷你简萝卜" w:hint="eastAsia"/>
          <w:color w:val="000000"/>
          <w:sz w:val="36"/>
          <w:szCs w:val="36"/>
        </w:rPr>
        <w:t>0</w:t>
      </w:r>
      <w:r w:rsidR="00412913">
        <w:rPr>
          <w:rFonts w:ascii="迷你简萝卜" w:eastAsia="迷你简萝卜" w:hint="eastAsia"/>
          <w:color w:val="000000"/>
          <w:sz w:val="36"/>
          <w:szCs w:val="36"/>
        </w:rPr>
        <w:t>1</w:t>
      </w:r>
      <w:r w:rsidR="00166927" w:rsidRPr="00084AA5">
        <w:rPr>
          <w:rFonts w:ascii="迷你简萝卜" w:eastAsia="迷你简萝卜" w:hint="eastAsia"/>
          <w:color w:val="000000"/>
          <w:sz w:val="36"/>
          <w:szCs w:val="36"/>
        </w:rPr>
        <w:t>月</w:t>
      </w:r>
    </w:p>
    <w:p w:rsidR="008862D1" w:rsidRPr="008862D1" w:rsidRDefault="008A4551" w:rsidP="008862D1">
      <w:pPr>
        <w:pStyle w:val="aa"/>
        <w:numPr>
          <w:ilvl w:val="0"/>
          <w:numId w:val="14"/>
        </w:numPr>
        <w:tabs>
          <w:tab w:val="left" w:pos="4170"/>
        </w:tabs>
        <w:spacing w:line="480" w:lineRule="auto"/>
        <w:ind w:firstLineChars="0"/>
        <w:rPr>
          <w:rFonts w:ascii="华文行楷" w:eastAsia="华文行楷"/>
          <w:color w:val="000000"/>
          <w:sz w:val="36"/>
          <w:szCs w:val="36"/>
        </w:rPr>
      </w:pPr>
      <w:r w:rsidRPr="008862D1">
        <w:rPr>
          <w:rFonts w:ascii="华文行楷" w:eastAsia="华文行楷"/>
          <w:color w:val="000000"/>
          <w:sz w:val="36"/>
          <w:szCs w:val="36"/>
        </w:rPr>
        <w:br w:type="page"/>
      </w:r>
      <w:r w:rsidR="008862D1" w:rsidRPr="008862D1">
        <w:rPr>
          <w:rFonts w:ascii="华文行楷" w:eastAsia="华文行楷" w:hint="eastAsia"/>
          <w:color w:val="000000"/>
          <w:sz w:val="36"/>
          <w:szCs w:val="36"/>
        </w:rPr>
        <w:lastRenderedPageBreak/>
        <w:t>主题</w:t>
      </w:r>
      <w:r w:rsidR="001D0AE8">
        <w:rPr>
          <w:rFonts w:ascii="华文行楷" w:eastAsia="华文行楷" w:hint="eastAsia"/>
          <w:color w:val="000000"/>
          <w:sz w:val="36"/>
          <w:szCs w:val="36"/>
        </w:rPr>
        <w:t>说明</w:t>
      </w:r>
    </w:p>
    <w:p w:rsidR="00412913" w:rsidRDefault="00412913" w:rsidP="00412913">
      <w:pPr>
        <w:tabs>
          <w:tab w:val="left" w:pos="4170"/>
        </w:tabs>
        <w:spacing w:line="480" w:lineRule="auto"/>
        <w:ind w:firstLineChars="200" w:firstLine="480"/>
        <w:rPr>
          <w:rFonts w:ascii="宋体" w:hAnsi="宋体" w:cs="宋体" w:hint="eastAsia"/>
          <w:color w:val="000000"/>
          <w:kern w:val="0"/>
          <w:sz w:val="24"/>
        </w:rPr>
      </w:pPr>
      <w:r w:rsidRPr="00412913">
        <w:rPr>
          <w:rFonts w:ascii="宋体" w:hAnsi="宋体" w:cs="宋体" w:hint="eastAsia"/>
          <w:color w:val="000000"/>
          <w:kern w:val="0"/>
          <w:sz w:val="24"/>
        </w:rPr>
        <w:t>在小学科学的教学过程中实施数字化讨论课，依托原有教材，</w:t>
      </w:r>
      <w:proofErr w:type="gramStart"/>
      <w:r w:rsidRPr="00412913">
        <w:rPr>
          <w:rFonts w:ascii="宋体" w:hAnsi="宋体" w:cs="宋体" w:hint="eastAsia"/>
          <w:color w:val="000000"/>
          <w:kern w:val="0"/>
          <w:sz w:val="24"/>
        </w:rPr>
        <w:t>找相应</w:t>
      </w:r>
      <w:proofErr w:type="gramEnd"/>
      <w:r w:rsidRPr="00412913">
        <w:rPr>
          <w:rFonts w:ascii="宋体" w:hAnsi="宋体" w:cs="宋体" w:hint="eastAsia"/>
          <w:color w:val="000000"/>
          <w:kern w:val="0"/>
          <w:sz w:val="24"/>
        </w:rPr>
        <w:t>小软件，形成系统教学。让学生慢慢适应数字化课程。在原有教材的基础上，构建数字化教学资源，研究数字化课程的优越性与不足之处，力争完善数字化讨论课的教学内容，使课堂丰富多彩，激发学生兴趣。</w:t>
      </w:r>
    </w:p>
    <w:p w:rsidR="008862D1" w:rsidRPr="001D160B" w:rsidRDefault="001D160B" w:rsidP="00412913">
      <w:pPr>
        <w:tabs>
          <w:tab w:val="left" w:pos="4170"/>
        </w:tabs>
        <w:spacing w:line="480" w:lineRule="auto"/>
        <w:rPr>
          <w:rFonts w:ascii="华文行楷" w:eastAsia="华文行楷"/>
          <w:color w:val="000000"/>
          <w:sz w:val="36"/>
          <w:szCs w:val="36"/>
        </w:rPr>
      </w:pPr>
      <w:r>
        <w:rPr>
          <w:rFonts w:ascii="华文行楷" w:eastAsia="华文行楷" w:hint="eastAsia"/>
          <w:color w:val="000000"/>
          <w:sz w:val="36"/>
          <w:szCs w:val="36"/>
        </w:rPr>
        <w:t>二、</w:t>
      </w:r>
      <w:r w:rsidR="008862D1" w:rsidRPr="001D160B">
        <w:rPr>
          <w:rFonts w:ascii="华文行楷" w:eastAsia="华文行楷" w:hint="eastAsia"/>
          <w:color w:val="000000"/>
          <w:sz w:val="36"/>
          <w:szCs w:val="36"/>
        </w:rPr>
        <w:t>案例博证</w:t>
      </w:r>
    </w:p>
    <w:p w:rsidR="00412913" w:rsidRDefault="00412913" w:rsidP="00412913">
      <w:pPr>
        <w:spacing w:line="360" w:lineRule="auto"/>
        <w:jc w:val="center"/>
        <w:rPr>
          <w:rFonts w:ascii="宋体" w:hAnsi="宋体" w:hint="eastAsia"/>
          <w:b/>
          <w:sz w:val="30"/>
          <w:szCs w:val="30"/>
        </w:rPr>
      </w:pPr>
      <w:r>
        <w:rPr>
          <w:rFonts w:ascii="宋体" w:hAnsi="宋体" w:hint="eastAsia"/>
          <w:b/>
          <w:sz w:val="30"/>
          <w:szCs w:val="30"/>
        </w:rPr>
        <w:t>《心脏和血液循环》教学设计</w:t>
      </w:r>
    </w:p>
    <w:p w:rsidR="00412913" w:rsidRDefault="00412913" w:rsidP="00412913">
      <w:pPr>
        <w:widowControl/>
        <w:spacing w:line="360" w:lineRule="auto"/>
        <w:ind w:firstLineChars="200" w:firstLine="482"/>
        <w:jc w:val="left"/>
        <w:rPr>
          <w:rFonts w:ascii="宋体" w:hAnsi="宋体" w:cs="宋体" w:hint="eastAsia"/>
          <w:b/>
          <w:kern w:val="0"/>
          <w:sz w:val="24"/>
        </w:rPr>
      </w:pPr>
      <w:r>
        <w:rPr>
          <w:rFonts w:ascii="宋体" w:hAnsi="宋体" w:cs="宋体" w:hint="eastAsia"/>
          <w:b/>
          <w:kern w:val="0"/>
          <w:sz w:val="24"/>
        </w:rPr>
        <w:t>科学教育理论指导：</w:t>
      </w:r>
    </w:p>
    <w:p w:rsidR="00412913" w:rsidRDefault="00412913" w:rsidP="00412913">
      <w:pPr>
        <w:widowControl/>
        <w:spacing w:line="360" w:lineRule="auto"/>
        <w:ind w:firstLineChars="200" w:firstLine="480"/>
        <w:jc w:val="left"/>
        <w:rPr>
          <w:rFonts w:ascii="宋体" w:hAnsi="宋体" w:cs="宋体" w:hint="eastAsia"/>
          <w:kern w:val="0"/>
          <w:sz w:val="24"/>
        </w:rPr>
      </w:pPr>
      <w:r>
        <w:rPr>
          <w:rFonts w:ascii="宋体" w:hAnsi="宋体" w:cs="宋体" w:hint="eastAsia"/>
          <w:kern w:val="0"/>
          <w:sz w:val="24"/>
        </w:rPr>
        <w:t>小学科学课程标准中指出：“小学科学课程是以培养科学素养为宗旨的科学启蒙课程。”因此，小学科学教学旨在培养学生的科学素养。教学中，教师要善于分析、把握本学科课程特点，把课内资源与课外资源相结合，为学生创造亲身经历科学探究过程的机会，激发学生主动参与科学学习，发展探究能力，培养学生尊重事实、勇于质疑的科学态度，建构基本的科学概念的原理，使学生乐于用所学的科学知识和技能适应、改善周围的生活环境。</w:t>
      </w:r>
    </w:p>
    <w:p w:rsidR="00412913" w:rsidRDefault="00412913" w:rsidP="00412913">
      <w:pPr>
        <w:widowControl/>
        <w:spacing w:line="360" w:lineRule="auto"/>
        <w:ind w:firstLineChars="200" w:firstLine="482"/>
        <w:jc w:val="left"/>
        <w:rPr>
          <w:rFonts w:ascii="宋体" w:hAnsi="宋体" w:cs="宋体" w:hint="eastAsia"/>
          <w:b/>
          <w:kern w:val="0"/>
          <w:sz w:val="24"/>
        </w:rPr>
      </w:pPr>
      <w:r>
        <w:rPr>
          <w:rFonts w:ascii="宋体" w:hAnsi="宋体" w:cs="宋体" w:hint="eastAsia"/>
          <w:b/>
          <w:kern w:val="0"/>
          <w:sz w:val="24"/>
        </w:rPr>
        <w:t>教材分析：</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本课教学内容有：一、主要解决“心脏不停地跳动是在干什么”的问题，即认识心脏的功能。二、讨论血液为什么要不停地流动，即了解血液循环的意义。</w:t>
      </w:r>
      <w:r>
        <w:rPr>
          <w:rFonts w:ascii="宋体" w:hAnsi="宋体" w:cs="宋体" w:hint="eastAsia"/>
          <w:color w:val="000000"/>
          <w:kern w:val="0"/>
          <w:sz w:val="24"/>
        </w:rPr>
        <w:t>由于认识对象处于人体内部，认识起来增加了难度，所以，本课教学应引导学生由表及里的顺序，借助数字化工具化抽象为形象等手段来认识人体的血液循环系统。</w:t>
      </w:r>
    </w:p>
    <w:p w:rsidR="00412913" w:rsidRDefault="00412913" w:rsidP="00412913">
      <w:pPr>
        <w:spacing w:line="360" w:lineRule="auto"/>
        <w:ind w:firstLineChars="200" w:firstLine="482"/>
        <w:rPr>
          <w:rFonts w:ascii="宋体" w:hAnsi="宋体" w:hint="eastAsia"/>
          <w:b/>
          <w:sz w:val="24"/>
        </w:rPr>
      </w:pPr>
      <w:r>
        <w:rPr>
          <w:rFonts w:ascii="宋体" w:hAnsi="宋体" w:hint="eastAsia"/>
          <w:b/>
          <w:sz w:val="24"/>
        </w:rPr>
        <w:t>教学目标：</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1、知道血液循环系统的组成及其作用。</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2、知道心脏的形态和功能。</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3、知道坚持锻炼有利于心血管的健康。</w:t>
      </w:r>
    </w:p>
    <w:p w:rsidR="00412913" w:rsidRDefault="00412913" w:rsidP="00412913">
      <w:pPr>
        <w:spacing w:line="360" w:lineRule="auto"/>
        <w:ind w:firstLineChars="200" w:firstLine="482"/>
        <w:rPr>
          <w:rFonts w:ascii="宋体" w:hAnsi="宋体" w:hint="eastAsia"/>
          <w:b/>
          <w:sz w:val="24"/>
        </w:rPr>
      </w:pPr>
      <w:r>
        <w:rPr>
          <w:rFonts w:ascii="宋体" w:hAnsi="宋体" w:hint="eastAsia"/>
          <w:b/>
          <w:sz w:val="24"/>
        </w:rPr>
        <w:t xml:space="preserve">教学重点难点：   </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重点：认识心脏。</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lastRenderedPageBreak/>
        <w:t>难点：认识心脏的功能。</w:t>
      </w:r>
    </w:p>
    <w:p w:rsidR="00412913" w:rsidRDefault="00412913" w:rsidP="00412913">
      <w:pPr>
        <w:spacing w:line="360" w:lineRule="auto"/>
        <w:ind w:firstLineChars="200" w:firstLine="482"/>
        <w:rPr>
          <w:rFonts w:ascii="宋体" w:hAnsi="宋体" w:hint="eastAsia"/>
          <w:b/>
          <w:sz w:val="24"/>
        </w:rPr>
      </w:pPr>
      <w:r>
        <w:rPr>
          <w:rFonts w:ascii="宋体" w:hAnsi="宋体" w:hint="eastAsia"/>
          <w:b/>
          <w:sz w:val="24"/>
        </w:rPr>
        <w:t>教学准备：</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教师准备：IPAD 人体探秘软件</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学生准备：IPAD</w:t>
      </w:r>
    </w:p>
    <w:p w:rsidR="00412913" w:rsidRDefault="00412913" w:rsidP="00412913">
      <w:pPr>
        <w:spacing w:line="360" w:lineRule="auto"/>
        <w:ind w:firstLineChars="200" w:firstLine="482"/>
        <w:rPr>
          <w:rFonts w:ascii="宋体" w:hAnsi="宋体" w:hint="eastAsia"/>
          <w:b/>
          <w:sz w:val="24"/>
        </w:rPr>
      </w:pPr>
      <w:r>
        <w:rPr>
          <w:rFonts w:ascii="宋体" w:hAnsi="宋体" w:hint="eastAsia"/>
          <w:b/>
          <w:sz w:val="24"/>
        </w:rPr>
        <w:t>教学过程设计：</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一、认识心脏和心跳</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1、谈话： 今天我们先来猜一个谜语，胸中有个大桃子，拳头大小差不离。劳逸结合巧安排，任劳任怨干到底。</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2、提问：通过这个谜语，你获得了哪些关于心脏的信息呢？</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3、提问：谁能指一指心脏的位置？画在学习单的小人身上，应该是画在左边还是右边呢？</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4、学生将心脏位置画在学习单的小人身上。</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5、提问：你听说过心脏会指挥两位乘客在我们的身体里旅行吗?开动脑筋,想一想,它们分别是哪两位乘客呢?</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二、两位乘客的旅行</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1、它们</w:t>
      </w:r>
      <w:proofErr w:type="gramStart"/>
      <w:r>
        <w:rPr>
          <w:rFonts w:ascii="宋体" w:hAnsi="宋体" w:hint="eastAsia"/>
          <w:sz w:val="24"/>
        </w:rPr>
        <w:t>都途径</w:t>
      </w:r>
      <w:proofErr w:type="gramEnd"/>
      <w:r>
        <w:rPr>
          <w:rFonts w:ascii="宋体" w:hAnsi="宋体" w:hint="eastAsia"/>
          <w:sz w:val="24"/>
        </w:rPr>
        <w:t>哪些站点呢?</w:t>
      </w:r>
    </w:p>
    <w:p w:rsidR="00412913" w:rsidRDefault="00412913" w:rsidP="00412913">
      <w:pPr>
        <w:spacing w:line="360" w:lineRule="auto"/>
        <w:ind w:firstLineChars="200" w:firstLine="420"/>
        <w:rPr>
          <w:rFonts w:ascii="宋体" w:hAnsi="宋体" w:hint="eastAsia"/>
          <w:sz w:val="24"/>
        </w:rPr>
      </w:pPr>
      <w:r>
        <w:rPr>
          <w:noProof/>
        </w:rPr>
        <mc:AlternateContent>
          <mc:Choice Requires="wpg">
            <w:drawing>
              <wp:anchor distT="0" distB="0" distL="114300" distR="114300" simplePos="0" relativeHeight="251659264" behindDoc="0" locked="0" layoutInCell="1" allowOverlap="1">
                <wp:simplePos x="0" y="0"/>
                <wp:positionH relativeFrom="column">
                  <wp:posOffset>217805</wp:posOffset>
                </wp:positionH>
                <wp:positionV relativeFrom="paragraph">
                  <wp:posOffset>291465</wp:posOffset>
                </wp:positionV>
                <wp:extent cx="5161915" cy="628650"/>
                <wp:effectExtent l="8255" t="9525" r="11430" b="9525"/>
                <wp:wrapNone/>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915" cy="628650"/>
                          <a:chOff x="10230" y="7069"/>
                          <a:chExt cx="8129" cy="990"/>
                        </a:xfrm>
                      </wpg:grpSpPr>
                      <wps:wsp>
                        <wps:cNvPr id="44" name="文本框 3"/>
                        <wps:cNvSpPr txBox="1">
                          <a:spLocks noChangeArrowheads="1"/>
                        </wps:cNvSpPr>
                        <wps:spPr bwMode="auto">
                          <a:xfrm>
                            <a:off x="1023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45" name="文本框 4"/>
                        <wps:cNvSpPr txBox="1">
                          <a:spLocks noChangeArrowheads="1"/>
                        </wps:cNvSpPr>
                        <wps:spPr bwMode="auto">
                          <a:xfrm>
                            <a:off x="1023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46" name="文本框 5"/>
                        <wps:cNvSpPr txBox="1">
                          <a:spLocks noChangeArrowheads="1"/>
                        </wps:cNvSpPr>
                        <wps:spPr bwMode="auto">
                          <a:xfrm>
                            <a:off x="1134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47" name="文本框 6"/>
                        <wps:cNvSpPr txBox="1">
                          <a:spLocks noChangeArrowheads="1"/>
                        </wps:cNvSpPr>
                        <wps:spPr bwMode="auto">
                          <a:xfrm>
                            <a:off x="1134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48" name="文本框 7"/>
                        <wps:cNvSpPr txBox="1">
                          <a:spLocks noChangeArrowheads="1"/>
                        </wps:cNvSpPr>
                        <wps:spPr bwMode="auto">
                          <a:xfrm>
                            <a:off x="1245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49" name="文本框 8"/>
                        <wps:cNvSpPr txBox="1">
                          <a:spLocks noChangeArrowheads="1"/>
                        </wps:cNvSpPr>
                        <wps:spPr bwMode="auto">
                          <a:xfrm>
                            <a:off x="1245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50" name="文本框 9"/>
                        <wps:cNvSpPr txBox="1">
                          <a:spLocks noChangeArrowheads="1"/>
                        </wps:cNvSpPr>
                        <wps:spPr bwMode="auto">
                          <a:xfrm>
                            <a:off x="1356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51" name="直线 10"/>
                        <wps:cNvCnPr/>
                        <wps:spPr bwMode="auto">
                          <a:xfrm flipH="1">
                            <a:off x="1225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直线 11"/>
                        <wps:cNvCnPr/>
                        <wps:spPr bwMode="auto">
                          <a:xfrm>
                            <a:off x="12241"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 name="直线 12"/>
                        <wps:cNvCnPr/>
                        <wps:spPr bwMode="auto">
                          <a:xfrm>
                            <a:off x="13381"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4" name="直线 13"/>
                        <wps:cNvCnPr/>
                        <wps:spPr bwMode="auto">
                          <a:xfrm>
                            <a:off x="14476" y="7295"/>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文本框 14"/>
                        <wps:cNvSpPr txBox="1">
                          <a:spLocks noChangeArrowheads="1"/>
                        </wps:cNvSpPr>
                        <wps:spPr bwMode="auto">
                          <a:xfrm>
                            <a:off x="1356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56" name="文本框 15"/>
                        <wps:cNvSpPr txBox="1">
                          <a:spLocks noChangeArrowheads="1"/>
                        </wps:cNvSpPr>
                        <wps:spPr bwMode="auto">
                          <a:xfrm>
                            <a:off x="14670" y="7084"/>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57" name="文本框 16"/>
                        <wps:cNvSpPr txBox="1">
                          <a:spLocks noChangeArrowheads="1"/>
                        </wps:cNvSpPr>
                        <wps:spPr bwMode="auto">
                          <a:xfrm>
                            <a:off x="1467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58" name="直线 17"/>
                        <wps:cNvCnPr/>
                        <wps:spPr bwMode="auto">
                          <a:xfrm>
                            <a:off x="15586"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文本框 18"/>
                        <wps:cNvSpPr txBox="1">
                          <a:spLocks noChangeArrowheads="1"/>
                        </wps:cNvSpPr>
                        <wps:spPr bwMode="auto">
                          <a:xfrm>
                            <a:off x="15765" y="7069"/>
                            <a:ext cx="2594"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60" name="文本框 19"/>
                        <wps:cNvSpPr txBox="1">
                          <a:spLocks noChangeArrowheads="1"/>
                        </wps:cNvSpPr>
                        <wps:spPr bwMode="auto">
                          <a:xfrm>
                            <a:off x="15765" y="7654"/>
                            <a:ext cx="2594"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61" name="直线 20"/>
                        <wps:cNvCnPr/>
                        <wps:spPr bwMode="auto">
                          <a:xfrm flipH="1">
                            <a:off x="1336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直线 21"/>
                        <wps:cNvCnPr/>
                        <wps:spPr bwMode="auto">
                          <a:xfrm flipH="1">
                            <a:off x="1447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直线 22"/>
                        <wps:cNvCnPr/>
                        <wps:spPr bwMode="auto">
                          <a:xfrm flipH="1">
                            <a:off x="1558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43" o:spid="_x0000_s1026" style="position:absolute;left:0;text-align:left;margin-left:17.15pt;margin-top:22.95pt;width:406.45pt;height:49.5pt;z-index:251659264" coordorigin="10230,7069" coordsize="812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">
                <v:shapetype id="_x0000_t202" coordsize="21600,21600" o:spt="202" path="m,l,21600r21600,l21600,xe">
                  <v:stroke joinstyle="miter"/>
                  <v:path gradientshapeok="t" o:connecttype="rect"/>
                </v:shapetype>
                <v:shape id="文本框 3" o:spid="_x0000_s1027" type="#_x0000_t202" style="position:absolute;left:1023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12913" w:rsidRDefault="00412913" w:rsidP="00412913"/>
                    </w:txbxContent>
                  </v:textbox>
                </v:shape>
                <v:shape id="文本框 4" o:spid="_x0000_s1028" type="#_x0000_t202" style="position:absolute;left:1023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12913" w:rsidRDefault="00412913" w:rsidP="00412913"/>
                    </w:txbxContent>
                  </v:textbox>
                </v:shape>
                <v:shape id="文本框 5" o:spid="_x0000_s1029" type="#_x0000_t202" style="position:absolute;left:1134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12913" w:rsidRDefault="00412913" w:rsidP="00412913"/>
                    </w:txbxContent>
                  </v:textbox>
                </v:shape>
                <v:shape id="文本框 6" o:spid="_x0000_s1030" type="#_x0000_t202" style="position:absolute;left:1134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12913" w:rsidRDefault="00412913" w:rsidP="00412913"/>
                    </w:txbxContent>
                  </v:textbox>
                </v:shape>
                <v:shape id="文本框 7" o:spid="_x0000_s1031" type="#_x0000_t202" style="position:absolute;left:1245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12913" w:rsidRDefault="00412913" w:rsidP="00412913"/>
                    </w:txbxContent>
                  </v:textbox>
                </v:shape>
                <v:shape id="文本框 8" o:spid="_x0000_s1032" type="#_x0000_t202" style="position:absolute;left:1245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412913" w:rsidRDefault="00412913" w:rsidP="00412913"/>
                    </w:txbxContent>
                  </v:textbox>
                </v:shape>
                <v:shape id="文本框 9" o:spid="_x0000_s1033" type="#_x0000_t202" style="position:absolute;left:1356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412913" w:rsidRDefault="00412913" w:rsidP="00412913"/>
                    </w:txbxContent>
                  </v:textbox>
                </v:shape>
                <v:line id="直线 10" o:spid="_x0000_s1034" style="position:absolute;flip:x;visibility:visible;mso-wrap-style:square" from="12257,7881" to="1246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Jm98IAAADbAAAADwAAAGRycy9kb3ducmV2LnhtbESPQYvCMBSE7wv+h/AEb2ta0UWqsVRB&#10;8OJBV+/P5tlWm5fSxFr/vREW9jjMzDfMMu1NLTpqXWVZQTyOQBDnVldcKDj9br/nIJxH1lhbJgUv&#10;cpCuBl9LTLR98oG6oy9EgLBLUEHpfZNI6fKSDLqxbYiDd7WtQR9kW0jd4jPATS0nUfQjDVYcFkps&#10;aFNSfj8+jILeXmbFOVvfD7dpvH9069NL+0ip0bDPFiA89f4//NfeaQWzGD5fwg+Qq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Jm98IAAADbAAAADwAAAAAAAAAAAAAA&#10;AAChAgAAZHJzL2Rvd25yZXYueG1sUEsFBgAAAAAEAAQA+QAAAJADAAAAAA==&#10;">
                  <v:stroke endarrow="open"/>
                </v:line>
                <v:line id="直线 11" o:spid="_x0000_s1035" style="position:absolute;visibility:visible;mso-wrap-style:square" from="12241,7280" to="12436,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c8XsQAAADbAAAADwAAAGRycy9kb3ducmV2LnhtbESP0WrCQBRE3wv+w3ILfSm6UWir0U0Q&#10;QSh9EJr2A67Za7I0ezdm1yT69W6h0Mdh5swwm3y0jeip88axgvksAUFcOm24UvD9tZ8uQfiArLFx&#10;TAqu5CHPJg8bTLUb+JP6IlQilrBPUUEdQptK6cuaLPqZa4mjd3KdxRBlV0nd4RDLbSMXSfIqLRqO&#10;CzW2tKup/CkuVsGLOZ/fTpdD028/cHW0t2dzlKTU0+O4XYMINIb/8B/9riO3gN8v8QfI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zxexAAAANsAAAAPAAAAAAAAAAAA&#10;AAAAAKECAABkcnMvZG93bnJldi54bWxQSwUGAAAAAAQABAD5AAAAkgMAAAAA&#10;">
                  <v:stroke endarrow="open"/>
                </v:line>
                <v:line id="直线 12" o:spid="_x0000_s1036" style="position:absolute;visibility:visible;mso-wrap-style:square" from="13381,7280" to="13576,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uZxcQAAADbAAAADwAAAGRycy9kb3ducmV2LnhtbESP0WrCQBRE34X+w3ILfRHd2FJ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5nFxAAAANsAAAAPAAAAAAAAAAAA&#10;AAAAAKECAABkcnMvZG93bnJldi54bWxQSwUGAAAAAAQABAD5AAAAkgMAAAAA&#10;">
                  <v:stroke endarrow="open"/>
                </v:line>
                <v:line id="直线 13" o:spid="_x0000_s1037" style="position:absolute;visibility:visible;mso-wrap-style:square" from="14476,7295" to="14671,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IBscQAAADbAAAADwAAAGRycy9kb3ducmV2LnhtbESP0WrCQBRE34X+w3ILfRHdWFpto6uI&#10;IBQfCqb9gGv2mixm78bsGqNf7wqCj8PMmWFmi85WoqXGG8cKRsMEBHHutOFCwf/fevAFwgdkjZVj&#10;UnAhD4v5S2+GqXZn3lKbhULEEvYpKihDqFMpfV6SRT90NXH09q6xGKJsCqkbPMdyW8n3JBlLi4bj&#10;Qok1rUrKD9nJKvg0x+Nkf/qt2uUGv3f22jc7SUq9vXbLKYhAXXiGH/SPjtwH3L/E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GxxAAAANsAAAAPAAAAAAAAAAAA&#10;AAAAAKECAABkcnMvZG93bnJldi54bWxQSwUGAAAAAAQABAD5AAAAkgMAAAAA&#10;">
                  <v:stroke endarrow="open"/>
                </v:line>
                <v:shape id="文本框 14" o:spid="_x0000_s1038" type="#_x0000_t202" style="position:absolute;left:1356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412913" w:rsidRDefault="00412913" w:rsidP="00412913"/>
                    </w:txbxContent>
                  </v:textbox>
                </v:shape>
                <v:shape id="文本框 15" o:spid="_x0000_s1039" type="#_x0000_t202" style="position:absolute;left:14670;top:7084;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12913" w:rsidRDefault="00412913" w:rsidP="00412913"/>
                    </w:txbxContent>
                  </v:textbox>
                </v:shape>
                <v:shape id="文本框 16" o:spid="_x0000_s1040" type="#_x0000_t202" style="position:absolute;left:1467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12913" w:rsidRDefault="00412913" w:rsidP="00412913"/>
                    </w:txbxContent>
                  </v:textbox>
                </v:shape>
                <v:line id="直线 17" o:spid="_x0000_s1041" style="position:absolute;visibility:visible;mso-wrap-style:square" from="15586,7280" to="15781,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8LtMEAAADbAAAADwAAAGRycy9kb3ducmV2LnhtbERPzWrCQBC+F/oOyxS8FN200KrRVaRQ&#10;kB4KVR9gzI7JYnY2ZtcYffrOQfD48f3Pl72vVUdtdIENvI0yUMRFsI5LA7vt93ACKiZki3VgMnCl&#10;CMvF89Mccxsu/EfdJpVKQjjmaKBKqcm1jkVFHuMoNMTCHULrMQlsS21bvEi4r/V7ln1qj46locKG&#10;vioqjpuzN/DhTqfx4fxbd6sfnO797dXtNRkzeOlXM1CJ+vQQ391rKz4ZK1/kB+jF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u0wQAAANsAAAAPAAAAAAAAAAAAAAAA&#10;AKECAABkcnMvZG93bnJldi54bWxQSwUGAAAAAAQABAD5AAAAjwMAAAAA&#10;">
                  <v:stroke endarrow="open"/>
                </v:line>
                <v:shape id="文本框 18" o:spid="_x0000_s1042" type="#_x0000_t202" style="position:absolute;left:15765;top:7069;width:25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412913" w:rsidRDefault="00412913" w:rsidP="00412913"/>
                    </w:txbxContent>
                  </v:textbox>
                </v:shape>
                <v:shape id="文本框 19" o:spid="_x0000_s1043" type="#_x0000_t202" style="position:absolute;left:15765;top:7654;width:25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412913" w:rsidRDefault="00412913" w:rsidP="00412913"/>
                    </w:txbxContent>
                  </v:textbox>
                </v:shape>
                <v:line id="直线 20" o:spid="_x0000_s1044" style="position:absolute;flip:x;visibility:visible;mso-wrap-style:square" from="13367,7881" to="1357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6sSsMAAADbAAAADwAAAGRycy9kb3ducmV2LnhtbESPT2vCQBTE7wW/w/IK3uomUqWkrqKC&#10;0IuHxHh/zb4mqdm3Ibvmz7d3CwWPw8z8htnsRtOInjpXW1YQLyIQxIXVNZcK8svp7QOE88gaG8uk&#10;YCIHu+3sZYOJtgOn1Ge+FAHCLkEFlfdtIqUrKjLoFrYlDt6P7Qz6ILtS6g6HADeNXEbRWhqsOSxU&#10;2NKxouKW3Y2C0X6vyuv+cEt/3+PzvT/kk/aRUvPXcf8JwtPon+H/9pdWsI7h70v4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erErDAAAA2wAAAA8AAAAAAAAAAAAA&#10;AAAAoQIAAGRycy9kb3ducmV2LnhtbFBLBQYAAAAABAAEAPkAAACRAwAAAAA=&#10;">
                  <v:stroke endarrow="open"/>
                </v:line>
                <v:line id="直线 21" o:spid="_x0000_s1045" style="position:absolute;flip:x;visibility:visible;mso-wrap-style:square" from="14477,7881" to="1468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yPb8AAADbAAAADwAAAGRycy9kb3ducmV2LnhtbESPzQrCMBCE74LvEFbwpqmiItUoKghe&#10;PPh3X5u1rTab0sRa394IgsdhZr5h5svGFKKmyuWWFQz6EQjixOqcUwXn07Y3BeE8ssbCMil4k4Pl&#10;ot2aY6ztiw9UH30qAoRdjAoy78tYSpdkZND1bUkcvJutDPogq1TqCl8Bbgo5jKKJNJhzWMiwpE1G&#10;yeP4NAoaex2nl9X6cbiPBvtnvT6/tY+U6naa1QyEp8b/w7/2TiuYDOH7Jfw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AwyPb8AAADbAAAADwAAAAAAAAAAAAAAAACh&#10;AgAAZHJzL2Rvd25yZXYueG1sUEsFBgAAAAAEAAQA+QAAAI0DAAAAAA==&#10;">
                  <v:stroke endarrow="open"/>
                </v:line>
                <v:line id="直线 22" o:spid="_x0000_s1046" style="position:absolute;flip:x;visibility:visible;mso-wrap-style:square" from="15587,7881" to="1579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CXpsAAAADbAAAADwAAAGRycy9kb3ducmV2LnhtbESPS6vCMBSE94L/IRzBnaY+kWoUvXDB&#10;jQtf+2NzbKvNSWlirf/eCILLYWa+YRarxhSipsrllhUM+hEI4sTqnFMFp+N/bwbCeWSNhWVS8CIH&#10;q2W7tcBY2yfvqT74VAQIuxgVZN6XsZQuycig69uSOHhXWxn0QVap1BU+A9wUchhFU2kw57CQYUl/&#10;GSX3w8MoaOxlkp7Xm/v+Nh7sHvXm9NI+UqrbadZzEJ4a/wt/21utYDqCz5fwA+Ty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tAl6bAAAAA2wAAAA8AAAAAAAAAAAAAAAAA&#10;oQIAAGRycy9kb3ducmV2LnhtbFBLBQYAAAAABAAEAPkAAACOAwAAAAA=&#10;">
                  <v:stroke endarrow="open"/>
                </v:line>
              </v:group>
            </w:pict>
          </mc:Fallback>
        </mc:AlternateContent>
      </w:r>
      <w:r>
        <w:rPr>
          <w:rFonts w:ascii="宋体" w:hAnsi="宋体" w:hint="eastAsia"/>
          <w:sz w:val="24"/>
        </w:rPr>
        <w:t>2、完成学习单。</w:t>
      </w:r>
    </w:p>
    <w:p w:rsidR="00412913" w:rsidRDefault="00412913" w:rsidP="00412913">
      <w:pPr>
        <w:spacing w:line="360" w:lineRule="auto"/>
        <w:rPr>
          <w:rFonts w:ascii="宋体" w:hAnsi="宋体" w:hint="eastAsia"/>
          <w:sz w:val="24"/>
        </w:rPr>
      </w:pPr>
    </w:p>
    <w:p w:rsidR="00412913" w:rsidRDefault="00412913" w:rsidP="00412913">
      <w:pPr>
        <w:spacing w:line="360" w:lineRule="auto"/>
        <w:ind w:firstLineChars="200" w:firstLine="480"/>
        <w:rPr>
          <w:rFonts w:ascii="宋体" w:hAnsi="宋体" w:hint="eastAsia"/>
          <w:sz w:val="24"/>
        </w:rPr>
      </w:pP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三、全身血管的分布</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1、谁愿意猜一猜，全身的血管加起来有多长呢？</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2、全身的血管到底是怎样分布的呢?结合人体探秘软件,把人体血管的分布呈现在学习单的小人身上。</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3、全身的血管分布很复杂，谁来说一说你打算怎样去画呢？</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4、完成学习单，人体血管的分布？</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5、在画的过程中，你有什么发现？</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6、小结：全身除了头发、牙齿、指甲、角膜以外都有血管，而且到全身各处的血管都有去有回，心脏是中转站。</w:t>
      </w:r>
    </w:p>
    <w:p w:rsidR="00412913" w:rsidRDefault="00412913" w:rsidP="00412913">
      <w:pPr>
        <w:spacing w:line="360" w:lineRule="auto"/>
        <w:ind w:firstLineChars="200" w:firstLine="420"/>
        <w:rPr>
          <w:rFonts w:ascii="宋体" w:hAnsi="宋体" w:hint="eastAsia"/>
          <w:sz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2164715</wp:posOffset>
                </wp:positionH>
                <wp:positionV relativeFrom="paragraph">
                  <wp:posOffset>73025</wp:posOffset>
                </wp:positionV>
                <wp:extent cx="3636645" cy="3170555"/>
                <wp:effectExtent l="12065" t="13970" r="18415" b="15875"/>
                <wp:wrapSquare wrapText="bothSides"/>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31705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1.</w:t>
                            </w:r>
                            <w:r>
                              <w:rPr>
                                <w:rFonts w:ascii="宋体" w:hAnsi="宋体" w:cs="宋体" w:hint="eastAsia"/>
                                <w:color w:val="000000"/>
                                <w:kern w:val="24"/>
                                <w:sz w:val="24"/>
                              </w:rPr>
                              <w:t>人的心脏有</w:t>
                            </w:r>
                            <w:r>
                              <w:rPr>
                                <w:rFonts w:ascii="宋体" w:hAnsi="宋体" w:cs="宋体" w:hint="eastAsia"/>
                                <w:color w:val="000000"/>
                                <w:kern w:val="24"/>
                                <w:sz w:val="24"/>
                                <w:u w:val="single"/>
                              </w:rPr>
                              <w:t xml:space="preserve">   （1/2/4）</w:t>
                            </w:r>
                            <w:proofErr w:type="gramStart"/>
                            <w:r>
                              <w:rPr>
                                <w:rFonts w:ascii="宋体" w:hAnsi="宋体" w:cs="宋体" w:hint="eastAsia"/>
                                <w:color w:val="000000"/>
                                <w:kern w:val="24"/>
                                <w:sz w:val="24"/>
                              </w:rPr>
                              <w:t>个</w:t>
                            </w:r>
                            <w:proofErr w:type="gramEnd"/>
                            <w:r>
                              <w:rPr>
                                <w:rFonts w:ascii="宋体" w:hAnsi="宋体" w:cs="宋体" w:hint="eastAsia"/>
                                <w:color w:val="000000"/>
                                <w:kern w:val="24"/>
                                <w:sz w:val="24"/>
                              </w:rPr>
                              <w:t>房间，</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分别是：</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2.血液流进心脏时，心脏处于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(收缩/舒张)状态。</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3.血液流出心脏时，心脏处于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 xml:space="preserve">(收缩/舒张)状态。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4.来自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w:t>
                            </w:r>
                          </w:p>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5.心脏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color w:val="000000"/>
                                <w:kern w:val="24"/>
                                <w:sz w:val="24"/>
                              </w:rPr>
                              <w:t>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b/>
                                <w:bCs/>
                                <w:color w:val="000000"/>
                                <w:kern w:val="24"/>
                                <w:sz w:val="24"/>
                              </w:rPr>
                              <w:t>提示：</w:t>
                            </w:r>
                            <w:r>
                              <w:rPr>
                                <w:rFonts w:ascii="宋体" w:hAnsi="宋体" w:cs="宋体" w:hint="eastAsia"/>
                                <w:color w:val="000000"/>
                                <w:kern w:val="24"/>
                                <w:sz w:val="24"/>
                              </w:rPr>
                              <w:t>红色颗粒代表富含氧血液，暗红色代表富含二氧化碳血液。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2" o:spid="_x0000_s1047" type="#_x0000_t202" style="position:absolute;left:0;text-align:left;margin-left:170.45pt;margin-top:5.75pt;width:286.35pt;height:2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" filled="f" strokeweight="1.5pt">
                <v:textbox>
                  <w:txbxContent>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1.</w:t>
                      </w:r>
                      <w:r>
                        <w:rPr>
                          <w:rFonts w:ascii="宋体" w:hAnsi="宋体" w:cs="宋体" w:hint="eastAsia"/>
                          <w:color w:val="000000"/>
                          <w:kern w:val="24"/>
                          <w:sz w:val="24"/>
                        </w:rPr>
                        <w:t>人的心脏有</w:t>
                      </w:r>
                      <w:r>
                        <w:rPr>
                          <w:rFonts w:ascii="宋体" w:hAnsi="宋体" w:cs="宋体" w:hint="eastAsia"/>
                          <w:color w:val="000000"/>
                          <w:kern w:val="24"/>
                          <w:sz w:val="24"/>
                          <w:u w:val="single"/>
                        </w:rPr>
                        <w:t xml:space="preserve">   （1/2/4）</w:t>
                      </w:r>
                      <w:proofErr w:type="gramStart"/>
                      <w:r>
                        <w:rPr>
                          <w:rFonts w:ascii="宋体" w:hAnsi="宋体" w:cs="宋体" w:hint="eastAsia"/>
                          <w:color w:val="000000"/>
                          <w:kern w:val="24"/>
                          <w:sz w:val="24"/>
                        </w:rPr>
                        <w:t>个</w:t>
                      </w:r>
                      <w:proofErr w:type="gramEnd"/>
                      <w:r>
                        <w:rPr>
                          <w:rFonts w:ascii="宋体" w:hAnsi="宋体" w:cs="宋体" w:hint="eastAsia"/>
                          <w:color w:val="000000"/>
                          <w:kern w:val="24"/>
                          <w:sz w:val="24"/>
                        </w:rPr>
                        <w:t>房间，</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分别是：</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2.血液流进心脏时，心脏处于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(收缩/舒张)状态。</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3.血液流出心脏时，心脏处于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 xml:space="preserve">(收缩/舒张)状态。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4.来自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w:t>
                      </w:r>
                    </w:p>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5.心脏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color w:val="000000"/>
                          <w:kern w:val="24"/>
                          <w:sz w:val="24"/>
                        </w:rPr>
                        <w:t>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b/>
                          <w:bCs/>
                          <w:color w:val="000000"/>
                          <w:kern w:val="24"/>
                          <w:sz w:val="24"/>
                        </w:rPr>
                        <w:t>提示：</w:t>
                      </w:r>
                      <w:r>
                        <w:rPr>
                          <w:rFonts w:ascii="宋体" w:hAnsi="宋体" w:cs="宋体" w:hint="eastAsia"/>
                          <w:color w:val="000000"/>
                          <w:kern w:val="24"/>
                          <w:sz w:val="24"/>
                        </w:rPr>
                        <w:t>红色颗粒代表富含氧血液，暗红色代表富含二氧化碳血液。</w:t>
                      </w:r>
                    </w:p>
                  </w:txbxContent>
                </v:textbox>
                <w10:wrap type="square"/>
              </v:shape>
            </w:pict>
          </mc:Fallback>
        </mc:AlternateContent>
      </w:r>
      <w:r>
        <w:rPr>
          <w:rFonts w:ascii="宋体" w:hAnsi="宋体" w:hint="eastAsia"/>
          <w:sz w:val="24"/>
        </w:rPr>
        <w:t>汇报讨论结果。</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四、心脏与血液循环</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1、心脏指挥这全世界最长的高速公路，你们想不想知道它是怎样工作的？</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2、结合IPAD人体探秘软件，完成学习单。</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3、交流学习单</w:t>
      </w:r>
    </w:p>
    <w:p w:rsidR="00412913" w:rsidRDefault="00412913" w:rsidP="00412913">
      <w:pPr>
        <w:spacing w:line="360" w:lineRule="auto"/>
        <w:ind w:firstLineChars="200" w:firstLine="480"/>
        <w:rPr>
          <w:rFonts w:ascii="宋体" w:hAnsi="宋体" w:hint="eastAsia"/>
          <w:sz w:val="24"/>
        </w:rPr>
      </w:pPr>
    </w:p>
    <w:p w:rsidR="00412913" w:rsidRDefault="00412913" w:rsidP="00412913">
      <w:pPr>
        <w:spacing w:line="360" w:lineRule="auto"/>
        <w:rPr>
          <w:rFonts w:ascii="宋体" w:hAnsi="宋体" w:hint="eastAsia"/>
          <w:sz w:val="24"/>
        </w:rPr>
      </w:pP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 xml:space="preserve"> 五、如何保护自己的心脏</w:t>
      </w:r>
    </w:p>
    <w:p w:rsidR="00412913" w:rsidRDefault="00412913" w:rsidP="00412913">
      <w:pPr>
        <w:numPr>
          <w:ilvl w:val="0"/>
          <w:numId w:val="29"/>
        </w:numPr>
        <w:spacing w:line="360" w:lineRule="auto"/>
        <w:ind w:firstLineChars="200" w:firstLine="480"/>
        <w:rPr>
          <w:rFonts w:ascii="宋体" w:hAnsi="宋体" w:hint="eastAsia"/>
          <w:sz w:val="24"/>
        </w:rPr>
      </w:pPr>
      <w:r>
        <w:rPr>
          <w:rFonts w:ascii="宋体" w:hAnsi="宋体" w:hint="eastAsia"/>
          <w:sz w:val="24"/>
        </w:rPr>
        <w:t>合理饮食，控制体重</w:t>
      </w:r>
    </w:p>
    <w:p w:rsidR="00412913" w:rsidRDefault="00412913" w:rsidP="00412913">
      <w:pPr>
        <w:numPr>
          <w:ilvl w:val="0"/>
          <w:numId w:val="29"/>
        </w:numPr>
        <w:spacing w:line="360" w:lineRule="auto"/>
        <w:ind w:firstLineChars="200" w:firstLine="480"/>
        <w:rPr>
          <w:rFonts w:ascii="宋体" w:hAnsi="宋体" w:hint="eastAsia"/>
          <w:sz w:val="24"/>
        </w:rPr>
      </w:pPr>
      <w:r>
        <w:rPr>
          <w:rFonts w:ascii="宋体" w:hAnsi="宋体" w:hint="eastAsia"/>
          <w:sz w:val="24"/>
        </w:rPr>
        <w:t>适量运动，坚持锻炼</w:t>
      </w:r>
    </w:p>
    <w:p w:rsidR="00412913" w:rsidRDefault="00412913" w:rsidP="00412913">
      <w:pPr>
        <w:numPr>
          <w:ilvl w:val="0"/>
          <w:numId w:val="29"/>
        </w:numPr>
        <w:spacing w:line="360" w:lineRule="auto"/>
        <w:ind w:firstLineChars="200" w:firstLine="480"/>
        <w:rPr>
          <w:rFonts w:ascii="宋体" w:hAnsi="宋体" w:hint="eastAsia"/>
          <w:sz w:val="24"/>
        </w:rPr>
      </w:pPr>
      <w:r>
        <w:rPr>
          <w:rFonts w:ascii="宋体" w:hAnsi="宋体" w:hint="eastAsia"/>
          <w:sz w:val="24"/>
        </w:rPr>
        <w:t>规律生活，劳逸结合</w:t>
      </w:r>
    </w:p>
    <w:p w:rsidR="00412913" w:rsidRDefault="00412913" w:rsidP="00412913">
      <w:pPr>
        <w:numPr>
          <w:ilvl w:val="0"/>
          <w:numId w:val="29"/>
        </w:numPr>
        <w:spacing w:line="360" w:lineRule="auto"/>
        <w:ind w:firstLineChars="200" w:firstLine="480"/>
        <w:rPr>
          <w:rFonts w:ascii="宋体" w:hAnsi="宋体" w:hint="eastAsia"/>
          <w:sz w:val="24"/>
        </w:rPr>
      </w:pPr>
      <w:r>
        <w:rPr>
          <w:rFonts w:ascii="宋体" w:hAnsi="宋体" w:hint="eastAsia"/>
          <w:sz w:val="24"/>
        </w:rPr>
        <w:t>小结：每个人的血液时刻都要在身体里不停地循环流动，心脏和血管是人体的两大血液循环器官，其中心脏相当于血液循环的泵，有它提供动力，血液才能循环，所以我们应该保护好我们的心脏，回家</w:t>
      </w:r>
      <w:proofErr w:type="gramStart"/>
      <w:r>
        <w:rPr>
          <w:rFonts w:ascii="宋体" w:hAnsi="宋体" w:hint="eastAsia"/>
          <w:sz w:val="24"/>
        </w:rPr>
        <w:t>不</w:t>
      </w:r>
      <w:proofErr w:type="gramEnd"/>
      <w:r>
        <w:rPr>
          <w:rFonts w:ascii="宋体" w:hAnsi="宋体" w:hint="eastAsia"/>
          <w:sz w:val="24"/>
        </w:rPr>
        <w:t>本科所学向自己的父母宣传一下，让他们也能认真保护心脏，好吗？</w:t>
      </w:r>
    </w:p>
    <w:p w:rsidR="00412913" w:rsidRDefault="00412913" w:rsidP="00412913">
      <w:pPr>
        <w:spacing w:line="360" w:lineRule="auto"/>
        <w:ind w:firstLineChars="200" w:firstLine="482"/>
        <w:rPr>
          <w:rFonts w:ascii="宋体" w:hAnsi="宋体" w:hint="eastAsia"/>
          <w:b/>
          <w:sz w:val="24"/>
        </w:rPr>
      </w:pPr>
      <w:r>
        <w:rPr>
          <w:rFonts w:ascii="宋体" w:hAnsi="宋体" w:hint="eastAsia"/>
          <w:b/>
          <w:sz w:val="24"/>
        </w:rPr>
        <w:t>教学评价设计:</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本课作为单元教学的最后一课，其内容不仅涉及到心脏的情况、血液循环的路线等新知识点，还需要联系肺与呼吸的相关知识，才能解开在第一课学习中的困惑：运动后，呼吸与心跳为什么都变快了的问题，才能更好地认识心脏的作用以及血液循环的意义，实现科学教育与健康教育的双赢。为此，我补充了两个知识点：心脏的构成、血液循环的两条路线，回避了动脉血、静脉血的知识点，以防止学生在学习两条循环路线时将血液类型与血管混为一谈，从而保证重点内容的教学不受干扰。</w:t>
      </w:r>
    </w:p>
    <w:p w:rsidR="00412913" w:rsidRDefault="00412913" w:rsidP="00412913">
      <w:pPr>
        <w:spacing w:line="360" w:lineRule="auto"/>
        <w:ind w:firstLineChars="200" w:firstLine="480"/>
        <w:rPr>
          <w:rFonts w:ascii="宋体" w:hAnsi="宋体" w:hint="eastAsia"/>
          <w:sz w:val="24"/>
        </w:rPr>
      </w:pPr>
      <w:r>
        <w:rPr>
          <w:rFonts w:ascii="宋体" w:hAnsi="宋体" w:hint="eastAsia"/>
          <w:sz w:val="24"/>
        </w:rPr>
        <w:t>值得一提的是，由于本课涉及的知识点较多，学生的生活经验与知识背景相对薄弱，学习有一定的难度，花费的时间较多，因此对于心脏保护的相关内容不宜展开，只需借鉴呼吸系统保护的方法点拨即可。</w:t>
      </w:r>
    </w:p>
    <w:p w:rsidR="00412913" w:rsidRDefault="00412913" w:rsidP="00412913">
      <w:pPr>
        <w:spacing w:line="360" w:lineRule="auto"/>
        <w:ind w:firstLineChars="200" w:firstLine="420"/>
        <w:rPr>
          <w:rFonts w:ascii="宋体" w:hAnsi="宋体" w:cs="宋体" w:hint="eastAsia"/>
          <w:b/>
          <w:kern w:val="0"/>
          <w:sz w:val="24"/>
        </w:rPr>
      </w:pPr>
      <w:r>
        <w:rPr>
          <w:noProof/>
        </w:rPr>
        <w:lastRenderedPageBreak/>
        <w:drawing>
          <wp:anchor distT="0" distB="0" distL="0" distR="0" simplePos="0" relativeHeight="251661312" behindDoc="0" locked="0" layoutInCell="1" allowOverlap="1" wp14:anchorId="54944F08" wp14:editId="58A8D1BA">
            <wp:simplePos x="0" y="0"/>
            <wp:positionH relativeFrom="column">
              <wp:posOffset>-561975</wp:posOffset>
            </wp:positionH>
            <wp:positionV relativeFrom="paragraph">
              <wp:posOffset>1362710</wp:posOffset>
            </wp:positionV>
            <wp:extent cx="1687830" cy="2626360"/>
            <wp:effectExtent l="0" t="0" r="7620" b="2540"/>
            <wp:wrapTopAndBottom/>
            <wp:docPr id="19" name="图片 19" descr="D:\Users\GORE\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D:\Users\GORE\Desktop\images.png"/>
                    <pic:cNvPicPr>
                      <a:picLocks noChangeAspect="1" noChangeArrowheads="1"/>
                    </pic:cNvPicPr>
                  </pic:nvPicPr>
                  <pic:blipFill>
                    <a:blip r:embed="rId8"/>
                    <a:srcRect/>
                    <a:stretch>
                      <a:fillRect/>
                    </a:stretch>
                  </pic:blipFill>
                  <pic:spPr>
                    <a:xfrm flipH="1">
                      <a:off x="0" y="0"/>
                      <a:ext cx="1687830" cy="26263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7B1362A" wp14:editId="2477C19A">
                <wp:simplePos x="0" y="0"/>
                <wp:positionH relativeFrom="column">
                  <wp:posOffset>1381125</wp:posOffset>
                </wp:positionH>
                <wp:positionV relativeFrom="paragraph">
                  <wp:posOffset>1292860</wp:posOffset>
                </wp:positionV>
                <wp:extent cx="4082415" cy="3035935"/>
                <wp:effectExtent l="0" t="0" r="13335" b="1206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303593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1.</w:t>
                            </w:r>
                            <w:r>
                              <w:rPr>
                                <w:rFonts w:ascii="宋体" w:hAnsi="宋体" w:cs="宋体" w:hint="eastAsia"/>
                                <w:color w:val="000000"/>
                                <w:kern w:val="24"/>
                                <w:sz w:val="24"/>
                              </w:rPr>
                              <w:t>人的心脏有</w:t>
                            </w:r>
                            <w:r>
                              <w:rPr>
                                <w:rFonts w:ascii="宋体" w:hAnsi="宋体" w:cs="宋体" w:hint="eastAsia"/>
                                <w:color w:val="000000"/>
                                <w:kern w:val="24"/>
                                <w:sz w:val="24"/>
                                <w:u w:val="single"/>
                              </w:rPr>
                              <w:t xml:space="preserve">   （1/2/4）</w:t>
                            </w:r>
                            <w:proofErr w:type="gramStart"/>
                            <w:r>
                              <w:rPr>
                                <w:rFonts w:ascii="宋体" w:hAnsi="宋体" w:cs="宋体" w:hint="eastAsia"/>
                                <w:color w:val="000000"/>
                                <w:kern w:val="24"/>
                                <w:sz w:val="24"/>
                              </w:rPr>
                              <w:t>个</w:t>
                            </w:r>
                            <w:proofErr w:type="gramEnd"/>
                            <w:r>
                              <w:rPr>
                                <w:rFonts w:ascii="宋体" w:hAnsi="宋体" w:cs="宋体" w:hint="eastAsia"/>
                                <w:color w:val="000000"/>
                                <w:kern w:val="24"/>
                                <w:sz w:val="24"/>
                              </w:rPr>
                              <w:t>房间，</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分别是：</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2.血液流进心脏时，心脏处于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(收缩/舒张)状态。</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3.血液流出心脏时，心脏处于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 xml:space="preserve">(收缩/舒张)状态。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4.来自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w:t>
                            </w:r>
                          </w:p>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5.心脏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color w:val="000000"/>
                                <w:kern w:val="24"/>
                                <w:sz w:val="24"/>
                              </w:rPr>
                              <w:t>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b/>
                                <w:bCs/>
                                <w:color w:val="000000"/>
                                <w:kern w:val="24"/>
                                <w:sz w:val="24"/>
                              </w:rPr>
                              <w:t>提示：</w:t>
                            </w:r>
                            <w:r>
                              <w:rPr>
                                <w:rFonts w:ascii="宋体" w:hAnsi="宋体" w:cs="宋体" w:hint="eastAsia"/>
                                <w:color w:val="000000"/>
                                <w:kern w:val="24"/>
                                <w:sz w:val="24"/>
                              </w:rPr>
                              <w:t>红色颗粒代表富含氧血液，暗红色代表富含二氧化碳血液。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48" type="#_x0000_t202" style="position:absolute;left:0;text-align:left;margin-left:108.75pt;margin-top:101.8pt;width:321.45pt;height:23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" filled="f" strokeweight="1.5pt">
                <v:textbox>
                  <w:txbxContent>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1.</w:t>
                      </w:r>
                      <w:r>
                        <w:rPr>
                          <w:rFonts w:ascii="宋体" w:hAnsi="宋体" w:cs="宋体" w:hint="eastAsia"/>
                          <w:color w:val="000000"/>
                          <w:kern w:val="24"/>
                          <w:sz w:val="24"/>
                        </w:rPr>
                        <w:t>人的心脏有</w:t>
                      </w:r>
                      <w:r>
                        <w:rPr>
                          <w:rFonts w:ascii="宋体" w:hAnsi="宋体" w:cs="宋体" w:hint="eastAsia"/>
                          <w:color w:val="000000"/>
                          <w:kern w:val="24"/>
                          <w:sz w:val="24"/>
                          <w:u w:val="single"/>
                        </w:rPr>
                        <w:t xml:space="preserve">   （1/2/4）</w:t>
                      </w:r>
                      <w:proofErr w:type="gramStart"/>
                      <w:r>
                        <w:rPr>
                          <w:rFonts w:ascii="宋体" w:hAnsi="宋体" w:cs="宋体" w:hint="eastAsia"/>
                          <w:color w:val="000000"/>
                          <w:kern w:val="24"/>
                          <w:sz w:val="24"/>
                        </w:rPr>
                        <w:t>个</w:t>
                      </w:r>
                      <w:proofErr w:type="gramEnd"/>
                      <w:r>
                        <w:rPr>
                          <w:rFonts w:ascii="宋体" w:hAnsi="宋体" w:cs="宋体" w:hint="eastAsia"/>
                          <w:color w:val="000000"/>
                          <w:kern w:val="24"/>
                          <w:sz w:val="24"/>
                        </w:rPr>
                        <w:t>房间，</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分别是：</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2.血液流进心脏时，心脏处于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(收缩/舒张)状态。</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3.血液流出心脏时，心脏处于</w:t>
                      </w:r>
                      <w:r>
                        <w:rPr>
                          <w:rFonts w:ascii="宋体" w:hAnsi="宋体" w:cs="宋体" w:hint="eastAsia"/>
                          <w:color w:val="000000"/>
                          <w:kern w:val="24"/>
                          <w:sz w:val="24"/>
                          <w:u w:val="single"/>
                        </w:rPr>
                        <w:t xml:space="preserve">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 xml:space="preserve">(收缩/舒张)状态。   </w:t>
                      </w:r>
                    </w:p>
                    <w:p w:rsidR="00412913" w:rsidRDefault="00412913" w:rsidP="00412913">
                      <w:pPr>
                        <w:numPr>
                          <w:ilvl w:val="0"/>
                          <w:numId w:val="28"/>
                        </w:numPr>
                        <w:jc w:val="left"/>
                        <w:textAlignment w:val="baseline"/>
                        <w:rPr>
                          <w:rFonts w:ascii="宋体" w:hAnsi="宋体" w:cs="宋体" w:hint="eastAsia"/>
                          <w:sz w:val="24"/>
                        </w:rPr>
                      </w:pPr>
                      <w:r>
                        <w:rPr>
                          <w:rFonts w:ascii="宋体" w:hAnsi="宋体" w:cs="宋体" w:hint="eastAsia"/>
                          <w:color w:val="000000"/>
                          <w:kern w:val="24"/>
                          <w:sz w:val="24"/>
                        </w:rPr>
                        <w:t>4.来自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。（左心房/右心房）来自</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（全身/肺）的血液流进心脏的</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。（左心房/右心房）</w:t>
                      </w:r>
                    </w:p>
                    <w:p w:rsidR="00412913" w:rsidRDefault="00412913" w:rsidP="00412913">
                      <w:pPr>
                        <w:jc w:val="left"/>
                        <w:textAlignment w:val="baseline"/>
                        <w:rPr>
                          <w:rFonts w:ascii="宋体" w:hAnsi="宋体" w:cs="宋体" w:hint="eastAsia"/>
                          <w:sz w:val="24"/>
                        </w:rPr>
                      </w:pPr>
                      <w:r>
                        <w:rPr>
                          <w:rFonts w:ascii="宋体" w:hAnsi="宋体" w:cs="宋体" w:hint="eastAsia"/>
                          <w:color w:val="000000"/>
                          <w:kern w:val="24"/>
                          <w:sz w:val="24"/>
                        </w:rPr>
                        <w:t xml:space="preserve">   5.心脏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color w:val="000000"/>
                          <w:kern w:val="24"/>
                          <w:sz w:val="24"/>
                        </w:rPr>
                        <w:t>心脏</w:t>
                      </w:r>
                      <w:r>
                        <w:rPr>
                          <w:rFonts w:ascii="宋体" w:hAnsi="宋体" w:cs="宋体" w:hint="eastAsia"/>
                          <w:color w:val="000000"/>
                          <w:kern w:val="24"/>
                          <w:sz w:val="24"/>
                          <w:u w:val="single"/>
                        </w:rPr>
                        <w:t xml:space="preserve">        </w:t>
                      </w:r>
                      <w:r>
                        <w:rPr>
                          <w:rFonts w:ascii="宋体" w:hAnsi="宋体" w:cs="宋体" w:hint="eastAsia"/>
                          <w:color w:val="000000"/>
                          <w:kern w:val="24"/>
                          <w:sz w:val="24"/>
                        </w:rPr>
                        <w:t>（左心室/右心室）的血液流向</w:t>
                      </w:r>
                      <w:r>
                        <w:rPr>
                          <w:rFonts w:ascii="宋体" w:hAnsi="宋体" w:cs="宋体" w:hint="eastAsia"/>
                          <w:color w:val="000000"/>
                          <w:kern w:val="24"/>
                          <w:sz w:val="24"/>
                          <w:u w:val="single"/>
                        </w:rPr>
                        <w:t xml:space="preserve">      </w:t>
                      </w:r>
                      <w:r>
                        <w:rPr>
                          <w:rFonts w:ascii="宋体" w:hAnsi="宋体" w:cs="宋体" w:hint="eastAsia"/>
                          <w:color w:val="000000"/>
                          <w:kern w:val="24"/>
                          <w:sz w:val="24"/>
                        </w:rPr>
                        <w:t>。（全身/肺）</w:t>
                      </w:r>
                    </w:p>
                    <w:p w:rsidR="00412913" w:rsidRDefault="00412913" w:rsidP="00412913">
                      <w:pPr>
                        <w:numPr>
                          <w:ilvl w:val="0"/>
                          <w:numId w:val="28"/>
                        </w:numPr>
                        <w:jc w:val="left"/>
                        <w:textAlignment w:val="baseline"/>
                        <w:rPr>
                          <w:rFonts w:ascii="宋体" w:hAnsi="宋体" w:cs="宋体" w:hint="eastAsia"/>
                          <w:color w:val="000000"/>
                          <w:kern w:val="24"/>
                          <w:sz w:val="24"/>
                        </w:rPr>
                      </w:pPr>
                      <w:r>
                        <w:rPr>
                          <w:rFonts w:ascii="宋体" w:hAnsi="宋体" w:cs="宋体" w:hint="eastAsia"/>
                          <w:b/>
                          <w:bCs/>
                          <w:color w:val="000000"/>
                          <w:kern w:val="24"/>
                          <w:sz w:val="24"/>
                        </w:rPr>
                        <w:t>提示：</w:t>
                      </w:r>
                      <w:r>
                        <w:rPr>
                          <w:rFonts w:ascii="宋体" w:hAnsi="宋体" w:cs="宋体" w:hint="eastAsia"/>
                          <w:color w:val="000000"/>
                          <w:kern w:val="24"/>
                          <w:sz w:val="24"/>
                        </w:rPr>
                        <w:t>红色颗粒代表富含氧血液，暗红色代表富含二氧化碳血液。</w:t>
                      </w:r>
                    </w:p>
                  </w:txbxContent>
                </v:textbox>
              </v:shape>
            </w:pict>
          </mc:Fallback>
        </mc:AlternateContent>
      </w:r>
      <w:r>
        <w:rPr>
          <w:rFonts w:ascii="宋体" w:hAnsi="宋体" w:cs="宋体" w:hint="eastAsia"/>
          <w:b/>
          <w:kern w:val="0"/>
          <w:sz w:val="24"/>
        </w:rPr>
        <w:t>学生记录单设计：</w:t>
      </w:r>
    </w:p>
    <w:p w:rsidR="00412913" w:rsidRDefault="00412913" w:rsidP="00412913">
      <w:pPr>
        <w:spacing w:line="360" w:lineRule="auto"/>
        <w:ind w:firstLineChars="200" w:firstLine="420"/>
        <w:rPr>
          <w:rFonts w:ascii="宋体" w:hAnsi="宋体" w:hint="eastAsia"/>
          <w:sz w:val="24"/>
          <w:u w:val="single"/>
        </w:rPr>
      </w:pPr>
      <w:r>
        <w:rPr>
          <w:noProof/>
        </w:rPr>
        <mc:AlternateContent>
          <mc:Choice Requires="wpg">
            <w:drawing>
              <wp:anchor distT="0" distB="0" distL="114300" distR="114300" simplePos="0" relativeHeight="251663360" behindDoc="0" locked="0" layoutInCell="1" allowOverlap="1" wp14:anchorId="214AEA58" wp14:editId="520CEAB0">
                <wp:simplePos x="0" y="0"/>
                <wp:positionH relativeFrom="column">
                  <wp:posOffset>103505</wp:posOffset>
                </wp:positionH>
                <wp:positionV relativeFrom="paragraph">
                  <wp:posOffset>152400</wp:posOffset>
                </wp:positionV>
                <wp:extent cx="5161915" cy="628650"/>
                <wp:effectExtent l="8255" t="9525" r="11430" b="9525"/>
                <wp:wrapNone/>
                <wp:docPr id="20" name="组合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1915" cy="628650"/>
                          <a:chOff x="10230" y="7069"/>
                          <a:chExt cx="8129" cy="990"/>
                        </a:xfrm>
                      </wpg:grpSpPr>
                      <wps:wsp>
                        <wps:cNvPr id="21" name="文本框 27"/>
                        <wps:cNvSpPr txBox="1">
                          <a:spLocks noChangeArrowheads="1"/>
                        </wps:cNvSpPr>
                        <wps:spPr bwMode="auto">
                          <a:xfrm>
                            <a:off x="1023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2" name="文本框 28"/>
                        <wps:cNvSpPr txBox="1">
                          <a:spLocks noChangeArrowheads="1"/>
                        </wps:cNvSpPr>
                        <wps:spPr bwMode="auto">
                          <a:xfrm>
                            <a:off x="1023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3" name="文本框 29"/>
                        <wps:cNvSpPr txBox="1">
                          <a:spLocks noChangeArrowheads="1"/>
                        </wps:cNvSpPr>
                        <wps:spPr bwMode="auto">
                          <a:xfrm>
                            <a:off x="1134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4" name="文本框 30"/>
                        <wps:cNvSpPr txBox="1">
                          <a:spLocks noChangeArrowheads="1"/>
                        </wps:cNvSpPr>
                        <wps:spPr bwMode="auto">
                          <a:xfrm>
                            <a:off x="1134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5" name="文本框 31"/>
                        <wps:cNvSpPr txBox="1">
                          <a:spLocks noChangeArrowheads="1"/>
                        </wps:cNvSpPr>
                        <wps:spPr bwMode="auto">
                          <a:xfrm>
                            <a:off x="1245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6" name="文本框 32"/>
                        <wps:cNvSpPr txBox="1">
                          <a:spLocks noChangeArrowheads="1"/>
                        </wps:cNvSpPr>
                        <wps:spPr bwMode="auto">
                          <a:xfrm>
                            <a:off x="1245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7" name="文本框 33"/>
                        <wps:cNvSpPr txBox="1">
                          <a:spLocks noChangeArrowheads="1"/>
                        </wps:cNvSpPr>
                        <wps:spPr bwMode="auto">
                          <a:xfrm>
                            <a:off x="13560" y="70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28" name="直线 34"/>
                        <wps:cNvCnPr/>
                        <wps:spPr bwMode="auto">
                          <a:xfrm flipH="1">
                            <a:off x="1225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9" name="直线 35"/>
                        <wps:cNvCnPr/>
                        <wps:spPr bwMode="auto">
                          <a:xfrm>
                            <a:off x="12241"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0" name="直线 36"/>
                        <wps:cNvCnPr/>
                        <wps:spPr bwMode="auto">
                          <a:xfrm>
                            <a:off x="13381"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1" name="直线 37"/>
                        <wps:cNvCnPr/>
                        <wps:spPr bwMode="auto">
                          <a:xfrm>
                            <a:off x="14476" y="7295"/>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文本框 38"/>
                        <wps:cNvSpPr txBox="1">
                          <a:spLocks noChangeArrowheads="1"/>
                        </wps:cNvSpPr>
                        <wps:spPr bwMode="auto">
                          <a:xfrm>
                            <a:off x="1356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33" name="文本框 39"/>
                        <wps:cNvSpPr txBox="1">
                          <a:spLocks noChangeArrowheads="1"/>
                        </wps:cNvSpPr>
                        <wps:spPr bwMode="auto">
                          <a:xfrm>
                            <a:off x="14670" y="7084"/>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34" name="文本框 40"/>
                        <wps:cNvSpPr txBox="1">
                          <a:spLocks noChangeArrowheads="1"/>
                        </wps:cNvSpPr>
                        <wps:spPr bwMode="auto">
                          <a:xfrm>
                            <a:off x="14670" y="7669"/>
                            <a:ext cx="915"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35" name="直线 41"/>
                        <wps:cNvCnPr/>
                        <wps:spPr bwMode="auto">
                          <a:xfrm>
                            <a:off x="15586" y="7280"/>
                            <a:ext cx="195"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文本框 42"/>
                        <wps:cNvSpPr txBox="1">
                          <a:spLocks noChangeArrowheads="1"/>
                        </wps:cNvSpPr>
                        <wps:spPr bwMode="auto">
                          <a:xfrm>
                            <a:off x="15765" y="7069"/>
                            <a:ext cx="2594"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37" name="文本框 43"/>
                        <wps:cNvSpPr txBox="1">
                          <a:spLocks noChangeArrowheads="1"/>
                        </wps:cNvSpPr>
                        <wps:spPr bwMode="auto">
                          <a:xfrm>
                            <a:off x="15765" y="7654"/>
                            <a:ext cx="2594" cy="390"/>
                          </a:xfrm>
                          <a:prstGeom prst="rect">
                            <a:avLst/>
                          </a:prstGeom>
                          <a:solidFill>
                            <a:srgbClr val="FFFFFF"/>
                          </a:solidFill>
                          <a:ln w="9525">
                            <a:solidFill>
                              <a:srgbClr val="000000"/>
                            </a:solidFill>
                            <a:miter lim="800000"/>
                            <a:headEnd/>
                            <a:tailEnd/>
                          </a:ln>
                        </wps:spPr>
                        <wps:txbx>
                          <w:txbxContent>
                            <w:p w:rsidR="00412913" w:rsidRDefault="00412913" w:rsidP="00412913"/>
                          </w:txbxContent>
                        </wps:txbx>
                        <wps:bodyPr rot="0" vert="horz" wrap="square" lIns="91440" tIns="45720" rIns="91440" bIns="45720" anchor="t" anchorCtr="0" upright="1">
                          <a:noAutofit/>
                        </wps:bodyPr>
                      </wps:wsp>
                      <wps:wsp>
                        <wps:cNvPr id="38" name="直线 44"/>
                        <wps:cNvCnPr/>
                        <wps:spPr bwMode="auto">
                          <a:xfrm flipH="1">
                            <a:off x="1336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9" name="直线 45"/>
                        <wps:cNvCnPr/>
                        <wps:spPr bwMode="auto">
                          <a:xfrm flipH="1">
                            <a:off x="1447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0" name="直线 46"/>
                        <wps:cNvCnPr/>
                        <wps:spPr bwMode="auto">
                          <a:xfrm flipH="1">
                            <a:off x="15587" y="7881"/>
                            <a:ext cx="21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0" o:spid="_x0000_s1049" style="position:absolute;left:0;text-align:left;margin-left:8.15pt;margin-top:12pt;width:406.45pt;height:49.5pt;z-index:251663360" coordorigin="10230,7069" coordsize="8129,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">
                <v:shape id="文本框 27" o:spid="_x0000_s1050" type="#_x0000_t202" style="position:absolute;left:1023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412913" w:rsidRDefault="00412913" w:rsidP="00412913"/>
                    </w:txbxContent>
                  </v:textbox>
                </v:shape>
                <v:shape id="文本框 28" o:spid="_x0000_s1051" type="#_x0000_t202" style="position:absolute;left:1023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412913" w:rsidRDefault="00412913" w:rsidP="00412913"/>
                    </w:txbxContent>
                  </v:textbox>
                </v:shape>
                <v:shape id="文本框 29" o:spid="_x0000_s1052" type="#_x0000_t202" style="position:absolute;left:1134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412913" w:rsidRDefault="00412913" w:rsidP="00412913"/>
                    </w:txbxContent>
                  </v:textbox>
                </v:shape>
                <v:shape id="文本框 30" o:spid="_x0000_s1053" type="#_x0000_t202" style="position:absolute;left:1134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412913" w:rsidRDefault="00412913" w:rsidP="00412913"/>
                    </w:txbxContent>
                  </v:textbox>
                </v:shape>
                <v:shape id="文本框 31" o:spid="_x0000_s1054" type="#_x0000_t202" style="position:absolute;left:1245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412913" w:rsidRDefault="00412913" w:rsidP="00412913"/>
                    </w:txbxContent>
                  </v:textbox>
                </v:shape>
                <v:shape id="文本框 32" o:spid="_x0000_s1055" type="#_x0000_t202" style="position:absolute;left:1245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412913" w:rsidRDefault="00412913" w:rsidP="00412913"/>
                    </w:txbxContent>
                  </v:textbox>
                </v:shape>
                <v:shape id="文本框 33" o:spid="_x0000_s1056" type="#_x0000_t202" style="position:absolute;left:13560;top:70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12913" w:rsidRDefault="00412913" w:rsidP="00412913"/>
                    </w:txbxContent>
                  </v:textbox>
                </v:shape>
                <v:line id="直线 34" o:spid="_x0000_s1057" style="position:absolute;flip:x;visibility:visible;mso-wrap-style:square" from="12257,7881" to="1246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8F7wAAADbAAAADwAAAGRycy9kb3ducmV2LnhtbERPzQ7BQBC+S7zDZiRubAkiZQkSiYsD&#10;6j66oy3d2aa7qt7eHiSOX77/5bo1pWiodoVlBaNhBII4tbrgTEFy2Q/mIJxH1lhaJgUfcrBedTtL&#10;jLV984mas89ECGEXo4Lc+yqW0qU5GXRDWxEH7m5rgz7AOpO6xncIN6UcR9FMGiw4NORY0S6n9Hl+&#10;GQWtvU2z62b7PD0mo+Or2SYf7SOl+r12swDhqfV/8c990ArGYWz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468F7wAAADbAAAADwAAAAAAAAAAAAAAAAChAgAA&#10;ZHJzL2Rvd25yZXYueG1sUEsFBgAAAAAEAAQA+QAAAIoDAAAAAA==&#10;">
                  <v:stroke endarrow="open"/>
                </v:line>
                <v:line id="直线 35" o:spid="_x0000_s1058" style="position:absolute;visibility:visible;mso-wrap-style:square" from="12241,7280" to="12436,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XdUsMAAADbAAAADwAAAGRycy9kb3ducmV2LnhtbESP0YrCMBRE3xf8h3AFXxZNFVy1GkUW&#10;FsQHYdUPuDbXNtjc1CbW6tebhQUfh5k5wyxWrS1FQ7U3jhUMBwkI4sxpw7mC4+GnPwXhA7LG0jEp&#10;eJCH1bLzscBUuzv/UrMPuYgQ9ikqKEKoUil9VpBFP3AVcfTOrrYYoqxzqWu8R7gt5ShJvqRFw3Gh&#10;wIq+C8ou+5tVMDbX6+R825XNeouzk31+mpMkpXrddj0HEagN7/B/e6MVjG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3VLDAAAA2wAAAA8AAAAAAAAAAAAA&#10;AAAAoQIAAGRycy9kb3ducmV2LnhtbFBLBQYAAAAABAAEAPkAAACRAwAAAAA=&#10;">
                  <v:stroke endarrow="open"/>
                </v:line>
                <v:line id="直线 36" o:spid="_x0000_s1059" style="position:absolute;visibility:visible;mso-wrap-style:square" from="13381,7280" to="13576,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iEsIAAADbAAAADwAAAGRycy9kb3ducmV2LnhtbERP3WrCMBS+F3yHcITdyEyduJ/OKGUw&#10;GF4M7PYAp82xDTYntUlr59Obi4GXH9//ZjfaRgzUeeNYwXKRgCAunTZcKfj9+Xx8BeEDssbGMSn4&#10;Iw+77XSywVS7Cx9oyEMlYgj7FBXUIbSplL6syaJfuJY4ckfXWQwRdpXUHV5iuG3kU5I8S4uGY0ON&#10;LX3UVJ7y3ipYm/P55dh/N0O2x7fCXuemkKTUw2zM3kEEGsNd/O/+0gpWcX38En+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biEsIAAADbAAAADwAAAAAAAAAAAAAA&#10;AAChAgAAZHJzL2Rvd25yZXYueG1sUEsFBgAAAAAEAAQA+QAAAJADAAAAAA==&#10;">
                  <v:stroke endarrow="open"/>
                </v:line>
                <v:line id="直线 37" o:spid="_x0000_s1060" style="position:absolute;visibility:visible;mso-wrap-style:square" from="14476,7295" to="14671,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pHicQAAADbAAAADwAAAGRycy9kb3ducmV2LnhtbESP0WrCQBRE3wv+w3ILvohuVGpt6ioi&#10;CNKHgrEfcM1ek6XZuzG7xujXuwWhj8PMnGEWq85WoqXGG8cKxqMEBHHutOFCwc9hO5yD8AFZY+WY&#10;FNzIw2rZe1lgqt2V99RmoRARwj5FBWUIdSqlz0uy6EeuJo7eyTUWQ5RNIXWD1wi3lZwkyUxaNBwX&#10;SqxpU1L+m12sgjdzPr+fLt9Vu/7Cj6O9D8xRklL91279CSJQF/7Dz/ZOK5iO4e9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GkeJxAAAANsAAAAPAAAAAAAAAAAA&#10;AAAAAKECAABkcnMvZG93bnJldi54bWxQSwUGAAAAAAQABAD5AAAAkgMAAAAA&#10;">
                  <v:stroke endarrow="open"/>
                </v:line>
                <v:shape id="文本框 38" o:spid="_x0000_s1061" type="#_x0000_t202" style="position:absolute;left:1356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412913" w:rsidRDefault="00412913" w:rsidP="00412913"/>
                    </w:txbxContent>
                  </v:textbox>
                </v:shape>
                <v:shape id="文本框 39" o:spid="_x0000_s1062" type="#_x0000_t202" style="position:absolute;left:14670;top:7084;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12913" w:rsidRDefault="00412913" w:rsidP="00412913"/>
                    </w:txbxContent>
                  </v:textbox>
                </v:shape>
                <v:shape id="文本框 40" o:spid="_x0000_s1063" type="#_x0000_t202" style="position:absolute;left:14670;top:7669;width:91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412913" w:rsidRDefault="00412913" w:rsidP="00412913"/>
                    </w:txbxContent>
                  </v:textbox>
                </v:shape>
                <v:line id="直线 41" o:spid="_x0000_s1064" style="position:absolute;visibility:visible;mso-wrap-style:square" from="15586,7280" to="15781,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BisUAAADbAAAADwAAAGRycy9kb3ducmV2LnhtbESP0WrCQBRE3wv+w3IFX4pubNHaNKtI&#10;QZA+FIz9gGv2JlnM3o3ZNcZ+fbdQ6OMwM2eYbDPYRvTUeeNYwXyWgCAunDZcKfg67qYrED4ga2wc&#10;k4I7edisRw8Zptrd+EB9HioRIexTVFCH0KZS+qImi37mWuLola6zGKLsKqk7vEW4beRTkiylRcNx&#10;ocaW3msqzvnVKliYy+WlvH42/fYDX0/2+9GcJCk1GQ/bNxCBhvAf/mvvtYLnBfx+i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BisUAAADbAAAADwAAAAAAAAAA&#10;AAAAAAChAgAAZHJzL2Rvd25yZXYueG1sUEsFBgAAAAAEAAQA+QAAAJMDAAAAAA==&#10;">
                  <v:stroke endarrow="open"/>
                </v:line>
                <v:shape id="_x0000_s1065" type="#_x0000_t202" style="position:absolute;left:15765;top:7069;width:25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412913" w:rsidRDefault="00412913" w:rsidP="00412913"/>
                    </w:txbxContent>
                  </v:textbox>
                </v:shape>
                <v:shape id="文本框 43" o:spid="_x0000_s1066" type="#_x0000_t202" style="position:absolute;left:15765;top:7654;width:25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12913" w:rsidRDefault="00412913" w:rsidP="00412913"/>
                    </w:txbxContent>
                  </v:textbox>
                </v:shape>
                <v:line id="直线 44" o:spid="_x0000_s1067" style="position:absolute;flip:x;visibility:visible;mso-wrap-style:square" from="13367,7881" to="1357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qyrwAAADbAAAADwAAAGRycy9kb3ducmV2LnhtbERPyQrCMBC9C/5DGMGbpq5INYoKghcP&#10;bvexGdtqMylNrPXvzUHw+Hj7YtWYQtRUudyygkE/AkGcWJ1zquBy3vVmIJxH1lhYJgUfcrBatlsL&#10;jLV985Hqk09FCGEXo4LM+zKW0iUZGXR9WxIH7m4rgz7AKpW6wncIN4UcRtFUGsw5NGRY0jaj5Hl6&#10;GQWNvU3S63rzPD7Gg8Or3lw+2kdKdTvNeg7CU+P/4p97rxWMwtjwJfwAufw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lcqyrwAAADbAAAADwAAAAAAAAAAAAAAAAChAgAA&#10;ZHJzL2Rvd25yZXYueG1sUEsFBgAAAAAEAAQA+QAAAIoDAAAAAA==&#10;">
                  <v:stroke endarrow="open"/>
                </v:line>
                <v:line id="直线 45" o:spid="_x0000_s1068" style="position:absolute;flip:x;visibility:visible;mso-wrap-style:square" from="14477,7881" to="1468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PUcEAAADbAAAADwAAAGRycy9kb3ducmV2LnhtbESPzarCMBSE94LvEI7gTlN/0WoUFS7c&#10;jQu9uj82x7banJQm1vr2RhDucpiZb5jlujGFqKlyuWUFg34EgjixOudUwenvpzcD4TyyxsIyKXiR&#10;g/Wq3VpirO2TD1QffSoChF2MCjLvy1hKl2Rk0PVtSRy8q60M+iCrVOoKnwFuCjmMoqk0mHNYyLCk&#10;XUbJ/fgwChp7maTnzfZ+uI0H+0e9Pb20j5TqdprNAoSnxv+Hv+1frWA0h8+X8APk6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G49RwQAAANsAAAAPAAAAAAAAAAAAAAAA&#10;AKECAABkcnMvZG93bnJldi54bWxQSwUGAAAAAAQABAD5AAAAjwMAAAAA&#10;">
                  <v:stroke endarrow="open"/>
                </v:line>
                <v:line id="直线 46" o:spid="_x0000_s1069" style="position:absolute;flip:x;visibility:visible;mso-wrap-style:square" from="15587,7881" to="15797,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dVsbwAAADbAAAADwAAAGRycy9kb3ducmV2LnhtbERPzQ7BQBC+S7zDZiRubAkiZQkSiYsD&#10;6j66oy3d2aa7qt7eHiSOX77/5bo1pWiodoVlBaNhBII4tbrgTEFy2Q/mIJxH1lhaJgUfcrBedTtL&#10;jLV984mas89ECGEXo4Lc+yqW0qU5GXRDWxEH7m5rgz7AOpO6xncIN6UcR9FMGiw4NORY0S6n9Hl+&#10;GQWtvU2z62b7PD0mo+Or2SYf7SOl+r12swDhqfV/8c990AomYX34En6AXH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CdVsbwAAADbAAAADwAAAAAAAAAAAAAAAAChAgAA&#10;ZHJzL2Rvd25yZXYueG1sUEsFBgAAAAAEAAQA+QAAAIoDAAAAAA==&#10;">
                  <v:stroke endarrow="open"/>
                </v:line>
              </v:group>
            </w:pict>
          </mc:Fallback>
        </mc:AlternateContent>
      </w:r>
    </w:p>
    <w:p w:rsidR="00412913" w:rsidRDefault="00412913" w:rsidP="00412913">
      <w:pPr>
        <w:spacing w:line="480" w:lineRule="exact"/>
        <w:ind w:firstLineChars="200" w:firstLine="420"/>
        <w:jc w:val="center"/>
      </w:pPr>
    </w:p>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Default="00412913">
      <w:pPr>
        <w:widowControl/>
        <w:jc w:val="left"/>
      </w:pPr>
      <w:r>
        <w:br w:type="page"/>
      </w:r>
    </w:p>
    <w:p w:rsidR="00412913" w:rsidRDefault="00412913" w:rsidP="00412913">
      <w:pPr>
        <w:spacing w:line="360" w:lineRule="auto"/>
        <w:jc w:val="center"/>
        <w:rPr>
          <w:rFonts w:hint="eastAsia"/>
          <w:b/>
          <w:sz w:val="32"/>
        </w:rPr>
      </w:pPr>
      <w:r w:rsidRPr="002514B9">
        <w:rPr>
          <w:rFonts w:hint="eastAsia"/>
          <w:b/>
          <w:sz w:val="32"/>
        </w:rPr>
        <w:lastRenderedPageBreak/>
        <w:t>让</w:t>
      </w:r>
      <w:proofErr w:type="spellStart"/>
      <w:r>
        <w:rPr>
          <w:b/>
          <w:sz w:val="32"/>
        </w:rPr>
        <w:t>PhET</w:t>
      </w:r>
      <w:proofErr w:type="spellEnd"/>
      <w:proofErr w:type="gramStart"/>
      <w:r w:rsidRPr="002514B9">
        <w:rPr>
          <w:b/>
          <w:sz w:val="32"/>
        </w:rPr>
        <w:t>自由摇</w:t>
      </w:r>
      <w:proofErr w:type="gramEnd"/>
      <w:r>
        <w:rPr>
          <w:rFonts w:hint="eastAsia"/>
          <w:b/>
          <w:sz w:val="32"/>
        </w:rPr>
        <w:t>“</w:t>
      </w:r>
      <w:r w:rsidRPr="002514B9">
        <w:rPr>
          <w:b/>
          <w:sz w:val="32"/>
        </w:rPr>
        <w:t>摆</w:t>
      </w:r>
      <w:r>
        <w:rPr>
          <w:rFonts w:hint="eastAsia"/>
          <w:b/>
          <w:sz w:val="32"/>
        </w:rPr>
        <w:t>”</w:t>
      </w:r>
    </w:p>
    <w:p w:rsidR="00412913" w:rsidRPr="001C3091" w:rsidRDefault="00412913" w:rsidP="00412913">
      <w:pPr>
        <w:spacing w:line="360" w:lineRule="auto"/>
        <w:jc w:val="center"/>
        <w:rPr>
          <w:b/>
          <w:sz w:val="18"/>
        </w:rPr>
      </w:pPr>
    </w:p>
    <w:p w:rsidR="00412913" w:rsidRPr="00B26AFB" w:rsidRDefault="00412913" w:rsidP="00412913">
      <w:pPr>
        <w:spacing w:line="360" w:lineRule="auto"/>
        <w:ind w:firstLineChars="200" w:firstLine="422"/>
        <w:rPr>
          <w:rFonts w:ascii="黑体" w:eastAsia="黑体" w:hAnsi="黑体"/>
          <w:b/>
        </w:rPr>
      </w:pPr>
      <w:r w:rsidRPr="00B26AFB">
        <w:rPr>
          <w:rFonts w:ascii="黑体" w:eastAsia="黑体" w:hAnsi="黑体" w:hint="eastAsia"/>
          <w:b/>
        </w:rPr>
        <w:t>【摘要】</w:t>
      </w:r>
    </w:p>
    <w:p w:rsidR="00412913" w:rsidRPr="00B26AFB" w:rsidRDefault="00412913" w:rsidP="00412913">
      <w:pPr>
        <w:spacing w:line="360" w:lineRule="auto"/>
        <w:ind w:firstLineChars="200" w:firstLine="420"/>
      </w:pPr>
      <w:r>
        <w:rPr>
          <w:rFonts w:hint="eastAsia"/>
        </w:rPr>
        <w:t>本文</w:t>
      </w:r>
      <w:r w:rsidRPr="00B26AFB">
        <w:rPr>
          <w:rFonts w:hint="eastAsia"/>
        </w:rPr>
        <w:t>探讨了传统实验教学方式在《摆》这一课中运用时，遇到的一些限制。介绍了</w:t>
      </w:r>
      <w:r>
        <w:rPr>
          <w:rFonts w:hint="eastAsia"/>
        </w:rPr>
        <w:t>仿真程序</w:t>
      </w:r>
      <w:proofErr w:type="spellStart"/>
      <w:r w:rsidRPr="00B26AFB">
        <w:rPr>
          <w:rFonts w:hint="eastAsia"/>
        </w:rPr>
        <w:t>PhET</w:t>
      </w:r>
      <w:proofErr w:type="spellEnd"/>
      <w:r w:rsidRPr="00B26AFB">
        <w:rPr>
          <w:rFonts w:hint="eastAsia"/>
        </w:rPr>
        <w:t>的具体操作方法和取得的教学效果。归纳了</w:t>
      </w:r>
      <w:proofErr w:type="spellStart"/>
      <w:r w:rsidRPr="00B26AFB">
        <w:rPr>
          <w:rFonts w:hint="eastAsia"/>
        </w:rPr>
        <w:t>PhET</w:t>
      </w:r>
      <w:proofErr w:type="spellEnd"/>
      <w:r w:rsidRPr="00B26AFB">
        <w:rPr>
          <w:rFonts w:hint="eastAsia"/>
        </w:rPr>
        <w:t>在本课甚至更广阔的科学实验课堂中的使用注意和运用前景。</w:t>
      </w:r>
    </w:p>
    <w:p w:rsidR="00412913" w:rsidRPr="00B26AFB" w:rsidRDefault="00412913" w:rsidP="00412913">
      <w:pPr>
        <w:spacing w:line="360" w:lineRule="auto"/>
        <w:ind w:firstLineChars="200" w:firstLine="422"/>
        <w:rPr>
          <w:rFonts w:ascii="黑体" w:eastAsia="黑体" w:hAnsi="黑体"/>
          <w:b/>
        </w:rPr>
      </w:pPr>
      <w:r w:rsidRPr="00B26AFB">
        <w:rPr>
          <w:rFonts w:ascii="黑体" w:eastAsia="黑体" w:hAnsi="黑体" w:hint="eastAsia"/>
          <w:b/>
        </w:rPr>
        <w:t>【关键词】</w:t>
      </w:r>
    </w:p>
    <w:p w:rsidR="00412913" w:rsidRDefault="00412913" w:rsidP="00412913">
      <w:pPr>
        <w:spacing w:line="360" w:lineRule="auto"/>
        <w:ind w:firstLineChars="200" w:firstLine="420"/>
        <w:rPr>
          <w:rFonts w:hint="eastAsia"/>
        </w:rPr>
      </w:pPr>
      <w:proofErr w:type="spellStart"/>
      <w:r w:rsidRPr="00B26AFB">
        <w:t>PhET</w:t>
      </w:r>
      <w:proofErr w:type="spellEnd"/>
      <w:r w:rsidRPr="00B26AFB">
        <w:rPr>
          <w:rFonts w:hint="eastAsia"/>
        </w:rPr>
        <w:t>；单摆实验</w:t>
      </w:r>
    </w:p>
    <w:p w:rsidR="00412913" w:rsidRPr="001C3091" w:rsidRDefault="00412913" w:rsidP="00412913">
      <w:pPr>
        <w:spacing w:line="360" w:lineRule="auto"/>
        <w:ind w:firstLineChars="200" w:firstLine="360"/>
        <w:rPr>
          <w:sz w:val="18"/>
        </w:rPr>
      </w:pPr>
    </w:p>
    <w:p w:rsidR="00412913" w:rsidRPr="002514B9" w:rsidRDefault="00412913" w:rsidP="00412913">
      <w:pPr>
        <w:spacing w:line="360" w:lineRule="auto"/>
        <w:rPr>
          <w:b/>
          <w:sz w:val="28"/>
        </w:rPr>
      </w:pPr>
      <w:r w:rsidRPr="002514B9">
        <w:rPr>
          <w:rFonts w:hint="eastAsia"/>
          <w:b/>
          <w:sz w:val="28"/>
        </w:rPr>
        <w:t xml:space="preserve">1 </w:t>
      </w:r>
      <w:r w:rsidRPr="002514B9">
        <w:rPr>
          <w:rFonts w:hint="eastAsia"/>
          <w:b/>
          <w:sz w:val="28"/>
        </w:rPr>
        <w:t>传统实验教学在哪些方面不能满足需求</w:t>
      </w:r>
    </w:p>
    <w:p w:rsidR="00412913" w:rsidRPr="00B26AFB" w:rsidRDefault="00412913" w:rsidP="00412913">
      <w:pPr>
        <w:spacing w:line="360" w:lineRule="auto"/>
        <w:ind w:firstLineChars="200" w:firstLine="480"/>
        <w:rPr>
          <w:sz w:val="24"/>
        </w:rPr>
      </w:pPr>
      <w:r w:rsidRPr="00B26AFB">
        <w:rPr>
          <w:rFonts w:hint="eastAsia"/>
          <w:sz w:val="24"/>
        </w:rPr>
        <w:t>小学科学教育中，实验对于某些现象的解释格外重要，有着不可撼动的地位，但对学校课程实施来说，教育经费、实际课时、实验效果等条件却给实验教学带来一些限制。传统的实验教学方式已经难以满足处在这个多元社会的学生，学生也不再以教师的教导为知识的主要来源。</w:t>
      </w:r>
    </w:p>
    <w:p w:rsidR="00412913" w:rsidRPr="00B26AFB" w:rsidRDefault="00412913" w:rsidP="00412913">
      <w:pPr>
        <w:spacing w:line="360" w:lineRule="auto"/>
        <w:ind w:firstLineChars="200" w:firstLine="480"/>
        <w:rPr>
          <w:sz w:val="24"/>
        </w:rPr>
      </w:pPr>
      <w:r w:rsidRPr="00B26AFB">
        <w:rPr>
          <w:rFonts w:hint="eastAsia"/>
          <w:sz w:val="24"/>
        </w:rPr>
        <w:t>《摆》是</w:t>
      </w:r>
      <w:proofErr w:type="gramStart"/>
      <w:r w:rsidRPr="00B26AFB">
        <w:rPr>
          <w:rFonts w:hint="eastAsia"/>
          <w:sz w:val="24"/>
        </w:rPr>
        <w:t>苏教版科学</w:t>
      </w:r>
      <w:proofErr w:type="gramEnd"/>
      <w:r w:rsidRPr="00B26AFB">
        <w:rPr>
          <w:rFonts w:hint="eastAsia"/>
          <w:sz w:val="24"/>
        </w:rPr>
        <w:t>四年级下册第三单元《物体的运动》中最后一课，它要求学生达到以下目标：知道摆的快慢与摆长有关，摆长越长，摆得越慢，反之摆得越快</w:t>
      </w:r>
      <w:r>
        <w:rPr>
          <w:rFonts w:hint="eastAsia"/>
          <w:sz w:val="24"/>
        </w:rPr>
        <w:t>；</w:t>
      </w:r>
      <w:r w:rsidRPr="00B26AFB">
        <w:rPr>
          <w:rFonts w:hint="eastAsia"/>
          <w:sz w:val="24"/>
        </w:rPr>
        <w:t>能够对影响摆快慢的因素进行假设，并能根据假设设计实验进行验证，能够使用控制变量的方法搜集证据</w:t>
      </w:r>
      <w:r>
        <w:rPr>
          <w:rFonts w:hint="eastAsia"/>
          <w:sz w:val="24"/>
        </w:rPr>
        <w:t>；</w:t>
      </w:r>
      <w:r w:rsidRPr="00B26AFB">
        <w:rPr>
          <w:rFonts w:hint="eastAsia"/>
          <w:sz w:val="24"/>
        </w:rPr>
        <w:t>体会反复实验获取可靠测试结果的重要性，体会到对待科学研究要持严谨的态度，体会与人合作共同完成任务的乐趣。我将这一课分成五块，用生活中摆的例子导入，激发好奇心和求知欲。中间有三个主要板块：一、认识摆的结构及如何测定摆的摆动次数。二、探究摆的摆动快慢与什么因素有关。三、探究在规定时间的情况下，摆长与摆动次数的关系。</w:t>
      </w:r>
      <w:r>
        <w:rPr>
          <w:rFonts w:hint="eastAsia"/>
          <w:sz w:val="24"/>
        </w:rPr>
        <w:t>结尾</w:t>
      </w:r>
      <w:r w:rsidRPr="002F4870">
        <w:rPr>
          <w:rFonts w:hint="eastAsia"/>
          <w:sz w:val="24"/>
        </w:rPr>
        <w:t>用解决生活中摆的问题结束，拓展延伸。起始和结束体现“从生活中来，到生活中去”。</w:t>
      </w:r>
    </w:p>
    <w:p w:rsidR="00412913" w:rsidRPr="00B26AFB" w:rsidRDefault="00412913" w:rsidP="00412913">
      <w:pPr>
        <w:spacing w:line="360" w:lineRule="auto"/>
        <w:ind w:firstLineChars="200" w:firstLine="480"/>
        <w:rPr>
          <w:sz w:val="24"/>
        </w:rPr>
      </w:pPr>
      <w:r w:rsidRPr="002F4870">
        <w:rPr>
          <w:rFonts w:hint="eastAsia"/>
          <w:sz w:val="24"/>
        </w:rPr>
        <w:t>实践证明，传统的课堂确实存在不少限制。</w:t>
      </w:r>
      <w:r w:rsidRPr="00B26AFB">
        <w:rPr>
          <w:rFonts w:hint="eastAsia"/>
          <w:sz w:val="24"/>
        </w:rPr>
        <w:t>首当其冲是时间，时间紧凑，四十分钟时间内解决几大块内容，如果稍有不顺，将直接导致来不及进行的惨状。雪上加霜的是，前面几课在老师“帮”“扶”下，学生经历了几次实验探究过程，这一课老师将完全“放”，学生独自经历</w:t>
      </w:r>
      <w:r w:rsidRPr="00B26AFB">
        <w:rPr>
          <w:rFonts w:hint="eastAsia"/>
          <w:sz w:val="24"/>
        </w:rPr>
        <w:t xml:space="preserve"> </w:t>
      </w:r>
      <w:r w:rsidRPr="00B26AFB">
        <w:rPr>
          <w:rFonts w:hint="eastAsia"/>
          <w:sz w:val="24"/>
        </w:rPr>
        <w:t>“问题——假设——验证——结论”的</w:t>
      </w:r>
      <w:r w:rsidRPr="00B26AFB">
        <w:rPr>
          <w:rFonts w:hint="eastAsia"/>
          <w:sz w:val="24"/>
        </w:rPr>
        <w:lastRenderedPageBreak/>
        <w:t>过程，时间显然是不宽裕的。</w:t>
      </w:r>
    </w:p>
    <w:p w:rsidR="00412913" w:rsidRPr="00B26AFB" w:rsidRDefault="00412913" w:rsidP="00412913">
      <w:pPr>
        <w:spacing w:line="360" w:lineRule="auto"/>
        <w:ind w:firstLineChars="200" w:firstLine="480"/>
        <w:rPr>
          <w:sz w:val="24"/>
        </w:rPr>
      </w:pPr>
      <w:r w:rsidRPr="00B26AFB">
        <w:rPr>
          <w:rFonts w:hint="eastAsia"/>
          <w:sz w:val="24"/>
        </w:rPr>
        <w:t>另一个问题是单摆实验的误差问题。在我们看来，单摆实验可能是一个操作简单的实验，但事实上</w:t>
      </w:r>
      <w:r>
        <w:rPr>
          <w:rFonts w:hint="eastAsia"/>
          <w:sz w:val="24"/>
        </w:rPr>
        <w:t>，小学生独自操作一个有测量技巧的实验，压力很大</w:t>
      </w:r>
      <w:r w:rsidRPr="00B26AFB">
        <w:rPr>
          <w:rFonts w:hint="eastAsia"/>
          <w:sz w:val="24"/>
        </w:rPr>
        <w:t>。虽然最终基本都能完成实验，但结果却不尽相同，也就是说，误差很大。</w:t>
      </w:r>
    </w:p>
    <w:p w:rsidR="00412913" w:rsidRPr="00B26AFB" w:rsidRDefault="00412913" w:rsidP="00412913">
      <w:pPr>
        <w:spacing w:line="360" w:lineRule="auto"/>
        <w:ind w:firstLineChars="200" w:firstLine="480"/>
        <w:rPr>
          <w:sz w:val="24"/>
        </w:rPr>
      </w:pPr>
      <w:r w:rsidRPr="00B26AFB">
        <w:rPr>
          <w:rFonts w:hint="eastAsia"/>
          <w:sz w:val="24"/>
        </w:rPr>
        <w:t>误差</w:t>
      </w:r>
      <w:r>
        <w:rPr>
          <w:rFonts w:hint="eastAsia"/>
          <w:sz w:val="24"/>
        </w:rPr>
        <w:t>来源于许多</w:t>
      </w:r>
      <w:r w:rsidRPr="00B26AFB">
        <w:rPr>
          <w:rFonts w:hint="eastAsia"/>
          <w:sz w:val="24"/>
        </w:rPr>
        <w:t>方面</w:t>
      </w:r>
      <w:r>
        <w:rPr>
          <w:rFonts w:hint="eastAsia"/>
          <w:sz w:val="24"/>
        </w:rPr>
        <w:t>。</w:t>
      </w:r>
      <w:r w:rsidRPr="00B26AFB">
        <w:rPr>
          <w:rFonts w:hint="eastAsia"/>
          <w:sz w:val="24"/>
        </w:rPr>
        <w:t>空气阻力的误差不可避免</w:t>
      </w:r>
      <w:r>
        <w:rPr>
          <w:rFonts w:hint="eastAsia"/>
          <w:sz w:val="24"/>
        </w:rPr>
        <w:t>。</w:t>
      </w:r>
      <w:r w:rsidRPr="00B26AFB">
        <w:rPr>
          <w:rFonts w:hint="eastAsia"/>
          <w:sz w:val="24"/>
        </w:rPr>
        <w:t>摆角</w:t>
      </w:r>
      <w:r w:rsidRPr="00B26AFB">
        <w:rPr>
          <w:rFonts w:hint="eastAsia"/>
          <w:sz w:val="24"/>
        </w:rPr>
        <w:t>&gt;</w:t>
      </w:r>
      <w:r w:rsidRPr="00B26AFB">
        <w:rPr>
          <w:sz w:val="24"/>
        </w:rPr>
        <w:t xml:space="preserve"> 5</w:t>
      </w:r>
      <w:r w:rsidRPr="00B26AFB">
        <w:rPr>
          <w:rFonts w:hint="eastAsia"/>
          <w:sz w:val="24"/>
        </w:rPr>
        <w:t>°</w:t>
      </w:r>
      <w:r>
        <w:rPr>
          <w:rFonts w:hint="eastAsia"/>
          <w:sz w:val="24"/>
        </w:rPr>
        <w:t>时就会有误差</w:t>
      </w:r>
      <w:r w:rsidRPr="00B26AFB">
        <w:rPr>
          <w:rFonts w:hint="eastAsia"/>
          <w:sz w:val="24"/>
        </w:rPr>
        <w:t>。只有摆球尽量小，摆线尽量轻，才能减小摆球大小和摆线质量带来的误差。而实验室的摆球是固定的，我们只能让摆线尽量长一些，但超过</w:t>
      </w:r>
      <w:r w:rsidRPr="00B26AFB">
        <w:rPr>
          <w:rFonts w:hint="eastAsia"/>
          <w:sz w:val="24"/>
        </w:rPr>
        <w:t>1</w:t>
      </w:r>
      <w:r w:rsidRPr="00B26AFB">
        <w:rPr>
          <w:rFonts w:hint="eastAsia"/>
          <w:sz w:val="24"/>
        </w:rPr>
        <w:t>米时，小学生又够不着。单摆运动必须是平面运动，实际操作中，一不小心，平面运动就会变成圆锥运动。测量摆长应在</w:t>
      </w:r>
      <w:proofErr w:type="gramStart"/>
      <w:r w:rsidRPr="00B26AFB">
        <w:rPr>
          <w:rFonts w:hint="eastAsia"/>
          <w:sz w:val="24"/>
        </w:rPr>
        <w:t>摆线受摆</w:t>
      </w:r>
      <w:proofErr w:type="gramEnd"/>
      <w:r w:rsidRPr="00B26AFB">
        <w:rPr>
          <w:rFonts w:hint="eastAsia"/>
          <w:sz w:val="24"/>
        </w:rPr>
        <w:t>球重力自然下垂时测量，但这样晃晃悠悠也不简单。测量时间时的误差是最大的，学生刚刚学会使用秒表，我们尚不能要求他们快速反应。</w:t>
      </w:r>
    </w:p>
    <w:p w:rsidR="00412913" w:rsidRPr="00B26AFB" w:rsidRDefault="00412913" w:rsidP="00412913">
      <w:pPr>
        <w:spacing w:line="360" w:lineRule="auto"/>
        <w:ind w:firstLineChars="200" w:firstLine="480"/>
        <w:rPr>
          <w:sz w:val="24"/>
        </w:rPr>
      </w:pPr>
      <w:r w:rsidRPr="00B26AFB">
        <w:rPr>
          <w:rFonts w:hint="eastAsia"/>
          <w:sz w:val="24"/>
        </w:rPr>
        <w:t>我也考虑过要不干脆直接拿理论数据或是教学动画代替实验操作，但立刻又否认了自己，这样只能达成单向信息的传递，对学生来说，丝毫不能达到实验过程所具有的互动功能。</w:t>
      </w:r>
    </w:p>
    <w:p w:rsidR="00412913" w:rsidRPr="00B26AFB" w:rsidRDefault="00412913" w:rsidP="00412913">
      <w:pPr>
        <w:spacing w:line="360" w:lineRule="auto"/>
        <w:ind w:firstLineChars="200" w:firstLine="480"/>
        <w:rPr>
          <w:sz w:val="24"/>
        </w:rPr>
      </w:pPr>
      <w:r w:rsidRPr="00B26AFB">
        <w:rPr>
          <w:rFonts w:hint="eastAsia"/>
          <w:sz w:val="24"/>
        </w:rPr>
        <w:t>我一直在等待和寻找一个逼真、准确、交互性强的教学程序，可以将信息技术与小学科学课程的实验教学高度整合，弥补传统实验教学的不足。</w:t>
      </w:r>
    </w:p>
    <w:p w:rsidR="00412913" w:rsidRPr="00B26AFB" w:rsidRDefault="00412913" w:rsidP="00412913">
      <w:pPr>
        <w:spacing w:line="360" w:lineRule="auto"/>
        <w:ind w:firstLineChars="200" w:firstLine="480"/>
        <w:rPr>
          <w:sz w:val="24"/>
        </w:rPr>
      </w:pPr>
      <w:r w:rsidRPr="00B26AFB">
        <w:rPr>
          <w:rFonts w:hint="eastAsia"/>
          <w:sz w:val="24"/>
        </w:rPr>
        <w:t>终于，我们相遇了。它内容丰富、呈现方式精致、互动性强，动画效果也直观的展示了相对真实的科学世界。教师和学生可以使用、研究、散布、改良其网络资源，无偿使用该网站的资源而获益。学生用技术学习，也使预期的教学活动变得更加有趣，增进了教学的质量与效能。这就是仿真程序</w:t>
      </w:r>
      <w:proofErr w:type="spellStart"/>
      <w:r w:rsidRPr="00B26AFB">
        <w:rPr>
          <w:rFonts w:hint="eastAsia"/>
          <w:sz w:val="24"/>
        </w:rPr>
        <w:t>PhET</w:t>
      </w:r>
      <w:proofErr w:type="spellEnd"/>
      <w:r w:rsidRPr="00B26AFB">
        <w:rPr>
          <w:rFonts w:hint="eastAsia"/>
          <w:sz w:val="24"/>
        </w:rPr>
        <w:t>。</w:t>
      </w:r>
    </w:p>
    <w:p w:rsidR="00412913" w:rsidRPr="002514B9" w:rsidRDefault="00412913" w:rsidP="00412913">
      <w:pPr>
        <w:spacing w:line="360" w:lineRule="auto"/>
        <w:rPr>
          <w:b/>
          <w:sz w:val="28"/>
        </w:rPr>
      </w:pPr>
      <w:r w:rsidRPr="002514B9">
        <w:rPr>
          <w:rFonts w:hint="eastAsia"/>
          <w:b/>
          <w:sz w:val="28"/>
        </w:rPr>
        <w:t xml:space="preserve">2 </w:t>
      </w:r>
      <w:r w:rsidRPr="002514B9">
        <w:rPr>
          <w:rFonts w:hint="eastAsia"/>
          <w:b/>
          <w:sz w:val="28"/>
        </w:rPr>
        <w:t>与仿真程序</w:t>
      </w:r>
      <w:proofErr w:type="spellStart"/>
      <w:r>
        <w:rPr>
          <w:rFonts w:hint="eastAsia"/>
          <w:b/>
          <w:sz w:val="28"/>
        </w:rPr>
        <w:t>PhET</w:t>
      </w:r>
      <w:proofErr w:type="spellEnd"/>
      <w:r w:rsidRPr="002514B9">
        <w:rPr>
          <w:rFonts w:hint="eastAsia"/>
          <w:b/>
          <w:sz w:val="28"/>
        </w:rPr>
        <w:t>结缘</w:t>
      </w:r>
    </w:p>
    <w:p w:rsidR="00412913" w:rsidRPr="00B26AFB" w:rsidRDefault="00412913" w:rsidP="00412913">
      <w:pPr>
        <w:spacing w:line="360" w:lineRule="auto"/>
        <w:ind w:firstLineChars="200" w:firstLine="480"/>
        <w:rPr>
          <w:sz w:val="24"/>
        </w:rPr>
      </w:pPr>
      <w:proofErr w:type="spellStart"/>
      <w:r w:rsidRPr="00B26AFB">
        <w:rPr>
          <w:rFonts w:hint="eastAsia"/>
          <w:sz w:val="24"/>
        </w:rPr>
        <w:t>PhET</w:t>
      </w:r>
      <w:proofErr w:type="spellEnd"/>
      <w:r w:rsidRPr="00B26AFB">
        <w:rPr>
          <w:rFonts w:hint="eastAsia"/>
          <w:sz w:val="24"/>
        </w:rPr>
        <w:t>仿真程序是来自科罗拉多大学物理教育技术项目，是一款有趣的并具有交互性的关于物理现象的仿真程序。自</w:t>
      </w:r>
      <w:r w:rsidRPr="00B26AFB">
        <w:rPr>
          <w:rFonts w:hint="eastAsia"/>
          <w:sz w:val="24"/>
        </w:rPr>
        <w:t>2009</w:t>
      </w:r>
      <w:r w:rsidRPr="00B26AFB">
        <w:rPr>
          <w:rFonts w:hint="eastAsia"/>
          <w:sz w:val="24"/>
        </w:rPr>
        <w:t>年诞生至今，已经涉及到物理、化学、生物、地理及数学等学科。为了确保仿真程序的教育有效性和可用性，所有仿真程序都进行了非常严格的测试和评估。这些测试不仅包括学生的访谈，另外还有在包括演讲、团队工作、家庭作业和实验室作业等不同真实环境下利用仿真程序。</w:t>
      </w:r>
    </w:p>
    <w:p w:rsidR="00412913" w:rsidRPr="00B26AFB" w:rsidRDefault="00412913" w:rsidP="00412913">
      <w:pPr>
        <w:spacing w:line="360" w:lineRule="auto"/>
        <w:ind w:firstLineChars="200" w:firstLine="480"/>
        <w:rPr>
          <w:sz w:val="24"/>
        </w:rPr>
      </w:pPr>
      <w:r w:rsidRPr="00B26AFB">
        <w:rPr>
          <w:rFonts w:hint="eastAsia"/>
          <w:sz w:val="24"/>
        </w:rPr>
        <w:t>它提供了超过</w:t>
      </w:r>
      <w:r w:rsidRPr="00B26AFB">
        <w:rPr>
          <w:rFonts w:hint="eastAsia"/>
          <w:sz w:val="24"/>
        </w:rPr>
        <w:t>1.1</w:t>
      </w:r>
      <w:r w:rsidRPr="00B26AFB">
        <w:rPr>
          <w:rFonts w:hint="eastAsia"/>
          <w:sz w:val="24"/>
        </w:rPr>
        <w:t>亿个的模拟仿真程序。</w:t>
      </w:r>
      <w:r w:rsidRPr="00B26AFB">
        <w:rPr>
          <w:sz w:val="24"/>
        </w:rPr>
        <w:t>有三种方式来运行模拟程序</w:t>
      </w:r>
      <w:r w:rsidRPr="00B26AFB">
        <w:rPr>
          <w:rFonts w:hint="eastAsia"/>
          <w:sz w:val="24"/>
        </w:rPr>
        <w:t>。</w:t>
      </w:r>
      <w:r w:rsidRPr="00B26AFB">
        <w:rPr>
          <w:sz w:val="24"/>
        </w:rPr>
        <w:t>第一</w:t>
      </w:r>
      <w:r w:rsidRPr="00B26AFB">
        <w:rPr>
          <w:sz w:val="24"/>
        </w:rPr>
        <w:lastRenderedPageBreak/>
        <w:t>种是在有网络的前提下</w:t>
      </w:r>
      <w:r w:rsidRPr="00B26AFB">
        <w:rPr>
          <w:rFonts w:hint="eastAsia"/>
          <w:sz w:val="24"/>
        </w:rPr>
        <w:t>，</w:t>
      </w:r>
      <w:r w:rsidRPr="00B26AFB">
        <w:rPr>
          <w:sz w:val="24"/>
        </w:rPr>
        <w:t>直接在网站上点击想要运行的模拟程序</w:t>
      </w:r>
      <w:r w:rsidRPr="00B26AFB">
        <w:rPr>
          <w:rFonts w:hint="eastAsia"/>
          <w:sz w:val="24"/>
        </w:rPr>
        <w:t>。</w:t>
      </w:r>
      <w:r w:rsidRPr="00B26AFB">
        <w:rPr>
          <w:sz w:val="24"/>
        </w:rPr>
        <w:t>其余两种只需提前下载安装好</w:t>
      </w:r>
      <w:r w:rsidRPr="00B26AFB">
        <w:rPr>
          <w:rFonts w:hint="eastAsia"/>
          <w:sz w:val="24"/>
        </w:rPr>
        <w:t>，</w:t>
      </w:r>
      <w:r w:rsidRPr="00B26AFB">
        <w:rPr>
          <w:sz w:val="24"/>
        </w:rPr>
        <w:t>那么在没有网络的情况下也能自由操作</w:t>
      </w:r>
      <w:r w:rsidRPr="00B26AFB">
        <w:rPr>
          <w:rFonts w:hint="eastAsia"/>
          <w:sz w:val="24"/>
        </w:rPr>
        <w:t>。</w:t>
      </w:r>
      <w:r w:rsidRPr="00B26AFB">
        <w:rPr>
          <w:sz w:val="24"/>
        </w:rPr>
        <w:t>其一是提前安装好需要的那一款模拟程序</w:t>
      </w:r>
      <w:r w:rsidRPr="00B26AFB">
        <w:rPr>
          <w:rFonts w:hint="eastAsia"/>
          <w:sz w:val="24"/>
        </w:rPr>
        <w:t>，</w:t>
      </w:r>
      <w:r w:rsidRPr="00B26AFB">
        <w:rPr>
          <w:sz w:val="24"/>
        </w:rPr>
        <w:t>其二是干脆安装好所有的仿真程序</w:t>
      </w:r>
      <w:r w:rsidRPr="00B26AFB">
        <w:rPr>
          <w:rFonts w:hint="eastAsia"/>
          <w:sz w:val="24"/>
        </w:rPr>
        <w:t>。</w:t>
      </w:r>
    </w:p>
    <w:p w:rsidR="00412913" w:rsidRPr="00B26AFB" w:rsidRDefault="00412913" w:rsidP="00412913">
      <w:pPr>
        <w:spacing w:line="360" w:lineRule="auto"/>
        <w:ind w:firstLineChars="200" w:firstLine="480"/>
        <w:rPr>
          <w:sz w:val="24"/>
        </w:rPr>
      </w:pPr>
      <w:proofErr w:type="spellStart"/>
      <w:r w:rsidRPr="00B26AFB">
        <w:rPr>
          <w:sz w:val="24"/>
        </w:rPr>
        <w:t>PhET</w:t>
      </w:r>
      <w:proofErr w:type="spellEnd"/>
      <w:proofErr w:type="gramStart"/>
      <w:r w:rsidRPr="00B26AFB">
        <w:rPr>
          <w:rFonts w:hint="eastAsia"/>
          <w:sz w:val="24"/>
        </w:rPr>
        <w:t>的官网已经</w:t>
      </w:r>
      <w:proofErr w:type="gramEnd"/>
      <w:r w:rsidRPr="00B26AFB">
        <w:rPr>
          <w:rFonts w:hint="eastAsia"/>
          <w:sz w:val="24"/>
        </w:rPr>
        <w:t>将所有的互动仿真实验程序</w:t>
      </w:r>
      <w:proofErr w:type="gramStart"/>
      <w:r w:rsidRPr="00B26AFB">
        <w:rPr>
          <w:rFonts w:hint="eastAsia"/>
          <w:sz w:val="24"/>
        </w:rPr>
        <w:t>照多种</w:t>
      </w:r>
      <w:proofErr w:type="gramEnd"/>
      <w:r w:rsidRPr="00B26AFB">
        <w:rPr>
          <w:rFonts w:hint="eastAsia"/>
          <w:sz w:val="24"/>
        </w:rPr>
        <w:t>方式进行分类。一种是按照学科分类，比如：物理、生物、化学、地理科学，物理学科再进行详细的划分，如：运动、声音、振动、波、功、能量、功率、热学、量子现象、光和辐射、电场、磁场、电路；另一种是按照年级进行分类，比如：小学，初中，高中，大学。这些按照分类的互动仿真实验程序为国内的学科教学提供了大量具有价值性的素材。</w:t>
      </w:r>
    </w:p>
    <w:p w:rsidR="00412913" w:rsidRPr="002514B9" w:rsidRDefault="00412913" w:rsidP="00412913">
      <w:pPr>
        <w:spacing w:line="360" w:lineRule="auto"/>
        <w:rPr>
          <w:b/>
          <w:sz w:val="28"/>
        </w:rPr>
      </w:pPr>
      <w:r w:rsidRPr="002514B9">
        <w:rPr>
          <w:rFonts w:hint="eastAsia"/>
          <w:b/>
          <w:sz w:val="28"/>
        </w:rPr>
        <w:t xml:space="preserve">3 </w:t>
      </w:r>
      <w:r w:rsidRPr="002514B9">
        <w:rPr>
          <w:rFonts w:hint="eastAsia"/>
          <w:b/>
          <w:sz w:val="28"/>
        </w:rPr>
        <w:t>让仿真程序</w:t>
      </w:r>
      <w:proofErr w:type="spellStart"/>
      <w:r>
        <w:rPr>
          <w:rFonts w:hint="eastAsia"/>
          <w:b/>
          <w:sz w:val="28"/>
        </w:rPr>
        <w:t>PhET</w:t>
      </w:r>
      <w:proofErr w:type="spellEnd"/>
      <w:r w:rsidRPr="002514B9">
        <w:rPr>
          <w:rFonts w:hint="eastAsia"/>
          <w:b/>
          <w:sz w:val="28"/>
        </w:rPr>
        <w:t>自由摇摆</w:t>
      </w:r>
    </w:p>
    <w:p w:rsidR="00412913" w:rsidRPr="00B26AFB" w:rsidRDefault="00412913" w:rsidP="00412913">
      <w:pPr>
        <w:spacing w:line="360" w:lineRule="auto"/>
        <w:rPr>
          <w:sz w:val="24"/>
        </w:rPr>
      </w:pPr>
      <w:r w:rsidRPr="00B26AFB">
        <w:rPr>
          <w:rFonts w:hint="eastAsia"/>
          <w:sz w:val="24"/>
        </w:rPr>
        <w:t xml:space="preserve">3.1 </w:t>
      </w:r>
      <w:r w:rsidRPr="00B26AFB">
        <w:rPr>
          <w:rFonts w:hint="eastAsia"/>
          <w:sz w:val="24"/>
        </w:rPr>
        <w:t>真实摇摆，提供直观互动画面</w:t>
      </w:r>
    </w:p>
    <w:p w:rsidR="00412913" w:rsidRPr="00B26AFB" w:rsidRDefault="00412913" w:rsidP="00412913">
      <w:pPr>
        <w:spacing w:line="360" w:lineRule="auto"/>
        <w:ind w:firstLineChars="200" w:firstLine="480"/>
        <w:rPr>
          <w:sz w:val="24"/>
        </w:rPr>
      </w:pPr>
      <w:proofErr w:type="spellStart"/>
      <w:r w:rsidRPr="00B26AFB">
        <w:rPr>
          <w:sz w:val="24"/>
        </w:rPr>
        <w:t>PhET</w:t>
      </w:r>
      <w:proofErr w:type="spellEnd"/>
      <w:r w:rsidRPr="00B26AFB">
        <w:rPr>
          <w:rFonts w:hint="eastAsia"/>
          <w:sz w:val="24"/>
        </w:rPr>
        <w:t>中有一款程序叫单摆实验。该模拟实验工具能提供近似真实的实验情境、仿真的实验器材。当改变实验参数，如摆长、质量时，</w:t>
      </w:r>
      <w:proofErr w:type="gramStart"/>
      <w:r w:rsidRPr="00B26AFB">
        <w:rPr>
          <w:rFonts w:hint="eastAsia"/>
          <w:sz w:val="24"/>
        </w:rPr>
        <w:t>摆将发生</w:t>
      </w:r>
      <w:proofErr w:type="gramEnd"/>
      <w:r w:rsidRPr="00B26AFB">
        <w:rPr>
          <w:rFonts w:hint="eastAsia"/>
          <w:sz w:val="24"/>
        </w:rPr>
        <w:t>精确的实验变化，产生真实的实验效果，让师生信服不已。</w:t>
      </w:r>
    </w:p>
    <w:p w:rsidR="00412913" w:rsidRPr="00B26AFB" w:rsidRDefault="00412913" w:rsidP="00412913">
      <w:pPr>
        <w:spacing w:line="360" w:lineRule="auto"/>
        <w:ind w:firstLineChars="200" w:firstLine="480"/>
        <w:rPr>
          <w:sz w:val="24"/>
        </w:rPr>
      </w:pPr>
      <w:r w:rsidRPr="00B26AFB">
        <w:rPr>
          <w:rFonts w:hint="eastAsia"/>
          <w:sz w:val="24"/>
        </w:rPr>
        <w:t>它使教学内容更加直观化，且在学习过程中，给予适时的帮助、提示和操作指示，方便教师的实验指导，也利于学生的自主学习。</w:t>
      </w:r>
    </w:p>
    <w:p w:rsidR="00412913" w:rsidRPr="00B26AFB" w:rsidRDefault="00412913" w:rsidP="00412913">
      <w:pPr>
        <w:spacing w:line="360" w:lineRule="auto"/>
        <w:ind w:firstLineChars="200" w:firstLine="480"/>
        <w:rPr>
          <w:sz w:val="24"/>
        </w:rPr>
      </w:pPr>
      <w:r w:rsidRPr="00B26AFB">
        <w:rPr>
          <w:rFonts w:hint="eastAsia"/>
          <w:sz w:val="24"/>
        </w:rPr>
        <w:t>该模拟实验工具克服了同类模拟实验工具仅能演示或者少量互动操作的缺点，给师生提供更多的参与互动机会。学生可以根据提示，操作实验仪器、使用测量工具、改变实验参数、采集和整理</w:t>
      </w:r>
      <w:r>
        <w:rPr>
          <w:rFonts w:hint="eastAsia"/>
          <w:sz w:val="24"/>
        </w:rPr>
        <w:t>数据</w:t>
      </w:r>
      <w:r w:rsidRPr="00B26AFB">
        <w:rPr>
          <w:rFonts w:hint="eastAsia"/>
          <w:sz w:val="24"/>
        </w:rPr>
        <w:t>，做到真正理解。</w:t>
      </w:r>
    </w:p>
    <w:p w:rsidR="00412913" w:rsidRPr="00B26AFB" w:rsidRDefault="00412913" w:rsidP="00412913">
      <w:pPr>
        <w:spacing w:line="360" w:lineRule="auto"/>
        <w:ind w:firstLineChars="200" w:firstLine="480"/>
        <w:rPr>
          <w:sz w:val="24"/>
        </w:rPr>
      </w:pPr>
      <w:r w:rsidRPr="00B26AFB">
        <w:rPr>
          <w:rFonts w:hint="eastAsia"/>
          <w:sz w:val="24"/>
        </w:rPr>
        <w:t>利用现实生活中</w:t>
      </w:r>
      <w:r>
        <w:rPr>
          <w:rFonts w:hint="eastAsia"/>
          <w:sz w:val="24"/>
        </w:rPr>
        <w:t>形象的</w:t>
      </w:r>
      <w:r w:rsidRPr="00B26AFB">
        <w:rPr>
          <w:rFonts w:hint="eastAsia"/>
          <w:sz w:val="24"/>
        </w:rPr>
        <w:t>形式讲知识，借鉴游戏的特点，以玩家为中心、主动积极参与、与他人交流合作</w:t>
      </w:r>
      <w:r>
        <w:rPr>
          <w:rFonts w:hint="eastAsia"/>
          <w:sz w:val="24"/>
        </w:rPr>
        <w:t>。</w:t>
      </w:r>
    </w:p>
    <w:p w:rsidR="00412913" w:rsidRPr="00B26AFB" w:rsidRDefault="00412913" w:rsidP="00412913">
      <w:pPr>
        <w:spacing w:line="360" w:lineRule="auto"/>
        <w:rPr>
          <w:sz w:val="24"/>
        </w:rPr>
      </w:pPr>
      <w:r w:rsidRPr="00B26AFB">
        <w:rPr>
          <w:rFonts w:hint="eastAsia"/>
          <w:sz w:val="24"/>
        </w:rPr>
        <w:t xml:space="preserve">3.2 </w:t>
      </w:r>
      <w:r w:rsidRPr="00B26AFB">
        <w:rPr>
          <w:rFonts w:hint="eastAsia"/>
          <w:sz w:val="24"/>
        </w:rPr>
        <w:t>有序</w:t>
      </w:r>
      <w:r w:rsidRPr="00B26AFB">
        <w:rPr>
          <w:sz w:val="24"/>
        </w:rPr>
        <w:t>摇摆</w:t>
      </w:r>
      <w:r w:rsidRPr="00B26AFB">
        <w:rPr>
          <w:rFonts w:hint="eastAsia"/>
          <w:sz w:val="24"/>
        </w:rPr>
        <w:t>，</w:t>
      </w:r>
      <w:r w:rsidRPr="00B26AFB">
        <w:rPr>
          <w:sz w:val="24"/>
        </w:rPr>
        <w:t>促进学生知识构建</w:t>
      </w:r>
    </w:p>
    <w:p w:rsidR="00412913" w:rsidRPr="00B26AFB" w:rsidRDefault="00412913" w:rsidP="00412913">
      <w:pPr>
        <w:spacing w:line="360" w:lineRule="auto"/>
        <w:ind w:firstLineChars="200" w:firstLine="480"/>
        <w:rPr>
          <w:sz w:val="24"/>
        </w:rPr>
      </w:pPr>
      <w:r w:rsidRPr="00B26AFB">
        <w:rPr>
          <w:rFonts w:hint="eastAsia"/>
          <w:sz w:val="24"/>
        </w:rPr>
        <w:t>在教学环节“探究摆的摆动快慢与什么因素有关”中，我大胆设计让学生直接借助单摆实验的仿真程序。使用前，我们一起交流了摆的摆动快慢与什么有关的问题，总结出了摆线长短、摆锤轻重、摆</w:t>
      </w:r>
      <w:proofErr w:type="gramStart"/>
      <w:r w:rsidRPr="00B26AFB">
        <w:rPr>
          <w:rFonts w:hint="eastAsia"/>
          <w:sz w:val="24"/>
        </w:rPr>
        <w:t>角大小</w:t>
      </w:r>
      <w:proofErr w:type="gramEnd"/>
      <w:r w:rsidRPr="00B26AFB">
        <w:rPr>
          <w:rFonts w:hint="eastAsia"/>
          <w:sz w:val="24"/>
        </w:rPr>
        <w:t>三个可能因素。</w:t>
      </w:r>
    </w:p>
    <w:p w:rsidR="00412913" w:rsidRPr="00B26AFB" w:rsidRDefault="00412913" w:rsidP="00412913">
      <w:pPr>
        <w:spacing w:line="360" w:lineRule="auto"/>
        <w:ind w:firstLineChars="200" w:firstLine="480"/>
        <w:rPr>
          <w:sz w:val="24"/>
        </w:rPr>
      </w:pPr>
      <w:r w:rsidRPr="00B26AFB">
        <w:rPr>
          <w:rFonts w:hint="eastAsia"/>
          <w:sz w:val="24"/>
        </w:rPr>
        <w:t>为了使学生的操作更有序，我选择其中一个因素进行演示讲解。以摆线长短这个因素为例，假设摆的摆动快慢与什么因素有关？保持不变的条件是什么？需要改变的条件是什么？简单的几个问题让学生明确这个对比实验应该如何进行。</w:t>
      </w:r>
      <w:r w:rsidRPr="00B26AFB">
        <w:rPr>
          <w:rFonts w:hint="eastAsia"/>
          <w:sz w:val="24"/>
        </w:rPr>
        <w:lastRenderedPageBreak/>
        <w:t>当然，这个演示也是在几个学生的“帮助”下进行的。学生依葫芦画瓢，迅速完成了研究摆长与摆动快慢关系的实验。</w:t>
      </w:r>
    </w:p>
    <w:p w:rsidR="00412913" w:rsidRPr="00B26AFB" w:rsidRDefault="00412913" w:rsidP="00412913">
      <w:pPr>
        <w:spacing w:line="360" w:lineRule="auto"/>
        <w:ind w:firstLineChars="200" w:firstLine="480"/>
        <w:rPr>
          <w:sz w:val="24"/>
        </w:rPr>
      </w:pPr>
      <w:r>
        <w:rPr>
          <w:rFonts w:hint="eastAsia"/>
          <w:sz w:val="24"/>
        </w:rPr>
        <w:t>“</w:t>
      </w:r>
      <w:r w:rsidRPr="00B26AFB">
        <w:rPr>
          <w:rFonts w:hint="eastAsia"/>
          <w:sz w:val="24"/>
        </w:rPr>
        <w:t>摆锤轻重</w:t>
      </w:r>
      <w:r>
        <w:rPr>
          <w:rFonts w:hint="eastAsia"/>
          <w:sz w:val="24"/>
        </w:rPr>
        <w:t>”</w:t>
      </w:r>
      <w:r w:rsidRPr="00B26AFB">
        <w:rPr>
          <w:rFonts w:hint="eastAsia"/>
          <w:sz w:val="24"/>
        </w:rPr>
        <w:t>、</w:t>
      </w:r>
      <w:r>
        <w:rPr>
          <w:rFonts w:hint="eastAsia"/>
          <w:sz w:val="24"/>
        </w:rPr>
        <w:t>“</w:t>
      </w:r>
      <w:r w:rsidRPr="00B26AFB">
        <w:rPr>
          <w:rFonts w:hint="eastAsia"/>
          <w:sz w:val="24"/>
        </w:rPr>
        <w:t>摆角大小</w:t>
      </w:r>
      <w:r>
        <w:rPr>
          <w:rFonts w:hint="eastAsia"/>
          <w:sz w:val="24"/>
        </w:rPr>
        <w:t>”这两个影响因素的实验就不成</w:t>
      </w:r>
      <w:r w:rsidRPr="00B26AFB">
        <w:rPr>
          <w:rFonts w:hint="eastAsia"/>
          <w:sz w:val="24"/>
        </w:rPr>
        <w:t>问题了。</w:t>
      </w:r>
    </w:p>
    <w:p w:rsidR="00412913" w:rsidRPr="00B26AFB" w:rsidRDefault="00412913" w:rsidP="00412913">
      <w:pPr>
        <w:spacing w:line="360" w:lineRule="auto"/>
        <w:rPr>
          <w:sz w:val="24"/>
        </w:rPr>
      </w:pPr>
      <w:r w:rsidRPr="00B26AFB">
        <w:rPr>
          <w:rFonts w:hint="eastAsia"/>
          <w:sz w:val="24"/>
        </w:rPr>
        <w:t xml:space="preserve">3.3 </w:t>
      </w:r>
      <w:r w:rsidRPr="00B26AFB">
        <w:rPr>
          <w:rFonts w:hint="eastAsia"/>
          <w:sz w:val="24"/>
        </w:rPr>
        <w:t>大胆摇摆，拓宽延伸教学内容</w:t>
      </w:r>
    </w:p>
    <w:p w:rsidR="00412913" w:rsidRPr="00B26AFB" w:rsidRDefault="00412913" w:rsidP="00412913">
      <w:pPr>
        <w:spacing w:line="360" w:lineRule="auto"/>
        <w:ind w:firstLineChars="200" w:firstLine="480"/>
        <w:rPr>
          <w:sz w:val="24"/>
        </w:rPr>
      </w:pPr>
      <w:r w:rsidRPr="00B26AFB">
        <w:rPr>
          <w:rFonts w:hint="eastAsia"/>
          <w:sz w:val="24"/>
        </w:rPr>
        <w:t>这款仿真程序的神奇之处还不仅如此。它还有其他大胆的设计，这些设计有效得扩充了教学内容，拓宽了学生的知识面，挖掘学有余力的学生的潜力。</w:t>
      </w:r>
    </w:p>
    <w:p w:rsidR="00412913" w:rsidRPr="00B26AFB" w:rsidRDefault="00412913" w:rsidP="00412913">
      <w:pPr>
        <w:spacing w:line="360" w:lineRule="auto"/>
        <w:ind w:left="420"/>
        <w:rPr>
          <w:sz w:val="24"/>
        </w:rPr>
      </w:pPr>
      <w:r w:rsidRPr="00B26AFB">
        <w:rPr>
          <w:rFonts w:hint="eastAsia"/>
          <w:sz w:val="24"/>
        </w:rPr>
        <w:t>一、提供两组摆</w:t>
      </w:r>
    </w:p>
    <w:p w:rsidR="00412913" w:rsidRPr="00B26AFB" w:rsidRDefault="00412913" w:rsidP="00412913">
      <w:pPr>
        <w:spacing w:line="360" w:lineRule="auto"/>
        <w:ind w:firstLineChars="200" w:firstLine="480"/>
        <w:rPr>
          <w:sz w:val="24"/>
        </w:rPr>
      </w:pPr>
      <w:r w:rsidRPr="00B26AFB">
        <w:rPr>
          <w:rFonts w:hint="eastAsia"/>
          <w:sz w:val="24"/>
        </w:rPr>
        <w:t>我们可以选择一次一次得完成几组对比实验，也可以同时将两个</w:t>
      </w:r>
      <w:proofErr w:type="gramStart"/>
      <w:r w:rsidRPr="00B26AFB">
        <w:rPr>
          <w:rFonts w:hint="eastAsia"/>
          <w:sz w:val="24"/>
        </w:rPr>
        <w:t>摆固定</w:t>
      </w:r>
      <w:proofErr w:type="gramEnd"/>
      <w:r w:rsidRPr="00B26AFB">
        <w:rPr>
          <w:rFonts w:hint="eastAsia"/>
          <w:sz w:val="24"/>
        </w:rPr>
        <w:t>在一个固定点上。如此，两个参数不同的</w:t>
      </w:r>
      <w:proofErr w:type="gramStart"/>
      <w:r w:rsidRPr="00B26AFB">
        <w:rPr>
          <w:rFonts w:hint="eastAsia"/>
          <w:sz w:val="24"/>
        </w:rPr>
        <w:t>摆同时</w:t>
      </w:r>
      <w:proofErr w:type="gramEnd"/>
      <w:r w:rsidRPr="00B26AFB">
        <w:rPr>
          <w:rFonts w:hint="eastAsia"/>
          <w:sz w:val="24"/>
        </w:rPr>
        <w:t>摆起来，我们就能获得更直观的信息了。</w:t>
      </w:r>
    </w:p>
    <w:p w:rsidR="00412913" w:rsidRPr="00B26AFB" w:rsidRDefault="00412913" w:rsidP="00412913">
      <w:pPr>
        <w:spacing w:line="360" w:lineRule="auto"/>
        <w:ind w:firstLineChars="200" w:firstLine="480"/>
        <w:rPr>
          <w:sz w:val="24"/>
        </w:rPr>
      </w:pPr>
      <w:r w:rsidRPr="00B26AFB">
        <w:rPr>
          <w:rFonts w:hint="eastAsia"/>
          <w:sz w:val="24"/>
        </w:rPr>
        <w:t>二、自由设置阻力</w:t>
      </w:r>
    </w:p>
    <w:p w:rsidR="00412913" w:rsidRPr="00B26AFB" w:rsidRDefault="00412913" w:rsidP="00412913">
      <w:pPr>
        <w:spacing w:line="360" w:lineRule="auto"/>
        <w:ind w:firstLineChars="200" w:firstLine="480"/>
        <w:rPr>
          <w:sz w:val="24"/>
        </w:rPr>
      </w:pPr>
      <w:r w:rsidRPr="00B26AFB">
        <w:rPr>
          <w:rFonts w:hint="eastAsia"/>
          <w:sz w:val="24"/>
        </w:rPr>
        <w:t>这个设计让学生体会到，不同阻力下摆的摆动有何变化。也看到了阻力为零时，</w:t>
      </w:r>
      <w:proofErr w:type="gramStart"/>
      <w:r w:rsidRPr="00B26AFB">
        <w:rPr>
          <w:rFonts w:hint="eastAsia"/>
          <w:sz w:val="24"/>
        </w:rPr>
        <w:t>摆会永远</w:t>
      </w:r>
      <w:proofErr w:type="gramEnd"/>
      <w:r w:rsidRPr="00B26AFB">
        <w:rPr>
          <w:rFonts w:hint="eastAsia"/>
          <w:sz w:val="24"/>
        </w:rPr>
        <w:t>摆动下去。这个现象是传统实验无法看到的。</w:t>
      </w:r>
    </w:p>
    <w:p w:rsidR="00412913" w:rsidRPr="00B26AFB" w:rsidRDefault="00412913" w:rsidP="00412913">
      <w:pPr>
        <w:spacing w:line="360" w:lineRule="auto"/>
        <w:ind w:firstLineChars="200" w:firstLine="480"/>
        <w:rPr>
          <w:sz w:val="24"/>
        </w:rPr>
      </w:pPr>
      <w:r w:rsidRPr="00B26AFB">
        <w:rPr>
          <w:rFonts w:hint="eastAsia"/>
          <w:sz w:val="24"/>
        </w:rPr>
        <w:t>三、不同环境</w:t>
      </w:r>
    </w:p>
    <w:p w:rsidR="00412913" w:rsidRPr="00B26AFB" w:rsidRDefault="00412913" w:rsidP="00412913">
      <w:pPr>
        <w:spacing w:line="360" w:lineRule="auto"/>
        <w:ind w:firstLineChars="200" w:firstLine="480"/>
        <w:rPr>
          <w:sz w:val="24"/>
        </w:rPr>
      </w:pPr>
      <w:r w:rsidRPr="00B26AFB">
        <w:rPr>
          <w:rFonts w:hint="eastAsia"/>
          <w:sz w:val="24"/>
        </w:rPr>
        <w:t>不同环境下，</w:t>
      </w:r>
      <w:proofErr w:type="gramStart"/>
      <w:r w:rsidRPr="00B26AFB">
        <w:rPr>
          <w:rFonts w:hint="eastAsia"/>
          <w:sz w:val="24"/>
        </w:rPr>
        <w:t>摆会受到</w:t>
      </w:r>
      <w:proofErr w:type="gramEnd"/>
      <w:r w:rsidRPr="00B26AFB">
        <w:rPr>
          <w:rFonts w:hint="eastAsia"/>
          <w:sz w:val="24"/>
        </w:rPr>
        <w:t>不同影响。该仿真程序提供了月球、地球、木星、行星、</w:t>
      </w:r>
      <w:r w:rsidRPr="00B26AFB">
        <w:rPr>
          <w:rFonts w:hint="eastAsia"/>
          <w:sz w:val="24"/>
        </w:rPr>
        <w:t>g=0</w:t>
      </w:r>
      <w:r w:rsidRPr="00B26AFB">
        <w:rPr>
          <w:rFonts w:hint="eastAsia"/>
          <w:sz w:val="24"/>
        </w:rPr>
        <w:t>这几种环境，让学生大开眼界。</w:t>
      </w:r>
    </w:p>
    <w:p w:rsidR="00412913" w:rsidRPr="00B26AFB" w:rsidRDefault="00412913" w:rsidP="00412913">
      <w:pPr>
        <w:spacing w:line="360" w:lineRule="auto"/>
        <w:ind w:firstLineChars="200" w:firstLine="480"/>
        <w:rPr>
          <w:sz w:val="24"/>
        </w:rPr>
      </w:pPr>
      <w:r w:rsidRPr="00B26AFB">
        <w:rPr>
          <w:rFonts w:hint="eastAsia"/>
          <w:sz w:val="24"/>
        </w:rPr>
        <w:t>四、其他</w:t>
      </w:r>
    </w:p>
    <w:p w:rsidR="00412913" w:rsidRPr="00B26AFB" w:rsidRDefault="00412913" w:rsidP="00412913">
      <w:pPr>
        <w:spacing w:line="360" w:lineRule="auto"/>
        <w:ind w:firstLineChars="200" w:firstLine="480"/>
        <w:rPr>
          <w:sz w:val="24"/>
        </w:rPr>
      </w:pPr>
      <w:r w:rsidRPr="00B26AFB">
        <w:rPr>
          <w:rFonts w:hint="eastAsia"/>
          <w:sz w:val="24"/>
        </w:rPr>
        <w:t>这里还有一些辅助按钮。实际时间、</w:t>
      </w:r>
      <w:r w:rsidRPr="00B26AFB">
        <w:rPr>
          <w:rFonts w:hint="eastAsia"/>
          <w:sz w:val="24"/>
        </w:rPr>
        <w:t>1/4</w:t>
      </w:r>
      <w:r w:rsidRPr="00B26AFB">
        <w:rPr>
          <w:rFonts w:hint="eastAsia"/>
          <w:sz w:val="24"/>
        </w:rPr>
        <w:t>时间、</w:t>
      </w:r>
      <w:r w:rsidRPr="00B26AFB">
        <w:rPr>
          <w:rFonts w:hint="eastAsia"/>
          <w:sz w:val="24"/>
        </w:rPr>
        <w:t>1/16</w:t>
      </w:r>
      <w:r w:rsidRPr="00B26AFB">
        <w:rPr>
          <w:rFonts w:hint="eastAsia"/>
          <w:sz w:val="24"/>
        </w:rPr>
        <w:t>时间，可以显示速度、加速度、摆动周期、能量变化。</w:t>
      </w:r>
    </w:p>
    <w:p w:rsidR="00412913" w:rsidRPr="002514B9" w:rsidRDefault="00412913" w:rsidP="00412913">
      <w:pPr>
        <w:spacing w:line="360" w:lineRule="auto"/>
        <w:rPr>
          <w:b/>
          <w:sz w:val="28"/>
        </w:rPr>
      </w:pPr>
      <w:r w:rsidRPr="002514B9">
        <w:rPr>
          <w:rFonts w:hint="eastAsia"/>
          <w:b/>
          <w:sz w:val="28"/>
        </w:rPr>
        <w:t xml:space="preserve">4 </w:t>
      </w:r>
      <w:r w:rsidRPr="002514B9">
        <w:rPr>
          <w:rFonts w:hint="eastAsia"/>
          <w:b/>
          <w:sz w:val="28"/>
        </w:rPr>
        <w:t>小结</w:t>
      </w:r>
    </w:p>
    <w:p w:rsidR="00412913" w:rsidRPr="00B26AFB" w:rsidRDefault="00412913" w:rsidP="00412913">
      <w:pPr>
        <w:spacing w:line="360" w:lineRule="auto"/>
        <w:ind w:firstLineChars="200" w:firstLine="480"/>
        <w:rPr>
          <w:sz w:val="24"/>
        </w:rPr>
      </w:pPr>
      <w:r w:rsidRPr="00B26AFB">
        <w:rPr>
          <w:rFonts w:hint="eastAsia"/>
          <w:sz w:val="24"/>
        </w:rPr>
        <w:t>仿真程序</w:t>
      </w:r>
      <w:proofErr w:type="spellStart"/>
      <w:r w:rsidRPr="00B26AFB">
        <w:rPr>
          <w:rFonts w:hint="eastAsia"/>
          <w:sz w:val="24"/>
        </w:rPr>
        <w:t>PhET</w:t>
      </w:r>
      <w:proofErr w:type="spellEnd"/>
      <w:r w:rsidRPr="00B26AFB">
        <w:rPr>
          <w:rFonts w:hint="eastAsia"/>
          <w:sz w:val="24"/>
        </w:rPr>
        <w:t>上有更多的丰富资源等着我们开发、善用。小学科学教学中，遇到以下教学难题，不妨来试一试</w:t>
      </w:r>
      <w:proofErr w:type="spellStart"/>
      <w:r w:rsidRPr="00B26AFB">
        <w:rPr>
          <w:rFonts w:hint="eastAsia"/>
          <w:sz w:val="24"/>
        </w:rPr>
        <w:t>PhET</w:t>
      </w:r>
      <w:proofErr w:type="spellEnd"/>
      <w:r w:rsidRPr="00B26AFB">
        <w:rPr>
          <w:rFonts w:hint="eastAsia"/>
          <w:sz w:val="24"/>
        </w:rPr>
        <w:t>。（</w:t>
      </w:r>
      <w:r w:rsidRPr="00B26AFB">
        <w:rPr>
          <w:rFonts w:hint="eastAsia"/>
          <w:sz w:val="24"/>
        </w:rPr>
        <w:t>1</w:t>
      </w:r>
      <w:r w:rsidRPr="00B26AFB">
        <w:rPr>
          <w:rFonts w:hint="eastAsia"/>
          <w:sz w:val="24"/>
        </w:rPr>
        <w:t>）抽象概念的诠释上（如电、磁、运动学、光学等概念）。（</w:t>
      </w:r>
      <w:r w:rsidRPr="00B26AFB">
        <w:rPr>
          <w:rFonts w:hint="eastAsia"/>
          <w:sz w:val="24"/>
        </w:rPr>
        <w:t>2</w:t>
      </w:r>
      <w:r w:rsidRPr="00B26AFB">
        <w:rPr>
          <w:rFonts w:hint="eastAsia"/>
          <w:sz w:val="24"/>
        </w:rPr>
        <w:t>）要观察的对象可能很微小或</w:t>
      </w:r>
      <w:proofErr w:type="gramStart"/>
      <w:r w:rsidRPr="00B26AFB">
        <w:rPr>
          <w:rFonts w:hint="eastAsia"/>
          <w:sz w:val="24"/>
        </w:rPr>
        <w:t>很</w:t>
      </w:r>
      <w:proofErr w:type="gramEnd"/>
      <w:r w:rsidRPr="00B26AFB">
        <w:rPr>
          <w:rFonts w:hint="eastAsia"/>
          <w:sz w:val="24"/>
        </w:rPr>
        <w:t>巨观（如星球），或是根本无法用肉眼观看的。（</w:t>
      </w:r>
      <w:r w:rsidRPr="00B26AFB">
        <w:rPr>
          <w:rFonts w:hint="eastAsia"/>
          <w:sz w:val="24"/>
        </w:rPr>
        <w:t>3</w:t>
      </w:r>
      <w:r w:rsidRPr="00B26AFB">
        <w:rPr>
          <w:rFonts w:hint="eastAsia"/>
          <w:sz w:val="24"/>
        </w:rPr>
        <w:t>）反应速度太快或太慢（如饮食与运动）的实验对象。（</w:t>
      </w:r>
      <w:r w:rsidRPr="00B26AFB">
        <w:rPr>
          <w:rFonts w:hint="eastAsia"/>
          <w:sz w:val="24"/>
        </w:rPr>
        <w:t>4</w:t>
      </w:r>
      <w:r w:rsidRPr="00B26AFB">
        <w:rPr>
          <w:rFonts w:hint="eastAsia"/>
          <w:sz w:val="24"/>
        </w:rPr>
        <w:t>）实验器材可能很昂贵或难以取得（如放射物质）。（</w:t>
      </w:r>
      <w:r w:rsidRPr="00B26AFB">
        <w:rPr>
          <w:rFonts w:hint="eastAsia"/>
          <w:sz w:val="24"/>
        </w:rPr>
        <w:t>5</w:t>
      </w:r>
      <w:r w:rsidRPr="00B26AFB">
        <w:rPr>
          <w:rFonts w:hint="eastAsia"/>
          <w:sz w:val="24"/>
        </w:rPr>
        <w:t>）具有生命财产危险性的实验（如触电、易燃性、放射性等危险）。（</w:t>
      </w:r>
      <w:r w:rsidRPr="00B26AFB">
        <w:rPr>
          <w:rFonts w:hint="eastAsia"/>
          <w:sz w:val="24"/>
        </w:rPr>
        <w:t>6</w:t>
      </w:r>
      <w:r w:rsidRPr="00B26AFB">
        <w:rPr>
          <w:rFonts w:hint="eastAsia"/>
          <w:sz w:val="24"/>
        </w:rPr>
        <w:t>）实验器材准备很麻烦（如设备耗损、维护等问题）。（</w:t>
      </w:r>
      <w:r w:rsidRPr="00B26AFB">
        <w:rPr>
          <w:rFonts w:hint="eastAsia"/>
          <w:sz w:val="24"/>
        </w:rPr>
        <w:t>7</w:t>
      </w:r>
      <w:r w:rsidRPr="00B26AFB">
        <w:rPr>
          <w:rFonts w:hint="eastAsia"/>
          <w:sz w:val="24"/>
        </w:rPr>
        <w:t>）受限于时间与经费的限制，难以重复进行不同参数条件的测试。</w:t>
      </w:r>
    </w:p>
    <w:p w:rsidR="00412913" w:rsidRPr="00B26AFB" w:rsidRDefault="00412913" w:rsidP="00412913">
      <w:pPr>
        <w:spacing w:line="360" w:lineRule="auto"/>
        <w:ind w:firstLineChars="200" w:firstLine="480"/>
        <w:rPr>
          <w:sz w:val="24"/>
        </w:rPr>
      </w:pPr>
      <w:proofErr w:type="spellStart"/>
      <w:r w:rsidRPr="00B26AFB">
        <w:rPr>
          <w:rFonts w:hint="eastAsia"/>
          <w:sz w:val="24"/>
        </w:rPr>
        <w:lastRenderedPageBreak/>
        <w:t>PhET</w:t>
      </w:r>
      <w:proofErr w:type="spellEnd"/>
      <w:r w:rsidRPr="00B26AFB">
        <w:rPr>
          <w:rFonts w:hint="eastAsia"/>
          <w:sz w:val="24"/>
        </w:rPr>
        <w:t>的按钮操作让学生不需要担心实验仪器的复杂性，更多的关注基本科学概念，更好地进行自主探究</w:t>
      </w:r>
      <w:r>
        <w:rPr>
          <w:rFonts w:hint="eastAsia"/>
          <w:sz w:val="24"/>
        </w:rPr>
        <w:t>。</w:t>
      </w:r>
    </w:p>
    <w:p w:rsidR="00412913" w:rsidRPr="00B26AFB" w:rsidRDefault="00412913" w:rsidP="00412913">
      <w:pPr>
        <w:spacing w:line="360" w:lineRule="auto"/>
        <w:ind w:firstLineChars="200" w:firstLine="480"/>
        <w:rPr>
          <w:sz w:val="24"/>
        </w:rPr>
      </w:pPr>
      <w:r w:rsidRPr="00B26AFB">
        <w:rPr>
          <w:rFonts w:hint="eastAsia"/>
          <w:sz w:val="24"/>
        </w:rPr>
        <w:t>国外学者发现，学生对于</w:t>
      </w:r>
      <w:proofErr w:type="spellStart"/>
      <w:r w:rsidRPr="00B26AFB">
        <w:rPr>
          <w:rFonts w:hint="eastAsia"/>
          <w:sz w:val="24"/>
        </w:rPr>
        <w:t>PhET</w:t>
      </w:r>
      <w:proofErr w:type="spellEnd"/>
      <w:r w:rsidRPr="00B26AFB">
        <w:rPr>
          <w:rFonts w:hint="eastAsia"/>
          <w:sz w:val="24"/>
        </w:rPr>
        <w:t>接受度很高，但要达成有效的教学目标，还需要教师费心去设计教学活动，以引导学生进行观察、测试、发现，并统整所学进行知识的建构。在课程开始之前，教师要先拟定教学目标，并根据此目标寻找适用的仿真程序，并推演教学活动如何进行才顺畅，进而提出相关的教学计划。在课程进行时，为了避免学生不知如何使用</w:t>
      </w:r>
      <w:proofErr w:type="spellStart"/>
      <w:r w:rsidRPr="00B26AFB">
        <w:rPr>
          <w:rFonts w:hint="eastAsia"/>
          <w:sz w:val="24"/>
        </w:rPr>
        <w:t>PhET</w:t>
      </w:r>
      <w:proofErr w:type="spellEnd"/>
      <w:r w:rsidRPr="00B26AFB">
        <w:rPr>
          <w:rFonts w:hint="eastAsia"/>
          <w:sz w:val="24"/>
        </w:rPr>
        <w:t>来学习，依课程需要可分别提供学生实验记录单、实验册及课后作业等数据，让学习行为的进行有所依循。</w:t>
      </w:r>
    </w:p>
    <w:p w:rsidR="00412913" w:rsidRPr="00B26AFB" w:rsidRDefault="00412913" w:rsidP="00412913">
      <w:pPr>
        <w:spacing w:line="360" w:lineRule="auto"/>
        <w:ind w:firstLineChars="200" w:firstLine="480"/>
        <w:rPr>
          <w:sz w:val="24"/>
        </w:rPr>
      </w:pPr>
      <w:r w:rsidRPr="00B26AFB">
        <w:rPr>
          <w:rFonts w:hint="eastAsia"/>
          <w:sz w:val="24"/>
        </w:rPr>
        <w:t>当然需要注意的是，</w:t>
      </w:r>
      <w:proofErr w:type="spellStart"/>
      <w:r w:rsidRPr="00B26AFB">
        <w:rPr>
          <w:rFonts w:hint="eastAsia"/>
          <w:sz w:val="24"/>
        </w:rPr>
        <w:t>PhET</w:t>
      </w:r>
      <w:proofErr w:type="spellEnd"/>
      <w:r w:rsidRPr="00B26AFB">
        <w:rPr>
          <w:rFonts w:hint="eastAsia"/>
          <w:sz w:val="24"/>
        </w:rPr>
        <w:t>绝不可能替代动手操作的实验，只能作为补充，用于动手实验前后以帮助预习，或加深对实验的理解。如，在《摆》一课教学中，我在“探究在规定时间的情况下，摆长与摆动次数的关系”这一环节中，安排学生进行了一个实验操作的比赛。以小组为单位，设计一个摆，每个小组任务不同，这个摆在</w:t>
      </w:r>
      <w:r w:rsidRPr="00B26AFB">
        <w:rPr>
          <w:rFonts w:hint="eastAsia"/>
          <w:sz w:val="24"/>
        </w:rPr>
        <w:t>10s</w:t>
      </w:r>
      <w:r w:rsidRPr="00B26AFB">
        <w:rPr>
          <w:rFonts w:hint="eastAsia"/>
          <w:sz w:val="24"/>
        </w:rPr>
        <w:t>内摆动的次数分别要求是</w:t>
      </w:r>
      <w:r w:rsidRPr="00B26AFB">
        <w:rPr>
          <w:rFonts w:hint="eastAsia"/>
          <w:sz w:val="24"/>
        </w:rPr>
        <w:t>6</w:t>
      </w:r>
      <w:r w:rsidRPr="00B26AFB">
        <w:rPr>
          <w:rFonts w:hint="eastAsia"/>
          <w:sz w:val="24"/>
        </w:rPr>
        <w:t>、</w:t>
      </w:r>
      <w:r w:rsidRPr="00B26AFB">
        <w:rPr>
          <w:rFonts w:hint="eastAsia"/>
          <w:sz w:val="24"/>
        </w:rPr>
        <w:t>7</w:t>
      </w:r>
      <w:r w:rsidRPr="00B26AFB">
        <w:rPr>
          <w:rFonts w:hint="eastAsia"/>
          <w:sz w:val="24"/>
        </w:rPr>
        <w:t>、</w:t>
      </w:r>
      <w:r w:rsidRPr="00B26AFB">
        <w:rPr>
          <w:rFonts w:hint="eastAsia"/>
          <w:sz w:val="24"/>
        </w:rPr>
        <w:t>8</w:t>
      </w:r>
      <w:r w:rsidRPr="00B26AFB">
        <w:rPr>
          <w:rFonts w:hint="eastAsia"/>
          <w:sz w:val="24"/>
        </w:rPr>
        <w:t>、</w:t>
      </w:r>
      <w:r w:rsidRPr="00B26AFB">
        <w:rPr>
          <w:rFonts w:hint="eastAsia"/>
          <w:sz w:val="24"/>
        </w:rPr>
        <w:t>9</w:t>
      </w:r>
      <w:r w:rsidRPr="00B26AFB">
        <w:rPr>
          <w:rFonts w:hint="eastAsia"/>
          <w:sz w:val="24"/>
        </w:rPr>
        <w:t>、</w:t>
      </w:r>
      <w:r w:rsidRPr="00B26AFB">
        <w:rPr>
          <w:rFonts w:hint="eastAsia"/>
          <w:sz w:val="24"/>
        </w:rPr>
        <w:t>10</w:t>
      </w:r>
      <w:r w:rsidRPr="00B26AFB">
        <w:rPr>
          <w:rFonts w:hint="eastAsia"/>
          <w:sz w:val="24"/>
        </w:rPr>
        <w:t>、</w:t>
      </w:r>
      <w:r w:rsidRPr="00B26AFB">
        <w:rPr>
          <w:rFonts w:hint="eastAsia"/>
          <w:sz w:val="24"/>
        </w:rPr>
        <w:t>11</w:t>
      </w:r>
      <w:r w:rsidRPr="00B26AFB">
        <w:rPr>
          <w:rFonts w:hint="eastAsia"/>
          <w:sz w:val="24"/>
        </w:rPr>
        <w:t>、</w:t>
      </w:r>
      <w:r w:rsidRPr="00B26AFB">
        <w:rPr>
          <w:rFonts w:hint="eastAsia"/>
          <w:sz w:val="24"/>
        </w:rPr>
        <w:t>12</w:t>
      </w:r>
      <w:r w:rsidRPr="00B26AFB">
        <w:rPr>
          <w:rFonts w:hint="eastAsia"/>
          <w:sz w:val="24"/>
        </w:rPr>
        <w:t>、</w:t>
      </w:r>
      <w:r w:rsidRPr="00B26AFB">
        <w:rPr>
          <w:rFonts w:hint="eastAsia"/>
          <w:sz w:val="24"/>
        </w:rPr>
        <w:t>13</w:t>
      </w:r>
      <w:r w:rsidRPr="00B26AFB">
        <w:rPr>
          <w:rFonts w:hint="eastAsia"/>
          <w:sz w:val="24"/>
        </w:rPr>
        <w:t>、</w:t>
      </w:r>
      <w:r w:rsidRPr="00B26AFB">
        <w:rPr>
          <w:rFonts w:hint="eastAsia"/>
          <w:sz w:val="24"/>
        </w:rPr>
        <w:t>14</w:t>
      </w:r>
      <w:r w:rsidRPr="00B26AFB">
        <w:rPr>
          <w:rFonts w:hint="eastAsia"/>
          <w:sz w:val="24"/>
        </w:rPr>
        <w:t>……学生在这一环节不仅学会了制作一个摆，也再次验证了之前发现的结论——摆的快慢与摆线长短有关，更是看到了其中的曲线关系，一举三得。最重要的是，我相信，仿真程序代替不了动手操作。</w:t>
      </w:r>
    </w:p>
    <w:p w:rsidR="00412913" w:rsidRPr="00B26AFB" w:rsidRDefault="00412913" w:rsidP="00412913">
      <w:pPr>
        <w:spacing w:line="360" w:lineRule="auto"/>
        <w:ind w:firstLineChars="200" w:firstLine="480"/>
        <w:rPr>
          <w:sz w:val="24"/>
        </w:rPr>
      </w:pPr>
      <w:r w:rsidRPr="00B26AFB">
        <w:rPr>
          <w:rFonts w:hint="eastAsia"/>
          <w:sz w:val="24"/>
        </w:rPr>
        <w:t>仿真实验程序不同于一般的视频动画，只有短短的</w:t>
      </w:r>
      <w:r w:rsidRPr="00B26AFB">
        <w:rPr>
          <w:rFonts w:hint="eastAsia"/>
          <w:sz w:val="24"/>
        </w:rPr>
        <w:t>2-3s</w:t>
      </w:r>
      <w:r w:rsidRPr="00B26AFB">
        <w:rPr>
          <w:rFonts w:hint="eastAsia"/>
          <w:sz w:val="24"/>
        </w:rPr>
        <w:t>的过程，而是通过标记将运动的过程</w:t>
      </w:r>
      <w:proofErr w:type="gramStart"/>
      <w:r w:rsidRPr="00B26AFB">
        <w:rPr>
          <w:rFonts w:hint="eastAsia"/>
          <w:sz w:val="24"/>
        </w:rPr>
        <w:t>给记录</w:t>
      </w:r>
      <w:proofErr w:type="gramEnd"/>
      <w:r w:rsidRPr="00B26AFB">
        <w:rPr>
          <w:rFonts w:hint="eastAsia"/>
          <w:sz w:val="24"/>
        </w:rPr>
        <w:t>下来，能够更好的让学生的思考以及构建模型，回家之后也可以在网站上进行相应的复习。</w:t>
      </w:r>
    </w:p>
    <w:p w:rsidR="00412913" w:rsidRPr="001C3091" w:rsidRDefault="00412913" w:rsidP="00412913">
      <w:pPr>
        <w:spacing w:line="360" w:lineRule="auto"/>
        <w:ind w:firstLineChars="200" w:firstLine="480"/>
        <w:rPr>
          <w:sz w:val="20"/>
        </w:rPr>
      </w:pPr>
      <w:r w:rsidRPr="00B26AFB">
        <w:rPr>
          <w:rFonts w:hint="eastAsia"/>
          <w:sz w:val="24"/>
        </w:rPr>
        <w:t>总而言之，仿真程序</w:t>
      </w:r>
      <w:proofErr w:type="spellStart"/>
      <w:r w:rsidRPr="00B26AFB">
        <w:rPr>
          <w:rFonts w:hint="eastAsia"/>
          <w:sz w:val="24"/>
        </w:rPr>
        <w:t>PhET</w:t>
      </w:r>
      <w:proofErr w:type="spellEnd"/>
      <w:r w:rsidRPr="00B26AFB">
        <w:rPr>
          <w:rFonts w:hint="eastAsia"/>
          <w:sz w:val="24"/>
        </w:rPr>
        <w:t>是一款不可多得的值得称赞的软件，希望更多的小学科学老师能理解、善用，挖掘它最大的用处。</w:t>
      </w:r>
    </w:p>
    <w:p w:rsidR="00412913" w:rsidRPr="00B26AFB" w:rsidRDefault="00412913" w:rsidP="00412913">
      <w:pPr>
        <w:spacing w:line="360" w:lineRule="auto"/>
        <w:ind w:firstLineChars="200" w:firstLine="422"/>
        <w:rPr>
          <w:rFonts w:ascii="黑体" w:eastAsia="黑体" w:hAnsi="黑体"/>
          <w:b/>
        </w:rPr>
      </w:pPr>
      <w:r w:rsidRPr="00B26AFB">
        <w:rPr>
          <w:rFonts w:ascii="黑体" w:eastAsia="黑体" w:hAnsi="黑体" w:hint="eastAsia"/>
          <w:b/>
        </w:rPr>
        <w:t>【参考文献】</w:t>
      </w:r>
    </w:p>
    <w:p w:rsidR="00412913" w:rsidRPr="00B26AFB" w:rsidRDefault="00412913" w:rsidP="00412913">
      <w:pPr>
        <w:spacing w:line="360" w:lineRule="auto"/>
      </w:pPr>
      <w:r w:rsidRPr="00B26AFB">
        <w:rPr>
          <w:rFonts w:hint="eastAsia"/>
        </w:rPr>
        <w:t xml:space="preserve">[1] </w:t>
      </w:r>
      <w:proofErr w:type="gramStart"/>
      <w:r w:rsidRPr="00B26AFB">
        <w:rPr>
          <w:rFonts w:hint="eastAsia"/>
        </w:rPr>
        <w:t>孙欢</w:t>
      </w:r>
      <w:r w:rsidRPr="00B26AFB">
        <w:rPr>
          <w:rFonts w:hint="eastAsia"/>
        </w:rPr>
        <w:t>,</w:t>
      </w:r>
      <w:proofErr w:type="gramEnd"/>
      <w:r w:rsidRPr="00B26AFB">
        <w:rPr>
          <w:rFonts w:hint="eastAsia"/>
        </w:rPr>
        <w:t>陈凯</w:t>
      </w:r>
      <w:r w:rsidRPr="00B26AFB">
        <w:rPr>
          <w:rFonts w:hint="eastAsia"/>
        </w:rPr>
        <w:t>,</w:t>
      </w:r>
      <w:r w:rsidRPr="00B26AFB">
        <w:rPr>
          <w:rFonts w:hint="eastAsia"/>
        </w:rPr>
        <w:t>陈维</w:t>
      </w:r>
      <w:proofErr w:type="gramStart"/>
      <w:r w:rsidRPr="00B26AFB">
        <w:rPr>
          <w:rFonts w:hint="eastAsia"/>
        </w:rPr>
        <w:t>维</w:t>
      </w:r>
      <w:proofErr w:type="gramEnd"/>
      <w:r w:rsidRPr="00B26AFB">
        <w:rPr>
          <w:rFonts w:hint="eastAsia"/>
        </w:rPr>
        <w:t>.</w:t>
      </w:r>
      <w:r w:rsidRPr="00B26AFB">
        <w:rPr>
          <w:rFonts w:hint="eastAsia"/>
        </w:rPr>
        <w:t>虚拟软件中的真实物理世界——对</w:t>
      </w:r>
      <w:proofErr w:type="spellStart"/>
      <w:r w:rsidRPr="00B26AFB">
        <w:rPr>
          <w:rFonts w:hint="eastAsia"/>
        </w:rPr>
        <w:t>PhET</w:t>
      </w:r>
      <w:proofErr w:type="spellEnd"/>
      <w:r w:rsidRPr="00B26AFB">
        <w:rPr>
          <w:rFonts w:hint="eastAsia"/>
        </w:rPr>
        <w:t>互动仿真实验资源的分析</w:t>
      </w:r>
      <w:r w:rsidRPr="00B26AFB">
        <w:rPr>
          <w:rFonts w:hint="eastAsia"/>
        </w:rPr>
        <w:t xml:space="preserve">[O]. </w:t>
      </w:r>
      <w:r w:rsidRPr="00B26AFB">
        <w:rPr>
          <w:rFonts w:hint="eastAsia"/>
        </w:rPr>
        <w:t>物理教师</w:t>
      </w:r>
      <w:r w:rsidRPr="00B26AFB">
        <w:rPr>
          <w:rFonts w:hint="eastAsia"/>
        </w:rPr>
        <w:t>.</w:t>
      </w:r>
      <w:proofErr w:type="gramStart"/>
      <w:r w:rsidRPr="00B26AFB">
        <w:rPr>
          <w:rFonts w:hint="eastAsia"/>
        </w:rPr>
        <w:t>2013(03).</w:t>
      </w:r>
      <w:proofErr w:type="gramEnd"/>
    </w:p>
    <w:p w:rsidR="00412913" w:rsidRPr="00B26AFB" w:rsidRDefault="00412913" w:rsidP="00412913">
      <w:pPr>
        <w:spacing w:line="360" w:lineRule="auto"/>
      </w:pPr>
      <w:r w:rsidRPr="00B26AFB">
        <w:rPr>
          <w:rFonts w:hint="eastAsia"/>
        </w:rPr>
        <w:t xml:space="preserve">[2] </w:t>
      </w:r>
      <w:r w:rsidRPr="00B26AFB">
        <w:rPr>
          <w:rFonts w:hint="eastAsia"/>
        </w:rPr>
        <w:t>肖美霖</w:t>
      </w:r>
      <w:r w:rsidRPr="00B26AFB">
        <w:rPr>
          <w:rFonts w:hint="eastAsia"/>
        </w:rPr>
        <w:t>.</w:t>
      </w:r>
      <w:proofErr w:type="spellStart"/>
      <w:r w:rsidRPr="00B26AFB">
        <w:rPr>
          <w:rFonts w:hint="eastAsia"/>
        </w:rPr>
        <w:t>PhET</w:t>
      </w:r>
      <w:proofErr w:type="spellEnd"/>
      <w:r w:rsidRPr="00B26AFB">
        <w:rPr>
          <w:rFonts w:hint="eastAsia"/>
        </w:rPr>
        <w:t>互动仿真实验软件与科学实验教学</w:t>
      </w:r>
      <w:r w:rsidRPr="00B26AFB">
        <w:rPr>
          <w:rFonts w:hint="eastAsia"/>
        </w:rPr>
        <w:t xml:space="preserve">[J]. </w:t>
      </w:r>
      <w:r w:rsidRPr="00B26AFB">
        <w:rPr>
          <w:rFonts w:hint="eastAsia"/>
        </w:rPr>
        <w:t>中国信息技术教育</w:t>
      </w:r>
      <w:r w:rsidRPr="00B26AFB">
        <w:rPr>
          <w:rFonts w:hint="eastAsia"/>
        </w:rPr>
        <w:t xml:space="preserve">. </w:t>
      </w:r>
      <w:proofErr w:type="gramStart"/>
      <w:r w:rsidRPr="00B26AFB">
        <w:rPr>
          <w:rFonts w:hint="eastAsia"/>
        </w:rPr>
        <w:t>2010(11).</w:t>
      </w:r>
      <w:proofErr w:type="gramEnd"/>
    </w:p>
    <w:p w:rsidR="00412913" w:rsidRPr="00B26AFB" w:rsidRDefault="00412913" w:rsidP="00412913">
      <w:pPr>
        <w:spacing w:line="360" w:lineRule="auto"/>
      </w:pPr>
      <w:r w:rsidRPr="00B26AFB">
        <w:rPr>
          <w:rFonts w:hint="eastAsia"/>
        </w:rPr>
        <w:t xml:space="preserve">[3] </w:t>
      </w:r>
      <w:proofErr w:type="gramStart"/>
      <w:r w:rsidRPr="00B26AFB">
        <w:rPr>
          <w:rFonts w:hint="eastAsia"/>
        </w:rPr>
        <w:t>张丽伟</w:t>
      </w:r>
      <w:proofErr w:type="gramEnd"/>
      <w:r w:rsidRPr="00B26AFB">
        <w:rPr>
          <w:rFonts w:hint="eastAsia"/>
        </w:rPr>
        <w:t>,</w:t>
      </w:r>
      <w:r w:rsidRPr="00B26AFB">
        <w:rPr>
          <w:rFonts w:hint="eastAsia"/>
        </w:rPr>
        <w:t>吴春玲</w:t>
      </w:r>
      <w:r w:rsidRPr="00B26AFB">
        <w:rPr>
          <w:rFonts w:hint="eastAsia"/>
        </w:rPr>
        <w:t>.</w:t>
      </w:r>
      <w:r w:rsidRPr="00B26AFB">
        <w:rPr>
          <w:rFonts w:hint="eastAsia"/>
        </w:rPr>
        <w:t>单摆实验中减小误差的技巧</w:t>
      </w:r>
      <w:r w:rsidRPr="00B26AFB">
        <w:rPr>
          <w:rFonts w:hint="eastAsia"/>
        </w:rPr>
        <w:t>[A].</w:t>
      </w:r>
      <w:r w:rsidRPr="00B26AFB">
        <w:rPr>
          <w:rFonts w:hint="eastAsia"/>
        </w:rPr>
        <w:t>新乡教育学院学报</w:t>
      </w:r>
      <w:r w:rsidRPr="00B26AFB">
        <w:rPr>
          <w:rFonts w:hint="eastAsia"/>
        </w:rPr>
        <w:t>.</w:t>
      </w:r>
      <w:proofErr w:type="gramStart"/>
      <w:r w:rsidRPr="00B26AFB">
        <w:rPr>
          <w:rFonts w:hint="eastAsia"/>
        </w:rPr>
        <w:t>2004(03).</w:t>
      </w:r>
      <w:proofErr w:type="gramEnd"/>
    </w:p>
    <w:p w:rsidR="00412913" w:rsidRPr="00B26AFB" w:rsidRDefault="00412913" w:rsidP="00412913">
      <w:pPr>
        <w:spacing w:line="360" w:lineRule="auto"/>
      </w:pPr>
      <w:r w:rsidRPr="00B26AFB">
        <w:rPr>
          <w:rFonts w:hint="eastAsia"/>
        </w:rPr>
        <w:t xml:space="preserve">[4] </w:t>
      </w:r>
      <w:r w:rsidRPr="00B26AFB">
        <w:rPr>
          <w:rFonts w:hint="eastAsia"/>
        </w:rPr>
        <w:t>金鑫</w:t>
      </w:r>
      <w:r w:rsidRPr="00B26AFB">
        <w:rPr>
          <w:rFonts w:hint="eastAsia"/>
        </w:rPr>
        <w:t>,</w:t>
      </w:r>
      <w:r w:rsidRPr="00B26AFB">
        <w:rPr>
          <w:rFonts w:hint="eastAsia"/>
        </w:rPr>
        <w:t>王朋娇</w:t>
      </w:r>
      <w:r w:rsidRPr="00B26AFB">
        <w:rPr>
          <w:rFonts w:hint="eastAsia"/>
        </w:rPr>
        <w:t>,</w:t>
      </w:r>
      <w:r w:rsidRPr="00B26AFB">
        <w:rPr>
          <w:rFonts w:hint="eastAsia"/>
        </w:rPr>
        <w:t>赵希</w:t>
      </w:r>
      <w:r w:rsidRPr="00B26AFB">
        <w:rPr>
          <w:rFonts w:hint="eastAsia"/>
        </w:rPr>
        <w:t>.</w:t>
      </w:r>
      <w:r w:rsidRPr="00B26AFB">
        <w:rPr>
          <w:rFonts w:hint="eastAsia"/>
        </w:rPr>
        <w:t>国际优质数字化教育资源典型案例研究——以</w:t>
      </w:r>
      <w:proofErr w:type="spellStart"/>
      <w:r w:rsidRPr="00B26AFB">
        <w:rPr>
          <w:rFonts w:hint="eastAsia"/>
        </w:rPr>
        <w:t>PhET</w:t>
      </w:r>
      <w:proofErr w:type="spellEnd"/>
      <w:r w:rsidRPr="00B26AFB">
        <w:rPr>
          <w:rFonts w:hint="eastAsia"/>
        </w:rPr>
        <w:t>互动式仿真模拟实验室为例</w:t>
      </w:r>
      <w:r w:rsidRPr="00B26AFB">
        <w:rPr>
          <w:rFonts w:hint="eastAsia"/>
        </w:rPr>
        <w:t>[J].</w:t>
      </w:r>
      <w:r w:rsidRPr="00B26AFB">
        <w:rPr>
          <w:rFonts w:hint="eastAsia"/>
        </w:rPr>
        <w:t>中国教育信息化</w:t>
      </w:r>
      <w:r w:rsidRPr="00B26AFB">
        <w:rPr>
          <w:rFonts w:hint="eastAsia"/>
        </w:rPr>
        <w:t xml:space="preserve">. </w:t>
      </w:r>
      <w:proofErr w:type="gramStart"/>
      <w:r w:rsidRPr="00B26AFB">
        <w:rPr>
          <w:rFonts w:hint="eastAsia"/>
        </w:rPr>
        <w:t>2011(04).</w:t>
      </w:r>
      <w:proofErr w:type="gramEnd"/>
    </w:p>
    <w:p w:rsidR="00412913" w:rsidRPr="00B26AFB" w:rsidRDefault="00412913" w:rsidP="00412913">
      <w:pPr>
        <w:spacing w:line="360" w:lineRule="auto"/>
      </w:pPr>
      <w:r w:rsidRPr="00B26AFB">
        <w:rPr>
          <w:rFonts w:hint="eastAsia"/>
        </w:rPr>
        <w:t xml:space="preserve">[5] </w:t>
      </w:r>
      <w:r w:rsidRPr="00B26AFB">
        <w:rPr>
          <w:rFonts w:hint="eastAsia"/>
        </w:rPr>
        <w:t>金鑫</w:t>
      </w:r>
      <w:r w:rsidRPr="00B26AFB">
        <w:rPr>
          <w:rFonts w:hint="eastAsia"/>
        </w:rPr>
        <w:t>,</w:t>
      </w:r>
      <w:r w:rsidRPr="00B26AFB">
        <w:rPr>
          <w:rFonts w:hint="eastAsia"/>
        </w:rPr>
        <w:t>王朋娇</w:t>
      </w:r>
      <w:r w:rsidRPr="00B26AFB">
        <w:rPr>
          <w:rFonts w:hint="eastAsia"/>
        </w:rPr>
        <w:t>,</w:t>
      </w:r>
      <w:r w:rsidRPr="00B26AFB">
        <w:rPr>
          <w:rFonts w:hint="eastAsia"/>
        </w:rPr>
        <w:t>朱丽泽</w:t>
      </w:r>
      <w:r w:rsidRPr="00B26AFB">
        <w:rPr>
          <w:rFonts w:hint="eastAsia"/>
        </w:rPr>
        <w:t>.</w:t>
      </w:r>
      <w:r w:rsidRPr="00B26AFB">
        <w:rPr>
          <w:rFonts w:hint="eastAsia"/>
        </w:rPr>
        <w:t>高中数理化学习的解铃人——</w:t>
      </w:r>
      <w:proofErr w:type="spellStart"/>
      <w:r w:rsidRPr="00B26AFB">
        <w:rPr>
          <w:rFonts w:hint="eastAsia"/>
        </w:rPr>
        <w:t>PhET</w:t>
      </w:r>
      <w:proofErr w:type="spellEnd"/>
      <w:r w:rsidRPr="00B26AFB">
        <w:rPr>
          <w:rFonts w:hint="eastAsia"/>
        </w:rPr>
        <w:t>互动式仿真模拟实验工具</w:t>
      </w:r>
      <w:r w:rsidRPr="00B26AFB">
        <w:rPr>
          <w:rFonts w:hint="eastAsia"/>
        </w:rPr>
        <w:t xml:space="preserve">[J]. </w:t>
      </w:r>
      <w:r w:rsidRPr="00B26AFB">
        <w:rPr>
          <w:rFonts w:hint="eastAsia"/>
        </w:rPr>
        <w:lastRenderedPageBreak/>
        <w:t>中小学电教</w:t>
      </w:r>
      <w:r w:rsidRPr="00B26AFB">
        <w:rPr>
          <w:rFonts w:hint="eastAsia"/>
        </w:rPr>
        <w:t>. 2011(Z1)</w:t>
      </w:r>
    </w:p>
    <w:p w:rsidR="00412913" w:rsidRPr="00B26AFB" w:rsidRDefault="00412913" w:rsidP="00412913">
      <w:pPr>
        <w:spacing w:line="360" w:lineRule="auto"/>
      </w:pPr>
      <w:r w:rsidRPr="00B26AFB">
        <w:rPr>
          <w:rFonts w:hint="eastAsia"/>
        </w:rPr>
        <w:t xml:space="preserve">[6] </w:t>
      </w:r>
      <w:r w:rsidRPr="00B26AFB">
        <w:rPr>
          <w:rFonts w:hint="eastAsia"/>
        </w:rPr>
        <w:t>卢丽君</w:t>
      </w:r>
      <w:r w:rsidRPr="00B26AFB">
        <w:rPr>
          <w:rFonts w:hint="eastAsia"/>
        </w:rPr>
        <w:t>.</w:t>
      </w:r>
      <w:r w:rsidRPr="00B26AFB">
        <w:rPr>
          <w:rFonts w:hint="eastAsia"/>
        </w:rPr>
        <w:t>仿真实验法在实验教学中的运用</w:t>
      </w:r>
      <w:r w:rsidRPr="00B26AFB">
        <w:rPr>
          <w:rFonts w:hint="eastAsia"/>
        </w:rPr>
        <w:t>[J].</w:t>
      </w:r>
      <w:r w:rsidRPr="00B26AFB">
        <w:rPr>
          <w:rFonts w:hint="eastAsia"/>
        </w:rPr>
        <w:t>重庆科技学院学报</w:t>
      </w:r>
      <w:r w:rsidRPr="00B26AFB">
        <w:rPr>
          <w:rFonts w:hint="eastAsia"/>
        </w:rPr>
        <w:t>(</w:t>
      </w:r>
      <w:r w:rsidRPr="00B26AFB">
        <w:rPr>
          <w:rFonts w:hint="eastAsia"/>
        </w:rPr>
        <w:t>社会科学版</w:t>
      </w:r>
      <w:r w:rsidRPr="00B26AFB">
        <w:rPr>
          <w:rFonts w:hint="eastAsia"/>
        </w:rPr>
        <w:t xml:space="preserve">). </w:t>
      </w:r>
      <w:proofErr w:type="gramStart"/>
      <w:r w:rsidRPr="00B26AFB">
        <w:rPr>
          <w:rFonts w:hint="eastAsia"/>
        </w:rPr>
        <w:t>2007(06).</w:t>
      </w:r>
      <w:proofErr w:type="gramEnd"/>
    </w:p>
    <w:p w:rsidR="00412913" w:rsidRPr="00B26AFB" w:rsidRDefault="00412913" w:rsidP="00412913">
      <w:pPr>
        <w:spacing w:line="360" w:lineRule="auto"/>
      </w:pPr>
      <w:r w:rsidRPr="00B26AFB">
        <w:rPr>
          <w:rFonts w:hint="eastAsia"/>
        </w:rPr>
        <w:t xml:space="preserve">[7] </w:t>
      </w:r>
      <w:r w:rsidRPr="00B26AFB">
        <w:rPr>
          <w:rFonts w:hint="eastAsia"/>
        </w:rPr>
        <w:t>郭丽颖</w:t>
      </w:r>
      <w:r w:rsidRPr="00B26AFB">
        <w:rPr>
          <w:rFonts w:hint="eastAsia"/>
        </w:rPr>
        <w:t>,</w:t>
      </w:r>
      <w:r w:rsidRPr="00B26AFB">
        <w:rPr>
          <w:rFonts w:hint="eastAsia"/>
        </w:rPr>
        <w:t>张智军</w:t>
      </w:r>
      <w:r w:rsidRPr="00B26AFB">
        <w:rPr>
          <w:rFonts w:hint="eastAsia"/>
        </w:rPr>
        <w:t>,</w:t>
      </w:r>
      <w:r w:rsidRPr="00B26AFB">
        <w:rPr>
          <w:rFonts w:hint="eastAsia"/>
        </w:rPr>
        <w:t>黄春平</w:t>
      </w:r>
      <w:r w:rsidRPr="00B26AFB">
        <w:rPr>
          <w:rFonts w:hint="eastAsia"/>
        </w:rPr>
        <w:t>.</w:t>
      </w:r>
      <w:r w:rsidRPr="00B26AFB">
        <w:rPr>
          <w:rFonts w:hint="eastAsia"/>
        </w:rPr>
        <w:t>仿真软件在《电路》教学中的应用</w:t>
      </w:r>
      <w:r w:rsidRPr="00B26AFB">
        <w:rPr>
          <w:rFonts w:hint="eastAsia"/>
        </w:rPr>
        <w:t>[J].</w:t>
      </w:r>
      <w:r w:rsidRPr="00B26AFB">
        <w:rPr>
          <w:rFonts w:hint="eastAsia"/>
        </w:rPr>
        <w:t>自动化技术与应用</w:t>
      </w:r>
      <w:r w:rsidRPr="00B26AFB">
        <w:rPr>
          <w:rFonts w:hint="eastAsia"/>
        </w:rPr>
        <w:t xml:space="preserve">. </w:t>
      </w:r>
      <w:proofErr w:type="gramStart"/>
      <w:r w:rsidRPr="00B26AFB">
        <w:rPr>
          <w:rFonts w:hint="eastAsia"/>
        </w:rPr>
        <w:t>2010(04).</w:t>
      </w:r>
      <w:proofErr w:type="gramEnd"/>
    </w:p>
    <w:p w:rsidR="00412913" w:rsidRPr="00B26AFB" w:rsidRDefault="00412913" w:rsidP="00412913">
      <w:pPr>
        <w:spacing w:line="360" w:lineRule="auto"/>
      </w:pPr>
      <w:r w:rsidRPr="00B26AFB">
        <w:rPr>
          <w:rFonts w:hint="eastAsia"/>
        </w:rPr>
        <w:t xml:space="preserve">[8] </w:t>
      </w:r>
      <w:r w:rsidRPr="00B26AFB">
        <w:rPr>
          <w:rFonts w:hint="eastAsia"/>
        </w:rPr>
        <w:t>王占平</w:t>
      </w:r>
      <w:r w:rsidRPr="00B26AFB">
        <w:rPr>
          <w:rFonts w:hint="eastAsia"/>
        </w:rPr>
        <w:t>.</w:t>
      </w:r>
      <w:r w:rsidRPr="00B26AFB">
        <w:rPr>
          <w:rFonts w:hint="eastAsia"/>
        </w:rPr>
        <w:t>精确测量单摆周期</w:t>
      </w:r>
      <w:r w:rsidRPr="00B26AFB">
        <w:rPr>
          <w:rFonts w:hint="eastAsia"/>
        </w:rPr>
        <w:t xml:space="preserve">[B]. </w:t>
      </w:r>
      <w:r w:rsidRPr="00B26AFB">
        <w:rPr>
          <w:rFonts w:hint="eastAsia"/>
        </w:rPr>
        <w:t>物理实验</w:t>
      </w:r>
      <w:r w:rsidRPr="00B26AFB">
        <w:rPr>
          <w:rFonts w:hint="eastAsia"/>
        </w:rPr>
        <w:t>.</w:t>
      </w:r>
      <w:proofErr w:type="gramStart"/>
      <w:r w:rsidRPr="00B26AFB">
        <w:rPr>
          <w:rFonts w:hint="eastAsia"/>
        </w:rPr>
        <w:t>2006(10).</w:t>
      </w:r>
      <w:proofErr w:type="gramEnd"/>
    </w:p>
    <w:p w:rsidR="00412913" w:rsidRPr="001C3091" w:rsidRDefault="00412913" w:rsidP="00412913">
      <w:pPr>
        <w:spacing w:line="360" w:lineRule="auto"/>
      </w:pPr>
      <w:r w:rsidRPr="00B26AFB">
        <w:rPr>
          <w:rFonts w:hint="eastAsia"/>
        </w:rPr>
        <w:t xml:space="preserve">[9] </w:t>
      </w:r>
      <w:hyperlink r:id="rId9" w:history="1">
        <w:r w:rsidRPr="00B26AFB">
          <w:t>http://PhET.colorado.edu/zh_CN/</w:t>
        </w:r>
      </w:hyperlink>
      <w:r w:rsidRPr="00B26AFB">
        <w:t>.</w:t>
      </w:r>
    </w:p>
    <w:p w:rsidR="00412913" w:rsidRDefault="00412913">
      <w:pPr>
        <w:widowControl/>
        <w:jc w:val="left"/>
      </w:pPr>
      <w:r>
        <w:br w:type="page"/>
      </w:r>
    </w:p>
    <w:p w:rsidR="00412913" w:rsidRPr="001D160B" w:rsidRDefault="00412913" w:rsidP="00412913">
      <w:pPr>
        <w:tabs>
          <w:tab w:val="left" w:pos="4170"/>
        </w:tabs>
        <w:spacing w:line="480" w:lineRule="auto"/>
        <w:rPr>
          <w:rFonts w:ascii="华文行楷" w:eastAsia="华文行楷"/>
          <w:color w:val="000000"/>
          <w:sz w:val="36"/>
          <w:szCs w:val="36"/>
        </w:rPr>
      </w:pPr>
      <w:r>
        <w:rPr>
          <w:rFonts w:ascii="华文行楷" w:eastAsia="华文行楷" w:hint="eastAsia"/>
          <w:color w:val="000000"/>
          <w:sz w:val="36"/>
          <w:szCs w:val="36"/>
        </w:rPr>
        <w:lastRenderedPageBreak/>
        <w:t>三</w:t>
      </w:r>
      <w:r>
        <w:rPr>
          <w:rFonts w:ascii="华文行楷" w:eastAsia="华文行楷" w:hint="eastAsia"/>
          <w:color w:val="000000"/>
          <w:sz w:val="36"/>
          <w:szCs w:val="36"/>
        </w:rPr>
        <w:t>、</w:t>
      </w:r>
      <w:r>
        <w:rPr>
          <w:rFonts w:ascii="华文行楷" w:eastAsia="华文行楷" w:hint="eastAsia"/>
          <w:color w:val="000000"/>
          <w:sz w:val="36"/>
          <w:szCs w:val="36"/>
        </w:rPr>
        <w:t>总结反思</w:t>
      </w:r>
    </w:p>
    <w:p w:rsidR="00412913" w:rsidRDefault="00412913" w:rsidP="00412913">
      <w:pPr>
        <w:spacing w:line="360" w:lineRule="auto"/>
        <w:ind w:firstLineChars="200" w:firstLine="420"/>
        <w:rPr>
          <w:rFonts w:hint="eastAsia"/>
          <w:szCs w:val="21"/>
        </w:rPr>
      </w:pPr>
      <w:r w:rsidRPr="00064DCB">
        <w:rPr>
          <w:rFonts w:hint="eastAsia"/>
          <w:szCs w:val="21"/>
        </w:rPr>
        <w:t>经过一学期的研究，我们发现信息技术运用于小学科学讨论课教学还是非常有效的，可以发挥其优势作用，体现其独特价值。</w:t>
      </w:r>
    </w:p>
    <w:p w:rsidR="00412913" w:rsidRPr="0062187E" w:rsidRDefault="00412913" w:rsidP="00412913">
      <w:pPr>
        <w:spacing w:line="360" w:lineRule="auto"/>
        <w:ind w:firstLineChars="200" w:firstLine="420"/>
        <w:rPr>
          <w:rFonts w:hint="eastAsia"/>
          <w:szCs w:val="21"/>
        </w:rPr>
      </w:pPr>
      <w:r>
        <w:rPr>
          <w:rFonts w:hint="eastAsia"/>
          <w:szCs w:val="21"/>
        </w:rPr>
        <w:t>一、</w:t>
      </w:r>
      <w:r w:rsidRPr="0062187E">
        <w:rPr>
          <w:rFonts w:hint="eastAsia"/>
          <w:szCs w:val="21"/>
        </w:rPr>
        <w:t>化细微为有形。在小学科学教学中，很多实验现象非常细微，不利于教师进行演示，共同探讨。教师</w:t>
      </w:r>
      <w:r>
        <w:rPr>
          <w:rFonts w:hint="eastAsia"/>
          <w:szCs w:val="21"/>
        </w:rPr>
        <w:t>可</w:t>
      </w:r>
      <w:r w:rsidRPr="0062187E">
        <w:rPr>
          <w:rFonts w:hint="eastAsia"/>
          <w:szCs w:val="21"/>
        </w:rPr>
        <w:t>利用高科技手段把细微的现象转换成明显的现象，在课堂上展开讨论，促进学生对科学的有效理解。</w:t>
      </w:r>
    </w:p>
    <w:p w:rsidR="00412913" w:rsidRPr="0062187E" w:rsidRDefault="00412913" w:rsidP="00412913">
      <w:pPr>
        <w:spacing w:line="360" w:lineRule="auto"/>
        <w:ind w:firstLineChars="200" w:firstLine="420"/>
        <w:rPr>
          <w:rFonts w:hint="eastAsia"/>
          <w:szCs w:val="21"/>
        </w:rPr>
      </w:pPr>
      <w:r>
        <w:rPr>
          <w:rFonts w:hint="eastAsia"/>
          <w:szCs w:val="21"/>
        </w:rPr>
        <w:t>二、</w:t>
      </w:r>
      <w:r w:rsidRPr="0062187E">
        <w:rPr>
          <w:rFonts w:hint="eastAsia"/>
          <w:szCs w:val="21"/>
        </w:rPr>
        <w:t>变模糊为精准。在小学科学教学中，传统实验的数据采集不可避免地受到外在因素的干扰，导致测不准。教师引入高科技数字设备后，可以彻底摒弃传统实验室测量误差大的实验器材，</w:t>
      </w:r>
      <w:r>
        <w:rPr>
          <w:rFonts w:hint="eastAsia"/>
          <w:szCs w:val="21"/>
        </w:rPr>
        <w:t>不仅采集到</w:t>
      </w:r>
      <w:r w:rsidRPr="0062187E">
        <w:rPr>
          <w:rFonts w:hint="eastAsia"/>
          <w:szCs w:val="21"/>
        </w:rPr>
        <w:t>更精确、可靠</w:t>
      </w:r>
      <w:r>
        <w:rPr>
          <w:rFonts w:hint="eastAsia"/>
          <w:szCs w:val="21"/>
        </w:rPr>
        <w:t>的数据，更能有效</w:t>
      </w:r>
      <w:r w:rsidRPr="0062187E">
        <w:rPr>
          <w:rFonts w:hint="eastAsia"/>
          <w:szCs w:val="21"/>
        </w:rPr>
        <w:t>采集传统实验室不可能采集到的数据，促使学生更专注于实验数据的讨论与分析。</w:t>
      </w:r>
    </w:p>
    <w:p w:rsidR="00412913" w:rsidRDefault="00412913" w:rsidP="00412913">
      <w:pPr>
        <w:spacing w:line="360" w:lineRule="auto"/>
        <w:ind w:firstLineChars="200" w:firstLine="420"/>
        <w:rPr>
          <w:rFonts w:hint="eastAsia"/>
          <w:szCs w:val="21"/>
        </w:rPr>
      </w:pPr>
      <w:r>
        <w:rPr>
          <w:rFonts w:hint="eastAsia"/>
          <w:szCs w:val="21"/>
        </w:rPr>
        <w:t>三、</w:t>
      </w:r>
      <w:r w:rsidRPr="0062187E">
        <w:rPr>
          <w:rFonts w:hint="eastAsia"/>
          <w:szCs w:val="21"/>
        </w:rPr>
        <w:t>使梦想变现实。在科学课教学中，很多实验因为器材的限制，常常沦为嘴里说说的实验，很难真正有效开展，使科学教学大大折扣。数字设备可以使实</w:t>
      </w:r>
      <w:r>
        <w:rPr>
          <w:rFonts w:hint="eastAsia"/>
          <w:szCs w:val="21"/>
        </w:rPr>
        <w:t>梦想变为现实。</w:t>
      </w:r>
    </w:p>
    <w:p w:rsidR="00412913" w:rsidRPr="00064DCB" w:rsidRDefault="00412913" w:rsidP="00412913">
      <w:pPr>
        <w:spacing w:line="360" w:lineRule="auto"/>
        <w:ind w:firstLineChars="200" w:firstLine="420"/>
        <w:rPr>
          <w:rFonts w:hint="eastAsia"/>
          <w:szCs w:val="21"/>
        </w:rPr>
      </w:pPr>
      <w:r w:rsidRPr="00064DCB">
        <w:rPr>
          <w:rFonts w:hint="eastAsia"/>
          <w:szCs w:val="21"/>
        </w:rPr>
        <w:t>那我们的研究有哪些不足呢？应该说还是有很多的。</w:t>
      </w:r>
    </w:p>
    <w:p w:rsidR="00412913" w:rsidRPr="00064DCB" w:rsidRDefault="00412913" w:rsidP="00412913">
      <w:pPr>
        <w:spacing w:line="360" w:lineRule="auto"/>
        <w:ind w:firstLineChars="200" w:firstLine="420"/>
        <w:rPr>
          <w:rFonts w:hint="eastAsia"/>
          <w:szCs w:val="21"/>
        </w:rPr>
      </w:pPr>
      <w:r w:rsidRPr="00064DCB">
        <w:rPr>
          <w:rFonts w:hint="eastAsia"/>
          <w:szCs w:val="21"/>
        </w:rPr>
        <w:t>一、到底什么才是驱动？</w:t>
      </w:r>
    </w:p>
    <w:p w:rsidR="00412913" w:rsidRPr="00064DCB" w:rsidRDefault="00412913" w:rsidP="00412913">
      <w:pPr>
        <w:spacing w:line="360" w:lineRule="auto"/>
        <w:ind w:firstLineChars="200" w:firstLine="420"/>
        <w:rPr>
          <w:rFonts w:hint="eastAsia"/>
          <w:szCs w:val="21"/>
        </w:rPr>
      </w:pPr>
      <w:r w:rsidRPr="00064DCB">
        <w:rPr>
          <w:rFonts w:hint="eastAsia"/>
          <w:szCs w:val="21"/>
        </w:rPr>
        <w:t>数字化应是为了解决传统讨论课不可能完成的任务而应运而生的，</w:t>
      </w:r>
      <w:proofErr w:type="gramStart"/>
      <w:r w:rsidRPr="00064DCB">
        <w:rPr>
          <w:rFonts w:hint="eastAsia"/>
          <w:szCs w:val="21"/>
        </w:rPr>
        <w:t>若传统</w:t>
      </w:r>
      <w:proofErr w:type="gramEnd"/>
      <w:r w:rsidRPr="00064DCB">
        <w:rPr>
          <w:rFonts w:hint="eastAsia"/>
          <w:szCs w:val="21"/>
        </w:rPr>
        <w:t>课堂能够展开，则没有必要利用数字化。只有当传统课堂无法胜任科学的课堂教学，已经不利于学生的成长时，才有必要引入高科技手段，促进学生对科学本质的有效理解。</w:t>
      </w:r>
    </w:p>
    <w:p w:rsidR="00412913" w:rsidRPr="00064DCB" w:rsidRDefault="00412913" w:rsidP="00412913">
      <w:pPr>
        <w:spacing w:line="360" w:lineRule="auto"/>
        <w:ind w:firstLineChars="200" w:firstLine="420"/>
        <w:rPr>
          <w:szCs w:val="21"/>
        </w:rPr>
      </w:pPr>
      <w:r w:rsidRPr="00064DCB">
        <w:rPr>
          <w:rFonts w:hint="eastAsia"/>
          <w:szCs w:val="21"/>
        </w:rPr>
        <w:t>道理都懂，但我们实际操作时时怎么做的呢？我们不是找寻一节真的需要数字技术的课，而是在苦苦寻觅一个可以用的</w:t>
      </w:r>
      <w:r w:rsidRPr="00064DCB">
        <w:rPr>
          <w:rFonts w:hint="eastAsia"/>
          <w:szCs w:val="21"/>
        </w:rPr>
        <w:t>APP</w:t>
      </w:r>
      <w:r w:rsidRPr="00064DCB">
        <w:rPr>
          <w:rFonts w:hint="eastAsia"/>
          <w:szCs w:val="21"/>
        </w:rPr>
        <w:t>，一个软件，找到了，便以此为切入点，设计一堂课。我们无可奈何，科学方面的软件太少，更</w:t>
      </w:r>
      <w:r>
        <w:rPr>
          <w:rFonts w:hint="eastAsia"/>
          <w:szCs w:val="21"/>
        </w:rPr>
        <w:t>谈不上</w:t>
      </w:r>
      <w:r w:rsidRPr="00064DCB">
        <w:rPr>
          <w:rFonts w:hint="eastAsia"/>
          <w:szCs w:val="21"/>
        </w:rPr>
        <w:t>是否适用了。</w:t>
      </w:r>
    </w:p>
    <w:p w:rsidR="00412913" w:rsidRPr="00064DCB" w:rsidRDefault="00412913" w:rsidP="00412913">
      <w:pPr>
        <w:spacing w:line="360" w:lineRule="auto"/>
        <w:ind w:firstLineChars="200" w:firstLine="420"/>
        <w:rPr>
          <w:rFonts w:hint="eastAsia"/>
          <w:szCs w:val="21"/>
        </w:rPr>
      </w:pPr>
      <w:r w:rsidRPr="00064DCB">
        <w:rPr>
          <w:rFonts w:hint="eastAsia"/>
          <w:szCs w:val="21"/>
        </w:rPr>
        <w:t>二、数字设备是主角吗？</w:t>
      </w:r>
    </w:p>
    <w:p w:rsidR="00412913" w:rsidRDefault="00412913" w:rsidP="00412913">
      <w:pPr>
        <w:spacing w:line="360" w:lineRule="auto"/>
        <w:ind w:firstLineChars="200" w:firstLine="420"/>
        <w:rPr>
          <w:rFonts w:hint="eastAsia"/>
          <w:szCs w:val="21"/>
        </w:rPr>
      </w:pPr>
      <w:r>
        <w:rPr>
          <w:rFonts w:hint="eastAsia"/>
          <w:szCs w:val="21"/>
        </w:rPr>
        <w:t>显然，</w:t>
      </w:r>
      <w:r w:rsidRPr="00064DCB">
        <w:rPr>
          <w:rFonts w:hint="eastAsia"/>
          <w:szCs w:val="21"/>
        </w:rPr>
        <w:t>数字设备不是课堂的主角，而是配角。</w:t>
      </w:r>
    </w:p>
    <w:p w:rsidR="00412913" w:rsidRDefault="00412913" w:rsidP="00412913">
      <w:pPr>
        <w:spacing w:line="360" w:lineRule="auto"/>
        <w:ind w:firstLineChars="200" w:firstLine="420"/>
        <w:rPr>
          <w:rFonts w:hint="eastAsia"/>
          <w:szCs w:val="21"/>
        </w:rPr>
      </w:pPr>
      <w:r>
        <w:rPr>
          <w:rFonts w:hint="eastAsia"/>
          <w:szCs w:val="21"/>
        </w:rPr>
        <w:t>下学期，</w:t>
      </w:r>
      <w:r>
        <w:rPr>
          <w:rFonts w:hint="eastAsia"/>
          <w:szCs w:val="21"/>
        </w:rPr>
        <w:t>除了不断挖掘可以用的软件，我们在其他方面也可以数字化。</w:t>
      </w:r>
    </w:p>
    <w:p w:rsidR="00412913" w:rsidRDefault="00412913" w:rsidP="00412913">
      <w:pPr>
        <w:spacing w:line="360" w:lineRule="auto"/>
        <w:ind w:firstLineChars="200" w:firstLine="420"/>
        <w:rPr>
          <w:rFonts w:hint="eastAsia"/>
          <w:szCs w:val="21"/>
        </w:rPr>
      </w:pPr>
      <w:r>
        <w:rPr>
          <w:rFonts w:hint="eastAsia"/>
          <w:szCs w:val="21"/>
        </w:rPr>
        <w:t>一、数据处理</w:t>
      </w:r>
    </w:p>
    <w:p w:rsidR="00412913" w:rsidRPr="009F71FC" w:rsidRDefault="00412913" w:rsidP="00412913">
      <w:pPr>
        <w:spacing w:line="360" w:lineRule="auto"/>
        <w:ind w:firstLineChars="200" w:firstLine="420"/>
        <w:rPr>
          <w:rFonts w:hint="eastAsia"/>
          <w:szCs w:val="21"/>
        </w:rPr>
      </w:pPr>
      <w:r w:rsidRPr="00DA554E">
        <w:rPr>
          <w:rFonts w:hint="eastAsia"/>
          <w:szCs w:val="21"/>
        </w:rPr>
        <w:t>数字设备追求更加精确的实验数据，</w:t>
      </w:r>
      <w:r>
        <w:rPr>
          <w:rFonts w:hint="eastAsia"/>
          <w:szCs w:val="21"/>
        </w:rPr>
        <w:t>更有处理繁杂数据的作用，因此我们可以好好利用。</w:t>
      </w:r>
      <w:r w:rsidRPr="00674CA7">
        <w:rPr>
          <w:rFonts w:hint="eastAsia"/>
          <w:szCs w:val="21"/>
        </w:rPr>
        <w:t>科学教师要充分发挥数字实验室“实时采集、实时处理”的优点，加大学生对实验统计图的分析力度。在数字科学课堂上，学生不需要对繁杂的数据进行处理，只需要对数据进行深入分析，在读</w:t>
      </w:r>
      <w:proofErr w:type="gramStart"/>
      <w:r w:rsidRPr="00674CA7">
        <w:rPr>
          <w:rFonts w:hint="eastAsia"/>
          <w:szCs w:val="21"/>
        </w:rPr>
        <w:t>图过程</w:t>
      </w:r>
      <w:proofErr w:type="gramEnd"/>
      <w:r w:rsidRPr="00674CA7">
        <w:rPr>
          <w:rFonts w:hint="eastAsia"/>
          <w:szCs w:val="21"/>
        </w:rPr>
        <w:t>中，发现规律，获得对科学概念深入有效的理解即可。</w:t>
      </w:r>
      <w:r>
        <w:rPr>
          <w:rFonts w:hint="eastAsia"/>
          <w:szCs w:val="21"/>
        </w:rPr>
        <w:t>如四年级上《冷和热》。</w:t>
      </w:r>
    </w:p>
    <w:p w:rsidR="00412913" w:rsidRDefault="00412913" w:rsidP="00412913">
      <w:pPr>
        <w:spacing w:line="360" w:lineRule="auto"/>
        <w:ind w:firstLineChars="200" w:firstLine="420"/>
        <w:rPr>
          <w:rFonts w:hint="eastAsia"/>
          <w:szCs w:val="21"/>
        </w:rPr>
      </w:pPr>
      <w:r w:rsidRPr="009F71FC">
        <w:rPr>
          <w:rFonts w:hint="eastAsia"/>
          <w:szCs w:val="21"/>
        </w:rPr>
        <w:lastRenderedPageBreak/>
        <w:t>二</w:t>
      </w:r>
      <w:r>
        <w:rPr>
          <w:rFonts w:hint="eastAsia"/>
          <w:szCs w:val="21"/>
        </w:rPr>
        <w:t>、</w:t>
      </w:r>
      <w:r w:rsidRPr="009F71FC">
        <w:rPr>
          <w:rFonts w:hint="eastAsia"/>
          <w:szCs w:val="21"/>
        </w:rPr>
        <w:t>活用网络</w:t>
      </w:r>
    </w:p>
    <w:p w:rsidR="00412913" w:rsidRDefault="00412913" w:rsidP="00412913">
      <w:pPr>
        <w:spacing w:line="360" w:lineRule="auto"/>
        <w:ind w:firstLineChars="200" w:firstLine="420"/>
        <w:rPr>
          <w:rFonts w:hint="eastAsia"/>
          <w:szCs w:val="21"/>
        </w:rPr>
      </w:pPr>
      <w:r>
        <w:rPr>
          <w:rFonts w:hint="eastAsia"/>
          <w:szCs w:val="21"/>
        </w:rPr>
        <w:t>遇到问题，</w:t>
      </w:r>
      <w:r w:rsidRPr="009F71FC">
        <w:rPr>
          <w:rFonts w:hint="eastAsia"/>
          <w:szCs w:val="21"/>
        </w:rPr>
        <w:t>激励学生通过网络，自己查找例子，或许相关内容的知识。采用这种教学方法，不仅仅教会学生懂得如何从网络上寻找自己需要的资源，还从意识上引导学生合理使用并整合网络上对于自己成长有用的素材。</w:t>
      </w:r>
    </w:p>
    <w:p w:rsidR="00412913" w:rsidRPr="009F71FC" w:rsidRDefault="00412913" w:rsidP="00412913">
      <w:pPr>
        <w:spacing w:line="360" w:lineRule="auto"/>
        <w:ind w:firstLineChars="200" w:firstLine="420"/>
        <w:rPr>
          <w:rFonts w:hint="eastAsia"/>
          <w:szCs w:val="21"/>
        </w:rPr>
      </w:pPr>
      <w:r w:rsidRPr="009F71FC">
        <w:rPr>
          <w:rFonts w:hint="eastAsia"/>
          <w:szCs w:val="21"/>
        </w:rPr>
        <w:t>学生查找到的资料，通过上传至共享文件夹，向学生提供了一个新颖高效的交流平台。</w:t>
      </w:r>
    </w:p>
    <w:p w:rsidR="00412913" w:rsidRPr="009F71FC" w:rsidRDefault="00412913" w:rsidP="00412913">
      <w:pPr>
        <w:spacing w:line="360" w:lineRule="auto"/>
        <w:ind w:firstLineChars="200" w:firstLine="420"/>
        <w:rPr>
          <w:rFonts w:hint="eastAsia"/>
          <w:szCs w:val="21"/>
        </w:rPr>
      </w:pPr>
      <w:r w:rsidRPr="009F71FC">
        <w:rPr>
          <w:rFonts w:hint="eastAsia"/>
          <w:szCs w:val="21"/>
        </w:rPr>
        <w:t>所谓授之以鱼不如授之以渔，教师教会学生查找的方法，让学生通过网络学习到的知识，比教师在课堂上讲授的多的多。</w:t>
      </w:r>
    </w:p>
    <w:p w:rsidR="00412913" w:rsidRDefault="00412913" w:rsidP="00412913">
      <w:pPr>
        <w:spacing w:line="360" w:lineRule="auto"/>
        <w:ind w:firstLineChars="200" w:firstLine="420"/>
        <w:rPr>
          <w:rFonts w:hint="eastAsia"/>
          <w:szCs w:val="21"/>
        </w:rPr>
      </w:pPr>
      <w:r w:rsidRPr="009F71FC">
        <w:rPr>
          <w:rFonts w:hint="eastAsia"/>
          <w:szCs w:val="21"/>
        </w:rPr>
        <w:t>在课中，教师</w:t>
      </w:r>
      <w:r>
        <w:rPr>
          <w:rFonts w:hint="eastAsia"/>
          <w:szCs w:val="21"/>
        </w:rPr>
        <w:t>还可以为学生提供</w:t>
      </w:r>
      <w:r w:rsidRPr="009F71FC">
        <w:rPr>
          <w:rFonts w:hint="eastAsia"/>
          <w:szCs w:val="21"/>
        </w:rPr>
        <w:t>自己开设的论坛，通过该论坛教师可将一些课后待有研究的问题发帖，学生通过跟帖的方式，将查询到的知识和论坛上其他人分享；学生可根据自己感兴趣的问题发帖。通过这个平台有以下几点优势：</w:t>
      </w:r>
    </w:p>
    <w:p w:rsidR="00412913" w:rsidRDefault="00412913" w:rsidP="00412913">
      <w:pPr>
        <w:spacing w:line="360" w:lineRule="auto"/>
        <w:ind w:firstLineChars="200" w:firstLine="420"/>
        <w:rPr>
          <w:rFonts w:hint="eastAsia"/>
          <w:szCs w:val="21"/>
        </w:rPr>
      </w:pPr>
      <w:r>
        <w:rPr>
          <w:rFonts w:hint="eastAsia"/>
          <w:szCs w:val="21"/>
        </w:rPr>
        <w:t xml:space="preserve">1. </w:t>
      </w:r>
      <w:r w:rsidRPr="009F71FC">
        <w:rPr>
          <w:rFonts w:hint="eastAsia"/>
          <w:szCs w:val="21"/>
        </w:rPr>
        <w:t>为学生创造科学探究的氛围，激发</w:t>
      </w:r>
      <w:proofErr w:type="gramStart"/>
      <w:r w:rsidRPr="009F71FC">
        <w:rPr>
          <w:rFonts w:hint="eastAsia"/>
          <w:szCs w:val="21"/>
        </w:rPr>
        <w:t>学生学生</w:t>
      </w:r>
      <w:proofErr w:type="gramEnd"/>
      <w:r w:rsidRPr="009F71FC">
        <w:rPr>
          <w:rFonts w:hint="eastAsia"/>
          <w:szCs w:val="21"/>
        </w:rPr>
        <w:t>利用网络进行学习的热情。</w:t>
      </w:r>
    </w:p>
    <w:p w:rsidR="00412913" w:rsidRDefault="00412913" w:rsidP="00412913">
      <w:pPr>
        <w:spacing w:line="360" w:lineRule="auto"/>
        <w:ind w:firstLineChars="200" w:firstLine="420"/>
        <w:rPr>
          <w:rFonts w:hint="eastAsia"/>
          <w:szCs w:val="21"/>
        </w:rPr>
      </w:pPr>
      <w:r>
        <w:rPr>
          <w:rFonts w:hint="eastAsia"/>
          <w:szCs w:val="21"/>
        </w:rPr>
        <w:t xml:space="preserve">2. </w:t>
      </w:r>
      <w:r w:rsidRPr="009F71FC">
        <w:rPr>
          <w:rFonts w:hint="eastAsia"/>
          <w:szCs w:val="21"/>
        </w:rPr>
        <w:t>为学生提供了课后交流的平台，给第二课堂提供了另一个交流平台。</w:t>
      </w:r>
    </w:p>
    <w:p w:rsidR="00412913" w:rsidRPr="00064DCB" w:rsidRDefault="00412913" w:rsidP="00412913">
      <w:pPr>
        <w:spacing w:line="360" w:lineRule="auto"/>
        <w:ind w:firstLineChars="200" w:firstLine="420"/>
        <w:rPr>
          <w:rFonts w:hint="eastAsia"/>
          <w:szCs w:val="21"/>
        </w:rPr>
      </w:pPr>
      <w:r>
        <w:rPr>
          <w:rFonts w:hint="eastAsia"/>
          <w:szCs w:val="21"/>
        </w:rPr>
        <w:t xml:space="preserve">3. </w:t>
      </w:r>
      <w:r w:rsidRPr="009F71FC">
        <w:rPr>
          <w:rFonts w:hint="eastAsia"/>
          <w:szCs w:val="21"/>
        </w:rPr>
        <w:t>学生通过网络学习，进行个体知识自主构建；通过论坛交流，上升为社会性构建。</w:t>
      </w:r>
      <w:bookmarkStart w:id="0" w:name="_GoBack"/>
      <w:bookmarkEnd w:id="0"/>
    </w:p>
    <w:p w:rsidR="00412913" w:rsidRPr="00412913" w:rsidRDefault="00412913" w:rsidP="00412913">
      <w:pPr>
        <w:jc w:val="center"/>
      </w:pPr>
    </w:p>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412913" w:rsidRPr="00412913" w:rsidRDefault="00412913" w:rsidP="00412913"/>
    <w:p w:rsidR="00C8044C" w:rsidRPr="00412913" w:rsidRDefault="00C8044C" w:rsidP="00412913"/>
    <w:sectPr w:rsidR="00C8044C" w:rsidRPr="00412913" w:rsidSect="008925C5">
      <w:headerReference w:type="default" r:id="rId10"/>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0C" w:rsidRDefault="00F72C0C" w:rsidP="00166927">
      <w:r>
        <w:separator/>
      </w:r>
    </w:p>
  </w:endnote>
  <w:endnote w:type="continuationSeparator" w:id="0">
    <w:p w:rsidR="00F72C0C" w:rsidRDefault="00F72C0C" w:rsidP="0016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迷你简萝卜">
    <w:panose1 w:val="02010604000101010101"/>
    <w:charset w:val="86"/>
    <w:family w:val="auto"/>
    <w:pitch w:val="variable"/>
    <w:sig w:usb0="00000001" w:usb1="080E0800" w:usb2="00000012"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0B" w:rsidRPr="008925C5" w:rsidRDefault="001D160B">
    <w:pPr>
      <w:pStyle w:val="a4"/>
      <w:jc w:val="center"/>
      <w:rPr>
        <w:b/>
        <w:sz w:val="22"/>
      </w:rPr>
    </w:pPr>
    <w:r w:rsidRPr="008925C5">
      <w:rPr>
        <w:b/>
        <w:sz w:val="22"/>
      </w:rPr>
      <w:fldChar w:fldCharType="begin"/>
    </w:r>
    <w:r w:rsidRPr="008925C5">
      <w:rPr>
        <w:b/>
        <w:sz w:val="22"/>
      </w:rPr>
      <w:instrText>PAGE   \* MERGEFORMAT</w:instrText>
    </w:r>
    <w:r w:rsidRPr="008925C5">
      <w:rPr>
        <w:b/>
        <w:sz w:val="22"/>
      </w:rPr>
      <w:fldChar w:fldCharType="separate"/>
    </w:r>
    <w:r w:rsidR="00412913" w:rsidRPr="00412913">
      <w:rPr>
        <w:b/>
        <w:noProof/>
        <w:sz w:val="22"/>
        <w:lang w:val="zh-CN"/>
      </w:rPr>
      <w:t>1</w:t>
    </w:r>
    <w:r w:rsidRPr="008925C5">
      <w:rPr>
        <w:b/>
        <w:sz w:val="22"/>
      </w:rPr>
      <w:fldChar w:fldCharType="end"/>
    </w:r>
  </w:p>
  <w:p w:rsidR="001D160B" w:rsidRPr="008925C5" w:rsidRDefault="001D160B">
    <w:pPr>
      <w:pStyle w:val="a4"/>
      <w:jc w:val="right"/>
      <w:rPr>
        <w:b/>
        <w:sz w:val="20"/>
      </w:rPr>
    </w:pPr>
  </w:p>
  <w:p w:rsidR="001D160B" w:rsidRPr="00373346" w:rsidRDefault="001D160B" w:rsidP="003733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0C" w:rsidRDefault="00F72C0C" w:rsidP="00166927">
      <w:r>
        <w:separator/>
      </w:r>
    </w:p>
  </w:footnote>
  <w:footnote w:type="continuationSeparator" w:id="0">
    <w:p w:rsidR="00F72C0C" w:rsidRDefault="00F72C0C" w:rsidP="0016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60B" w:rsidRDefault="001D160B" w:rsidP="0093332C">
    <w:pPr>
      <w:pStyle w:val="a3"/>
      <w:jc w:val="both"/>
    </w:pPr>
  </w:p>
  <w:p w:rsidR="001D160B" w:rsidRDefault="001D160B" w:rsidP="0093332C">
    <w:pPr>
      <w:pStyle w:val="a3"/>
      <w:jc w:val="both"/>
    </w:pPr>
  </w:p>
  <w:p w:rsidR="001D160B" w:rsidRDefault="001D160B" w:rsidP="0093332C">
    <w:pPr>
      <w:pStyle w:val="a3"/>
      <w:jc w:val="both"/>
    </w:pPr>
    <w:r>
      <w:rPr>
        <w:noProof/>
      </w:rPr>
      <w:drawing>
        <wp:anchor distT="0" distB="0" distL="114300" distR="114300" simplePos="0" relativeHeight="251657728" behindDoc="0" locked="0" layoutInCell="1" allowOverlap="1">
          <wp:simplePos x="0" y="0"/>
          <wp:positionH relativeFrom="column">
            <wp:posOffset>-242570</wp:posOffset>
          </wp:positionH>
          <wp:positionV relativeFrom="paragraph">
            <wp:posOffset>-103505</wp:posOffset>
          </wp:positionV>
          <wp:extent cx="1828800" cy="214630"/>
          <wp:effectExtent l="0" t="0" r="0" b="0"/>
          <wp:wrapNone/>
          <wp:docPr id="4" name="图片 4" descr="D:\Program Files\Tencent\QQ\Users\391456689\Image\3]%JA}BBQ2[{[O3J55H@~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gram Files\Tencent\QQ\Users\391456689\Image\3]%JA}BBQ2[{[O3J55H@~H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28800" cy="214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space"/>
      <w:lvlText w:val="%1."/>
      <w:lvlJc w:val="left"/>
    </w:lvl>
  </w:abstractNum>
  <w:abstractNum w:abstractNumId="1">
    <w:nsid w:val="00000005"/>
    <w:multiLevelType w:val="singleLevel"/>
    <w:tmpl w:val="00000005"/>
    <w:lvl w:ilvl="0">
      <w:start w:val="1"/>
      <w:numFmt w:val="decimal"/>
      <w:suff w:val="space"/>
      <w:lvlText w:val="%1."/>
      <w:lvlJc w:val="left"/>
    </w:lvl>
  </w:abstractNum>
  <w:abstractNum w:abstractNumId="2">
    <w:nsid w:val="00000006"/>
    <w:multiLevelType w:val="singleLevel"/>
    <w:tmpl w:val="00000006"/>
    <w:lvl w:ilvl="0">
      <w:start w:val="2"/>
      <w:numFmt w:val="decimal"/>
      <w:suff w:val="nothing"/>
      <w:lvlText w:val="%1、"/>
      <w:lvlJc w:val="left"/>
    </w:lvl>
  </w:abstractNum>
  <w:abstractNum w:abstractNumId="3">
    <w:nsid w:val="00000007"/>
    <w:multiLevelType w:val="singleLevel"/>
    <w:tmpl w:val="00000007"/>
    <w:lvl w:ilvl="0">
      <w:start w:val="1"/>
      <w:numFmt w:val="decimal"/>
      <w:suff w:val="space"/>
      <w:lvlText w:val="%1."/>
      <w:lvlJc w:val="left"/>
    </w:lvl>
  </w:abstractNum>
  <w:abstractNum w:abstractNumId="4">
    <w:nsid w:val="00000009"/>
    <w:multiLevelType w:val="singleLevel"/>
    <w:tmpl w:val="00000009"/>
    <w:lvl w:ilvl="0">
      <w:start w:val="1"/>
      <w:numFmt w:val="decimal"/>
      <w:suff w:val="space"/>
      <w:lvlText w:val="%1."/>
      <w:lvlJc w:val="left"/>
    </w:lvl>
  </w:abstractNum>
  <w:abstractNum w:abstractNumId="5">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B"/>
    <w:multiLevelType w:val="singleLevel"/>
    <w:tmpl w:val="0000000B"/>
    <w:lvl w:ilvl="0">
      <w:start w:val="1"/>
      <w:numFmt w:val="decimal"/>
      <w:suff w:val="space"/>
      <w:lvlText w:val="%1."/>
      <w:lvlJc w:val="left"/>
    </w:lvl>
  </w:abstractNum>
  <w:abstractNum w:abstractNumId="7">
    <w:nsid w:val="0000000C"/>
    <w:multiLevelType w:val="singleLevel"/>
    <w:tmpl w:val="0000000C"/>
    <w:lvl w:ilvl="0">
      <w:start w:val="3"/>
      <w:numFmt w:val="decimal"/>
      <w:suff w:val="nothing"/>
      <w:lvlText w:val="%1、"/>
      <w:lvlJc w:val="left"/>
    </w:lvl>
  </w:abstractNum>
  <w:abstractNum w:abstractNumId="8">
    <w:nsid w:val="0000000D"/>
    <w:multiLevelType w:val="singleLevel"/>
    <w:tmpl w:val="0000000D"/>
    <w:lvl w:ilvl="0">
      <w:start w:val="1"/>
      <w:numFmt w:val="decimal"/>
      <w:suff w:val="space"/>
      <w:lvlText w:val="%1."/>
      <w:lvlJc w:val="left"/>
    </w:lvl>
  </w:abstractNum>
  <w:abstractNum w:abstractNumId="9">
    <w:nsid w:val="0000000E"/>
    <w:multiLevelType w:val="singleLevel"/>
    <w:tmpl w:val="0000000E"/>
    <w:lvl w:ilvl="0">
      <w:start w:val="4"/>
      <w:numFmt w:val="decimal"/>
      <w:suff w:val="space"/>
      <w:lvlText w:val="%1."/>
      <w:lvlJc w:val="left"/>
    </w:lvl>
  </w:abstractNum>
  <w:abstractNum w:abstractNumId="10">
    <w:nsid w:val="0000000F"/>
    <w:multiLevelType w:val="singleLevel"/>
    <w:tmpl w:val="0000000F"/>
    <w:lvl w:ilvl="0">
      <w:start w:val="1"/>
      <w:numFmt w:val="decimal"/>
      <w:suff w:val="nothing"/>
      <w:lvlText w:val="(%1)"/>
      <w:lvlJc w:val="left"/>
    </w:lvl>
  </w:abstractNum>
  <w:abstractNum w:abstractNumId="11">
    <w:nsid w:val="00000010"/>
    <w:multiLevelType w:val="singleLevel"/>
    <w:tmpl w:val="00000010"/>
    <w:lvl w:ilvl="0">
      <w:start w:val="1"/>
      <w:numFmt w:val="decimal"/>
      <w:suff w:val="space"/>
      <w:lvlText w:val="%1."/>
      <w:lvlJc w:val="left"/>
    </w:lvl>
  </w:abstractNum>
  <w:abstractNum w:abstractNumId="12">
    <w:nsid w:val="02923845"/>
    <w:multiLevelType w:val="hybridMultilevel"/>
    <w:tmpl w:val="5B96023C"/>
    <w:lvl w:ilvl="0" w:tplc="E74E4516">
      <w:start w:val="1"/>
      <w:numFmt w:val="decimal"/>
      <w:lvlText w:val="%1."/>
      <w:lvlJc w:val="left"/>
      <w:pPr>
        <w:ind w:left="360" w:hanging="360"/>
      </w:pPr>
      <w:rPr>
        <w:rFonts w:hint="default"/>
      </w:rPr>
    </w:lvl>
    <w:lvl w:ilvl="1" w:tplc="FBF6B046">
      <w:start w:val="2"/>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0C624FEA"/>
    <w:multiLevelType w:val="hybridMultilevel"/>
    <w:tmpl w:val="92FEACC4"/>
    <w:lvl w:ilvl="0" w:tplc="B3E6EE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F6E2C93"/>
    <w:multiLevelType w:val="hybridMultilevel"/>
    <w:tmpl w:val="B588A66C"/>
    <w:lvl w:ilvl="0" w:tplc="DBD4EBE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1034FA7"/>
    <w:multiLevelType w:val="hybridMultilevel"/>
    <w:tmpl w:val="2B025400"/>
    <w:lvl w:ilvl="0" w:tplc="F73413F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7D87415"/>
    <w:multiLevelType w:val="hybridMultilevel"/>
    <w:tmpl w:val="60B6A130"/>
    <w:lvl w:ilvl="0" w:tplc="F7C04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0223F7F"/>
    <w:multiLevelType w:val="hybridMultilevel"/>
    <w:tmpl w:val="FED49D9C"/>
    <w:lvl w:ilvl="0" w:tplc="218EA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4D5D72"/>
    <w:multiLevelType w:val="hybridMultilevel"/>
    <w:tmpl w:val="004EFEBE"/>
    <w:lvl w:ilvl="0" w:tplc="9364DF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192CD2"/>
    <w:multiLevelType w:val="hybridMultilevel"/>
    <w:tmpl w:val="BE5C6018"/>
    <w:lvl w:ilvl="0" w:tplc="8A0430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FE584E"/>
    <w:multiLevelType w:val="singleLevel"/>
    <w:tmpl w:val="00000000"/>
    <w:lvl w:ilvl="0">
      <w:start w:val="1"/>
      <w:numFmt w:val="decimalEnclosedCircleChinese"/>
      <w:suff w:val="nothing"/>
      <w:lvlText w:val="%1　"/>
      <w:lvlJc w:val="left"/>
      <w:pPr>
        <w:ind w:left="0" w:firstLine="400"/>
      </w:pPr>
      <w:rPr>
        <w:rFonts w:hint="eastAsia"/>
      </w:rPr>
    </w:lvl>
  </w:abstractNum>
  <w:abstractNum w:abstractNumId="21">
    <w:nsid w:val="402800C2"/>
    <w:multiLevelType w:val="hybridMultilevel"/>
    <w:tmpl w:val="B6740D04"/>
    <w:lvl w:ilvl="0" w:tplc="15B4E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592A348"/>
    <w:multiLevelType w:val="singleLevel"/>
    <w:tmpl w:val="5592A348"/>
    <w:lvl w:ilvl="0">
      <w:start w:val="1"/>
      <w:numFmt w:val="decimal"/>
      <w:suff w:val="nothing"/>
      <w:lvlText w:val="%1."/>
      <w:lvlJc w:val="left"/>
    </w:lvl>
  </w:abstractNum>
  <w:abstractNum w:abstractNumId="23">
    <w:nsid w:val="567939BC"/>
    <w:multiLevelType w:val="multilevel"/>
    <w:tmpl w:val="567939B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7FD631"/>
    <w:multiLevelType w:val="singleLevel"/>
    <w:tmpl w:val="567FD631"/>
    <w:lvl w:ilvl="0">
      <w:start w:val="1"/>
      <w:numFmt w:val="decimal"/>
      <w:suff w:val="nothing"/>
      <w:lvlText w:val="%1、"/>
      <w:lvlJc w:val="left"/>
    </w:lvl>
  </w:abstractNum>
  <w:abstractNum w:abstractNumId="25">
    <w:nsid w:val="6515181A"/>
    <w:multiLevelType w:val="hybridMultilevel"/>
    <w:tmpl w:val="BDBA4078"/>
    <w:lvl w:ilvl="0" w:tplc="247038E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EB018F"/>
    <w:multiLevelType w:val="hybridMultilevel"/>
    <w:tmpl w:val="C1AA253C"/>
    <w:lvl w:ilvl="0" w:tplc="BA9CA4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8351CA"/>
    <w:multiLevelType w:val="hybridMultilevel"/>
    <w:tmpl w:val="AC9C65E4"/>
    <w:lvl w:ilvl="0" w:tplc="FD181D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E571F0E"/>
    <w:multiLevelType w:val="hybridMultilevel"/>
    <w:tmpl w:val="EFF8A304"/>
    <w:lvl w:ilvl="0" w:tplc="50C633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0"/>
  </w:num>
  <w:num w:numId="3">
    <w:abstractNumId w:val="6"/>
  </w:num>
  <w:num w:numId="4">
    <w:abstractNumId w:val="10"/>
  </w:num>
  <w:num w:numId="5">
    <w:abstractNumId w:val="9"/>
  </w:num>
  <w:num w:numId="6">
    <w:abstractNumId w:val="8"/>
  </w:num>
  <w:num w:numId="7">
    <w:abstractNumId w:val="11"/>
  </w:num>
  <w:num w:numId="8">
    <w:abstractNumId w:val="4"/>
  </w:num>
  <w:num w:numId="9">
    <w:abstractNumId w:val="1"/>
  </w:num>
  <w:num w:numId="10">
    <w:abstractNumId w:val="3"/>
  </w:num>
  <w:num w:numId="11">
    <w:abstractNumId w:val="28"/>
  </w:num>
  <w:num w:numId="12">
    <w:abstractNumId w:val="14"/>
  </w:num>
  <w:num w:numId="13">
    <w:abstractNumId w:val="15"/>
  </w:num>
  <w:num w:numId="14">
    <w:abstractNumId w:val="26"/>
  </w:num>
  <w:num w:numId="15">
    <w:abstractNumId w:val="13"/>
  </w:num>
  <w:num w:numId="16">
    <w:abstractNumId w:val="16"/>
  </w:num>
  <w:num w:numId="17">
    <w:abstractNumId w:val="12"/>
  </w:num>
  <w:num w:numId="18">
    <w:abstractNumId w:val="17"/>
  </w:num>
  <w:num w:numId="19">
    <w:abstractNumId w:val="21"/>
  </w:num>
  <w:num w:numId="20">
    <w:abstractNumId w:val="19"/>
  </w:num>
  <w:num w:numId="21">
    <w:abstractNumId w:val="25"/>
  </w:num>
  <w:num w:numId="22">
    <w:abstractNumId w:val="18"/>
  </w:num>
  <w:num w:numId="23">
    <w:abstractNumId w:val="22"/>
  </w:num>
  <w:num w:numId="24">
    <w:abstractNumId w:val="7"/>
  </w:num>
  <w:num w:numId="25">
    <w:abstractNumId w:val="20"/>
  </w:num>
  <w:num w:numId="26">
    <w:abstractNumId w:val="2"/>
  </w:num>
  <w:num w:numId="27">
    <w:abstractNumId w:val="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55"/>
    <w:rsid w:val="00017C2F"/>
    <w:rsid w:val="0003456B"/>
    <w:rsid w:val="00084AA5"/>
    <w:rsid w:val="000C5DD2"/>
    <w:rsid w:val="001100C7"/>
    <w:rsid w:val="00122664"/>
    <w:rsid w:val="00124C30"/>
    <w:rsid w:val="001453AF"/>
    <w:rsid w:val="00166927"/>
    <w:rsid w:val="001D0AE8"/>
    <w:rsid w:val="001D160B"/>
    <w:rsid w:val="001D2BFA"/>
    <w:rsid w:val="002221EF"/>
    <w:rsid w:val="00253994"/>
    <w:rsid w:val="00265C5F"/>
    <w:rsid w:val="0028579F"/>
    <w:rsid w:val="002C6F15"/>
    <w:rsid w:val="003017BC"/>
    <w:rsid w:val="00355B7A"/>
    <w:rsid w:val="00362DA1"/>
    <w:rsid w:val="00373346"/>
    <w:rsid w:val="003932CD"/>
    <w:rsid w:val="003D3C6B"/>
    <w:rsid w:val="003D6E67"/>
    <w:rsid w:val="00412913"/>
    <w:rsid w:val="004205D1"/>
    <w:rsid w:val="00444144"/>
    <w:rsid w:val="00483D95"/>
    <w:rsid w:val="004A1294"/>
    <w:rsid w:val="004B6674"/>
    <w:rsid w:val="004E2834"/>
    <w:rsid w:val="00553059"/>
    <w:rsid w:val="00581707"/>
    <w:rsid w:val="00587DF4"/>
    <w:rsid w:val="005C3AB5"/>
    <w:rsid w:val="00630888"/>
    <w:rsid w:val="00661CB1"/>
    <w:rsid w:val="006819F2"/>
    <w:rsid w:val="006C4BD1"/>
    <w:rsid w:val="00753C4D"/>
    <w:rsid w:val="00797BEF"/>
    <w:rsid w:val="00857876"/>
    <w:rsid w:val="00870555"/>
    <w:rsid w:val="00871BE4"/>
    <w:rsid w:val="008862D1"/>
    <w:rsid w:val="008925C5"/>
    <w:rsid w:val="008A0E8B"/>
    <w:rsid w:val="008A4551"/>
    <w:rsid w:val="008C3BE0"/>
    <w:rsid w:val="008D1114"/>
    <w:rsid w:val="0093332C"/>
    <w:rsid w:val="00953576"/>
    <w:rsid w:val="009647B2"/>
    <w:rsid w:val="00A1017D"/>
    <w:rsid w:val="00A1669A"/>
    <w:rsid w:val="00A27158"/>
    <w:rsid w:val="00A27717"/>
    <w:rsid w:val="00A37F46"/>
    <w:rsid w:val="00AA3F41"/>
    <w:rsid w:val="00AA65BB"/>
    <w:rsid w:val="00AB664D"/>
    <w:rsid w:val="00AE102B"/>
    <w:rsid w:val="00C1586E"/>
    <w:rsid w:val="00C30530"/>
    <w:rsid w:val="00C8044C"/>
    <w:rsid w:val="00CE6613"/>
    <w:rsid w:val="00D109A8"/>
    <w:rsid w:val="00D16921"/>
    <w:rsid w:val="00D47049"/>
    <w:rsid w:val="00D625CC"/>
    <w:rsid w:val="00DA1586"/>
    <w:rsid w:val="00DD37A6"/>
    <w:rsid w:val="00DF2770"/>
    <w:rsid w:val="00EA3433"/>
    <w:rsid w:val="00ED6EB2"/>
    <w:rsid w:val="00F020D1"/>
    <w:rsid w:val="00F367F5"/>
    <w:rsid w:val="00F548E7"/>
    <w:rsid w:val="00F72C0C"/>
    <w:rsid w:val="00F87532"/>
    <w:rsid w:val="00F93809"/>
    <w:rsid w:val="00F97263"/>
    <w:rsid w:val="00FE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2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9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66927"/>
    <w:rPr>
      <w:sz w:val="18"/>
      <w:szCs w:val="18"/>
    </w:rPr>
  </w:style>
  <w:style w:type="paragraph" w:styleId="a4">
    <w:name w:val="footer"/>
    <w:basedOn w:val="a"/>
    <w:link w:val="Char0"/>
    <w:uiPriority w:val="99"/>
    <w:unhideWhenUsed/>
    <w:rsid w:val="00166927"/>
    <w:pPr>
      <w:tabs>
        <w:tab w:val="center" w:pos="4153"/>
        <w:tab w:val="right" w:pos="8306"/>
      </w:tabs>
      <w:snapToGrid w:val="0"/>
      <w:jc w:val="left"/>
    </w:pPr>
    <w:rPr>
      <w:sz w:val="18"/>
      <w:szCs w:val="18"/>
    </w:rPr>
  </w:style>
  <w:style w:type="character" w:customStyle="1" w:styleId="Char0">
    <w:name w:val="页脚 Char"/>
    <w:link w:val="a4"/>
    <w:uiPriority w:val="99"/>
    <w:rsid w:val="00166927"/>
    <w:rPr>
      <w:sz w:val="18"/>
      <w:szCs w:val="18"/>
    </w:rPr>
  </w:style>
  <w:style w:type="paragraph" w:styleId="a5">
    <w:name w:val="Balloon Text"/>
    <w:basedOn w:val="a"/>
    <w:link w:val="Char1"/>
    <w:uiPriority w:val="99"/>
    <w:semiHidden/>
    <w:unhideWhenUsed/>
    <w:rsid w:val="0093332C"/>
    <w:rPr>
      <w:sz w:val="18"/>
      <w:szCs w:val="18"/>
    </w:rPr>
  </w:style>
  <w:style w:type="character" w:customStyle="1" w:styleId="Char1">
    <w:name w:val="批注框文本 Char"/>
    <w:link w:val="a5"/>
    <w:uiPriority w:val="99"/>
    <w:semiHidden/>
    <w:rsid w:val="0093332C"/>
    <w:rPr>
      <w:rFonts w:ascii="Times New Roman" w:hAnsi="Times New Roman"/>
      <w:kern w:val="2"/>
      <w:sz w:val="18"/>
      <w:szCs w:val="18"/>
    </w:rPr>
  </w:style>
  <w:style w:type="paragraph" w:styleId="a6">
    <w:name w:val="Date"/>
    <w:basedOn w:val="a"/>
    <w:next w:val="a"/>
    <w:link w:val="Char2"/>
    <w:uiPriority w:val="99"/>
    <w:semiHidden/>
    <w:unhideWhenUsed/>
    <w:rsid w:val="00373346"/>
    <w:pPr>
      <w:ind w:leftChars="2500" w:left="100"/>
    </w:pPr>
  </w:style>
  <w:style w:type="character" w:customStyle="1" w:styleId="Char2">
    <w:name w:val="日期 Char"/>
    <w:link w:val="a6"/>
    <w:uiPriority w:val="99"/>
    <w:semiHidden/>
    <w:rsid w:val="00373346"/>
    <w:rPr>
      <w:rFonts w:ascii="Times New Roman" w:hAnsi="Times New Roman"/>
      <w:kern w:val="2"/>
      <w:sz w:val="21"/>
      <w:szCs w:val="24"/>
    </w:rPr>
  </w:style>
  <w:style w:type="table" w:styleId="a7">
    <w:name w:val="Table Grid"/>
    <w:basedOn w:val="a1"/>
    <w:rsid w:val="00753C4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6C4BD1"/>
    <w:rPr>
      <w:color w:val="0000FF"/>
      <w:u w:val="single"/>
    </w:rPr>
  </w:style>
  <w:style w:type="character" w:styleId="a9">
    <w:name w:val="FollowedHyperlink"/>
    <w:uiPriority w:val="99"/>
    <w:semiHidden/>
    <w:unhideWhenUsed/>
    <w:rsid w:val="00483D95"/>
    <w:rPr>
      <w:color w:val="800080"/>
      <w:u w:val="single"/>
    </w:rPr>
  </w:style>
  <w:style w:type="paragraph" w:styleId="aa">
    <w:name w:val="List Paragraph"/>
    <w:basedOn w:val="a"/>
    <w:uiPriority w:val="34"/>
    <w:qFormat/>
    <w:rsid w:val="008862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92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92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66927"/>
    <w:rPr>
      <w:sz w:val="18"/>
      <w:szCs w:val="18"/>
    </w:rPr>
  </w:style>
  <w:style w:type="paragraph" w:styleId="a4">
    <w:name w:val="footer"/>
    <w:basedOn w:val="a"/>
    <w:link w:val="Char0"/>
    <w:uiPriority w:val="99"/>
    <w:unhideWhenUsed/>
    <w:rsid w:val="00166927"/>
    <w:pPr>
      <w:tabs>
        <w:tab w:val="center" w:pos="4153"/>
        <w:tab w:val="right" w:pos="8306"/>
      </w:tabs>
      <w:snapToGrid w:val="0"/>
      <w:jc w:val="left"/>
    </w:pPr>
    <w:rPr>
      <w:sz w:val="18"/>
      <w:szCs w:val="18"/>
    </w:rPr>
  </w:style>
  <w:style w:type="character" w:customStyle="1" w:styleId="Char0">
    <w:name w:val="页脚 Char"/>
    <w:link w:val="a4"/>
    <w:uiPriority w:val="99"/>
    <w:rsid w:val="00166927"/>
    <w:rPr>
      <w:sz w:val="18"/>
      <w:szCs w:val="18"/>
    </w:rPr>
  </w:style>
  <w:style w:type="paragraph" w:styleId="a5">
    <w:name w:val="Balloon Text"/>
    <w:basedOn w:val="a"/>
    <w:link w:val="Char1"/>
    <w:uiPriority w:val="99"/>
    <w:semiHidden/>
    <w:unhideWhenUsed/>
    <w:rsid w:val="0093332C"/>
    <w:rPr>
      <w:sz w:val="18"/>
      <w:szCs w:val="18"/>
    </w:rPr>
  </w:style>
  <w:style w:type="character" w:customStyle="1" w:styleId="Char1">
    <w:name w:val="批注框文本 Char"/>
    <w:link w:val="a5"/>
    <w:uiPriority w:val="99"/>
    <w:semiHidden/>
    <w:rsid w:val="0093332C"/>
    <w:rPr>
      <w:rFonts w:ascii="Times New Roman" w:hAnsi="Times New Roman"/>
      <w:kern w:val="2"/>
      <w:sz w:val="18"/>
      <w:szCs w:val="18"/>
    </w:rPr>
  </w:style>
  <w:style w:type="paragraph" w:styleId="a6">
    <w:name w:val="Date"/>
    <w:basedOn w:val="a"/>
    <w:next w:val="a"/>
    <w:link w:val="Char2"/>
    <w:uiPriority w:val="99"/>
    <w:semiHidden/>
    <w:unhideWhenUsed/>
    <w:rsid w:val="00373346"/>
    <w:pPr>
      <w:ind w:leftChars="2500" w:left="100"/>
    </w:pPr>
  </w:style>
  <w:style w:type="character" w:customStyle="1" w:styleId="Char2">
    <w:name w:val="日期 Char"/>
    <w:link w:val="a6"/>
    <w:uiPriority w:val="99"/>
    <w:semiHidden/>
    <w:rsid w:val="00373346"/>
    <w:rPr>
      <w:rFonts w:ascii="Times New Roman" w:hAnsi="Times New Roman"/>
      <w:kern w:val="2"/>
      <w:sz w:val="21"/>
      <w:szCs w:val="24"/>
    </w:rPr>
  </w:style>
  <w:style w:type="table" w:styleId="a7">
    <w:name w:val="Table Grid"/>
    <w:basedOn w:val="a1"/>
    <w:rsid w:val="00753C4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6C4BD1"/>
    <w:rPr>
      <w:color w:val="0000FF"/>
      <w:u w:val="single"/>
    </w:rPr>
  </w:style>
  <w:style w:type="character" w:styleId="a9">
    <w:name w:val="FollowedHyperlink"/>
    <w:uiPriority w:val="99"/>
    <w:semiHidden/>
    <w:unhideWhenUsed/>
    <w:rsid w:val="00483D95"/>
    <w:rPr>
      <w:color w:val="800080"/>
      <w:u w:val="single"/>
    </w:rPr>
  </w:style>
  <w:style w:type="paragraph" w:styleId="aa">
    <w:name w:val="List Paragraph"/>
    <w:basedOn w:val="a"/>
    <w:uiPriority w:val="34"/>
    <w:qFormat/>
    <w:rsid w:val="008862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hET.colorado.edu/zh_CN/"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D:\Program%20Files\Tencent\QQ\Users\391456689\Image\3%5d%25JA%7dBBQ2%5b%7b%5bO3J55H@~HP.jpg"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13</Pages>
  <Words>1087</Words>
  <Characters>6201</Characters>
  <Application>Microsoft Office Word</Application>
  <DocSecurity>0</DocSecurity>
  <Lines>51</Lines>
  <Paragraphs>14</Paragraphs>
  <ScaleCrop>false</ScaleCrop>
  <Company/>
  <LinksUpToDate>false</LinksUpToDate>
  <CharactersWithSpaces>7274</CharactersWithSpaces>
  <SharedDoc>false</SharedDoc>
  <HLinks>
    <vt:vector size="6" baseType="variant">
      <vt:variant>
        <vt:i4>1441825</vt:i4>
      </vt:variant>
      <vt:variant>
        <vt:i4>-1</vt:i4>
      </vt:variant>
      <vt:variant>
        <vt:i4>2052</vt:i4>
      </vt:variant>
      <vt:variant>
        <vt:i4>1</vt:i4>
      </vt:variant>
      <vt:variant>
        <vt:lpwstr>D:\Program Files\Tencent\QQ\Users\391456689\Image\3]%JA}BBQ2[{[O3J55H@~HP.jpg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Administrator</cp:lastModifiedBy>
  <cp:revision>11</cp:revision>
  <cp:lastPrinted>2014-06-29T02:43:00Z</cp:lastPrinted>
  <dcterms:created xsi:type="dcterms:W3CDTF">2015-02-03T05:17:00Z</dcterms:created>
  <dcterms:modified xsi:type="dcterms:W3CDTF">2016-01-19T08:52:00Z</dcterms:modified>
</cp:coreProperties>
</file>