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2E" w:rsidRPr="00C3172E" w:rsidRDefault="00C3172E" w:rsidP="00C3172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宋体" w:eastAsia="宋体" w:hAnsi="宋体" w:cs="宋体" w:hint="eastAsia"/>
          <w:b/>
          <w:kern w:val="0"/>
          <w:sz w:val="27"/>
          <w:szCs w:val="24"/>
        </w:rPr>
        <w:t>常州市龙城小学快递邮件管理办法（试行）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为保障学校安全和学校教育教学秩序，根据相关规定，教师个人快递邮件原则上不寄到学校。</w:t>
      </w:r>
      <w:r w:rsidRPr="00C3172E">
        <w:rPr>
          <w:rFonts w:ascii="宋体" w:eastAsia="宋体" w:hAnsi="宋体" w:cs="宋体" w:hint="eastAsia"/>
          <w:color w:val="000000"/>
          <w:kern w:val="0"/>
          <w:sz w:val="25"/>
          <w:szCs w:val="24"/>
        </w:rPr>
        <w:t>如有特殊情况需要寄到学校的，在不影响正常教育教学工作的情况，按如下</w:t>
      </w: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快递邮件管理办法执行。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一、预约申请流程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Times New Roman" w:eastAsia="宋体" w:hAnsi="Times New Roman" w:cs="Times New Roman"/>
          <w:kern w:val="0"/>
          <w:sz w:val="25"/>
          <w:szCs w:val="24"/>
        </w:rPr>
        <w:t>1.1</w:t>
      </w: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教师在得知自己的快递邮件将要寄出时，应先到门卫《快递邮件预约登记单》上预约登记。登记时详细注明收件人姓名、地址、所寄物品名称，以及快递承运单位及快递号，以备查验核对，如资料登记不清或者不完整者，门卫有权要求当事人将资料完善，对于无故拒绝不按要求填写者，门卫有权拒收该物品，并将情况报备后勤保障部处理。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Times New Roman" w:eastAsia="宋体" w:hAnsi="Times New Roman" w:cs="Times New Roman"/>
          <w:kern w:val="0"/>
          <w:sz w:val="25"/>
          <w:szCs w:val="24"/>
        </w:rPr>
        <w:t>1.2</w:t>
      </w: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工作时间内，快餐外卖类不进入校园。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Times New Roman" w:eastAsia="宋体" w:hAnsi="Times New Roman" w:cs="Times New Roman"/>
          <w:kern w:val="0"/>
          <w:sz w:val="25"/>
          <w:szCs w:val="24"/>
        </w:rPr>
        <w:t>1.3</w:t>
      </w: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贵重物品不寄到学校。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二、审核签收流程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Times New Roman" w:eastAsia="宋体" w:hAnsi="Times New Roman" w:cs="Times New Roman"/>
          <w:kern w:val="0"/>
          <w:sz w:val="25"/>
          <w:szCs w:val="24"/>
        </w:rPr>
        <w:t>2.1</w:t>
      </w: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当快递邮件到达门卫时，门卫应该对照《快递邮件预约登记单》上的预约登记情况进行签收，并当面检查快递邮件的安全性。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Times New Roman" w:eastAsia="宋体" w:hAnsi="Times New Roman" w:cs="Times New Roman"/>
          <w:kern w:val="0"/>
          <w:sz w:val="25"/>
          <w:szCs w:val="24"/>
        </w:rPr>
        <w:t>2.2</w:t>
      </w: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需本人签收或者付费的邮件快递，门卫应通知本人收取。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Times New Roman" w:eastAsia="宋体" w:hAnsi="Times New Roman" w:cs="Times New Roman"/>
          <w:kern w:val="0"/>
          <w:sz w:val="25"/>
          <w:szCs w:val="24"/>
        </w:rPr>
        <w:t>2.3</w:t>
      </w: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门卫签收快递邮件后，应立即通知教师本人来领取，防止快递邮件积压，积压两天的邮件快递交后勤保障部保管。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Times New Roman" w:eastAsia="宋体" w:hAnsi="Times New Roman" w:cs="Times New Roman"/>
          <w:kern w:val="0"/>
          <w:sz w:val="25"/>
          <w:szCs w:val="24"/>
        </w:rPr>
        <w:t>2.4</w:t>
      </w: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代为签收后的快递邮件如有质量问题或者出现遗失情况，学校概不负责。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三、领取流程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Times New Roman" w:eastAsia="宋体" w:hAnsi="Times New Roman" w:cs="Times New Roman"/>
          <w:kern w:val="0"/>
          <w:sz w:val="25"/>
          <w:szCs w:val="24"/>
        </w:rPr>
        <w:lastRenderedPageBreak/>
        <w:t>3.1</w:t>
      </w: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当教师接到快递公司或者门卫的通知后，应在第一时间到门卫领取，领取时在《快递邮件签收单》上签字。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Times New Roman" w:eastAsia="宋体" w:hAnsi="Times New Roman" w:cs="Times New Roman"/>
          <w:kern w:val="0"/>
          <w:sz w:val="25"/>
          <w:szCs w:val="24"/>
        </w:rPr>
        <w:t>3.2</w:t>
      </w: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超过两天未领取的快递邮件，由后勤保障部通知教师本人领取，并要求领取人写书面</w:t>
      </w:r>
      <w:proofErr w:type="gramStart"/>
      <w:r w:rsidRPr="00C3172E">
        <w:rPr>
          <w:rFonts w:ascii="宋体" w:eastAsia="宋体" w:hAnsi="宋体" w:cs="宋体" w:hint="eastAsia"/>
          <w:kern w:val="0"/>
          <w:sz w:val="25"/>
          <w:szCs w:val="24"/>
        </w:rPr>
        <w:t>承若书</w:t>
      </w:r>
      <w:proofErr w:type="gramEnd"/>
      <w:r w:rsidRPr="00C3172E">
        <w:rPr>
          <w:rFonts w:ascii="宋体" w:eastAsia="宋体" w:hAnsi="宋体" w:cs="宋体" w:hint="eastAsia"/>
          <w:kern w:val="0"/>
          <w:sz w:val="25"/>
          <w:szCs w:val="24"/>
        </w:rPr>
        <w:t>。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Times New Roman" w:eastAsia="宋体" w:hAnsi="Times New Roman" w:cs="Times New Roman"/>
          <w:kern w:val="0"/>
          <w:sz w:val="25"/>
          <w:szCs w:val="24"/>
        </w:rPr>
        <w:t>3.3</w:t>
      </w: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超过四天未领取的快递邮件，由校长</w:t>
      </w:r>
      <w:proofErr w:type="gramStart"/>
      <w:r w:rsidRPr="00C3172E">
        <w:rPr>
          <w:rFonts w:ascii="宋体" w:eastAsia="宋体" w:hAnsi="宋体" w:cs="宋体" w:hint="eastAsia"/>
          <w:kern w:val="0"/>
          <w:sz w:val="25"/>
          <w:szCs w:val="24"/>
        </w:rPr>
        <w:t>室通知</w:t>
      </w:r>
      <w:proofErr w:type="gramEnd"/>
      <w:r w:rsidRPr="00C3172E">
        <w:rPr>
          <w:rFonts w:ascii="宋体" w:eastAsia="宋体" w:hAnsi="宋体" w:cs="宋体" w:hint="eastAsia"/>
          <w:kern w:val="0"/>
          <w:sz w:val="25"/>
          <w:szCs w:val="24"/>
        </w:rPr>
        <w:t>教师本人领取，并要求领取人签署暂停学校代为签收快递邮件服务书。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Times New Roman" w:eastAsia="宋体" w:hAnsi="Times New Roman" w:cs="Times New Roman"/>
          <w:kern w:val="0"/>
          <w:sz w:val="25"/>
          <w:szCs w:val="24"/>
        </w:rPr>
        <w:t> 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Times New Roman" w:eastAsia="宋体" w:hAnsi="Times New Roman" w:cs="Times New Roman"/>
          <w:kern w:val="0"/>
          <w:sz w:val="25"/>
          <w:szCs w:val="24"/>
        </w:rPr>
        <w:t xml:space="preserve">                             </w:t>
      </w:r>
      <w:r w:rsidRPr="00C3172E">
        <w:rPr>
          <w:rFonts w:ascii="宋体" w:eastAsia="宋体" w:hAnsi="宋体" w:cs="宋体" w:hint="eastAsia"/>
          <w:kern w:val="0"/>
          <w:sz w:val="25"/>
          <w:szCs w:val="24"/>
        </w:rPr>
        <w:t>常州市龙城小学后勤保障部</w:t>
      </w:r>
    </w:p>
    <w:p w:rsidR="00C3172E" w:rsidRPr="00C3172E" w:rsidRDefault="00C3172E" w:rsidP="00C3172E">
      <w:pPr>
        <w:widowControl/>
        <w:ind w:firstLineChars="200" w:firstLine="5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172E">
        <w:rPr>
          <w:rFonts w:ascii="Times New Roman" w:eastAsia="宋体" w:hAnsi="Times New Roman" w:cs="Times New Roman"/>
          <w:kern w:val="0"/>
          <w:sz w:val="25"/>
          <w:szCs w:val="24"/>
        </w:rPr>
        <w:t xml:space="preserve">                                     2018.2.26</w:t>
      </w:r>
    </w:p>
    <w:p w:rsidR="00C3172E" w:rsidRDefault="00C3172E" w:rsidP="00C3172E">
      <w:pPr>
        <w:jc w:val="center"/>
      </w:pPr>
    </w:p>
    <w:sectPr w:rsidR="00C3172E" w:rsidSect="00AE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72E"/>
    <w:rsid w:val="00AE0BA6"/>
    <w:rsid w:val="00C3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17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>微软中国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2018-05-29T17:45:00Z</dcterms:created>
  <dcterms:modified xsi:type="dcterms:W3CDTF">2018-05-29T17:46:00Z</dcterms:modified>
</cp:coreProperties>
</file>