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76" w:rsidRDefault="00C21F76" w:rsidP="00C02712">
      <w:pPr>
        <w:widowControl/>
        <w:shd w:val="clear" w:color="auto" w:fill="FFFFFF"/>
        <w:spacing w:line="400" w:lineRule="exac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</w:pPr>
      <w:r w:rsidRPr="00C02712"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漕桥小学</w:t>
      </w:r>
      <w:r w:rsidR="006C3167"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二年级派出所</w:t>
      </w:r>
      <w:r w:rsidRPr="00C02712"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德育基地活动</w:t>
      </w:r>
      <w:r w:rsidRPr="00C21F76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学生安全应急预案</w:t>
      </w:r>
    </w:p>
    <w:p w:rsidR="00C02712" w:rsidRPr="00C21F76" w:rsidRDefault="00C02712" w:rsidP="00C02712">
      <w:pPr>
        <w:widowControl/>
        <w:shd w:val="clear" w:color="auto" w:fill="FFFFFF"/>
        <w:spacing w:line="400" w:lineRule="exac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</w:pPr>
      <w:proofErr w:type="gramStart"/>
      <w:r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漕</w:t>
      </w:r>
      <w:proofErr w:type="gramEnd"/>
      <w:r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桥小学德育办　刘春艳</w:t>
      </w:r>
    </w:p>
    <w:p w:rsidR="00C21F76" w:rsidRPr="00C02712" w:rsidRDefault="00C21F76" w:rsidP="008A27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为贯彻落实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安全第一，预防为主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的安全工作方针，切实保障</w:t>
      </w:r>
      <w:r w:rsidR="00F760A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我校二</w:t>
      </w:r>
      <w:r w:rsid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年级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师生外出</w:t>
      </w:r>
      <w:r w:rsid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基地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活动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安全，确保科学、迅速、有效地应对安全事故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，维护学校正常生活、教学工作秩序。特制定本安全应急预案。</w:t>
      </w:r>
    </w:p>
    <w:p w:rsidR="00C21F76" w:rsidRPr="00C02712" w:rsidRDefault="00C02712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一、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组织领导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为加强对这次师生外出安全的管理，学校成立了外出安全工作小组，成员如下：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组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长：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曹美琴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成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员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：刘春艳，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朱叶平，王小燕及</w:t>
      </w:r>
      <w:r w:rsidR="00F760A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二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班主任老师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及配班老师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二、安全工作小组具体分组情况及职责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br/>
        <w:t>1</w:t>
      </w:r>
      <w:r w:rsidR="00C02712">
        <w:rPr>
          <w:rFonts w:ascii="Arial" w:eastAsia="宋体" w:hAnsi="Arial" w:cs="Arial"/>
          <w:color w:val="000000"/>
          <w:kern w:val="0"/>
          <w:sz w:val="24"/>
          <w:szCs w:val="24"/>
        </w:rPr>
        <w:t>、人员点名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：班主任老师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及配班老师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ind w:firstLineChars="100" w:firstLine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负责汇总人数，确保人员齐整。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、交通安全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刘春艳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和</w:t>
      </w:r>
      <w:r w:rsidR="00F760A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二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班主任和配班老师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ind w:firstLineChars="100" w:firstLine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负责提醒同学途中注意事项，保障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基地活动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途中安全。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ind w:left="240" w:hangingChars="100" w:hanging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突发应对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：各班班主任、及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配班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老师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一旦发生突发事故，要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积极应对，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并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做好伤员的救治和转移工作。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、活动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负责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  <w:r w:rsidR="002274B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在德育办的组织下，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由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各班主任和配班老师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带领活动，确保活动有</w:t>
      </w:r>
      <w:r w:rsidR="002274B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秩序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地进行。</w:t>
      </w:r>
    </w:p>
    <w:p w:rsidR="00C21F76" w:rsidRPr="00C02712" w:rsidRDefault="00F760A4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二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）班</w:t>
      </w:r>
      <w:r w:rsidR="00C21F76"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班主任：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张霞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，配班：，学生数：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37</w:t>
      </w:r>
    </w:p>
    <w:p w:rsidR="00C02712" w:rsidRPr="00C02712" w:rsidRDefault="00C02712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三、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安全教育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为确保此次活动的安全顺利，学校要求各班级于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201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8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</w:t>
      </w:r>
      <w:r w:rsidR="00F760A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0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23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前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开展班会，有针对性地对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学生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进行安全教育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和活动简介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，主要内容如下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：</w:t>
      </w:r>
    </w:p>
    <w:p w:rsidR="00C21F76" w:rsidRPr="00C02712" w:rsidRDefault="00C21F76" w:rsidP="00C02712">
      <w:pPr>
        <w:pStyle w:val="a3"/>
        <w:widowControl/>
        <w:shd w:val="clear" w:color="auto" w:fill="FFFFFF"/>
        <w:spacing w:line="400" w:lineRule="exact"/>
        <w:ind w:left="420" w:firstLineChars="0" w:firstLine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注意行走纪律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="00C02712"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同学们在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行中和活动过程</w:t>
      </w:r>
      <w:r w:rsidR="00C02712"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中要保证不脱离队伍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一切行动听指挥。</w:t>
      </w:r>
    </w:p>
    <w:p w:rsidR="00C21F76" w:rsidRDefault="00C21F76" w:rsidP="00C02712">
      <w:pPr>
        <w:pStyle w:val="a3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注意交通安全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，要马路上靠右走，穿马路时要听老师指挥。不在路上乱跑乱窜。</w:t>
      </w:r>
    </w:p>
    <w:p w:rsidR="007635C0" w:rsidRPr="00C02712" w:rsidRDefault="007635C0" w:rsidP="00C02712">
      <w:pPr>
        <w:pStyle w:val="a3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在校车上，要听校车司机和老师的指挥，不得随意走动。</w:t>
      </w:r>
      <w:bookmarkStart w:id="0" w:name="_GoBack"/>
      <w:bookmarkEnd w:id="0"/>
    </w:p>
    <w:p w:rsidR="00C21F76" w:rsidRPr="00C02712" w:rsidRDefault="00C21F76" w:rsidP="00C02712">
      <w:pPr>
        <w:pStyle w:val="a3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活动简介</w:t>
      </w:r>
    </w:p>
    <w:p w:rsidR="00C02712" w:rsidRPr="00C02712" w:rsidRDefault="00C02712" w:rsidP="00C02712">
      <w:pPr>
        <w:pStyle w:val="a3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在</w:t>
      </w:r>
      <w:r w:rsidR="00F760A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0</w:t>
      </w:r>
      <w:r w:rsidR="00F760A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月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23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日下午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点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50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分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="00F760A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二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）班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在学校大厅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集合，再次进行安全教育，才能开始本次活动。</w:t>
      </w:r>
    </w:p>
    <w:p w:rsidR="000E4649" w:rsidRPr="00C02712" w:rsidRDefault="00C02712" w:rsidP="00C02712">
      <w:pPr>
        <w:spacing w:line="400" w:lineRule="exact"/>
        <w:ind w:left="7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8A2780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.1</w:t>
      </w:r>
      <w:r w:rsidR="008A2780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.</w:t>
      </w:r>
      <w:r w:rsidR="008A2780">
        <w:rPr>
          <w:rFonts w:hint="eastAsia"/>
          <w:sz w:val="24"/>
          <w:szCs w:val="24"/>
        </w:rPr>
        <w:t>22</w:t>
      </w:r>
    </w:p>
    <w:sectPr w:rsidR="000E4649" w:rsidRPr="00C0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078F"/>
    <w:multiLevelType w:val="hybridMultilevel"/>
    <w:tmpl w:val="21F634DA"/>
    <w:lvl w:ilvl="0" w:tplc="497A1FF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8F1CAB"/>
    <w:multiLevelType w:val="hybridMultilevel"/>
    <w:tmpl w:val="FE56EEE4"/>
    <w:lvl w:ilvl="0" w:tplc="CE926C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736CAC"/>
    <w:multiLevelType w:val="hybridMultilevel"/>
    <w:tmpl w:val="73C02BE6"/>
    <w:lvl w:ilvl="0" w:tplc="497A1F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9B57BA"/>
    <w:multiLevelType w:val="hybridMultilevel"/>
    <w:tmpl w:val="66509F4E"/>
    <w:lvl w:ilvl="0" w:tplc="497A1FF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2A5475"/>
    <w:multiLevelType w:val="hybridMultilevel"/>
    <w:tmpl w:val="BE900CFA"/>
    <w:lvl w:ilvl="0" w:tplc="752ED57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76"/>
    <w:rsid w:val="000E4649"/>
    <w:rsid w:val="002274B2"/>
    <w:rsid w:val="006C3167"/>
    <w:rsid w:val="007635C0"/>
    <w:rsid w:val="008A2780"/>
    <w:rsid w:val="00C02712"/>
    <w:rsid w:val="00C21F76"/>
    <w:rsid w:val="00C37EFA"/>
    <w:rsid w:val="00F7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9673">
          <w:marLeft w:val="0"/>
          <w:marRight w:val="0"/>
          <w:marTop w:val="0"/>
          <w:marBottom w:val="0"/>
          <w:divBdr>
            <w:top w:val="single" w:sz="6" w:space="0" w:color="9BBD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刘春艳</cp:lastModifiedBy>
  <cp:revision>8</cp:revision>
  <cp:lastPrinted>2018-10-23T01:17:00Z</cp:lastPrinted>
  <dcterms:created xsi:type="dcterms:W3CDTF">2017-11-20T06:44:00Z</dcterms:created>
  <dcterms:modified xsi:type="dcterms:W3CDTF">2018-10-23T01:17:00Z</dcterms:modified>
</cp:coreProperties>
</file>