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318" w:rsidRDefault="00857318" w:rsidP="00BF5EAC">
      <w:pPr>
        <w:spacing w:line="1200" w:lineRule="exact"/>
        <w:jc w:val="distribute"/>
        <w:rPr>
          <w:rFonts w:ascii="方正大标宋简体" w:eastAsia="方正大标宋简体"/>
          <w:color w:val="FF0000"/>
          <w:spacing w:val="-60"/>
          <w:w w:val="70"/>
          <w:sz w:val="110"/>
          <w:szCs w:val="11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17" o:spid="_x0000_s1026" type="#_x0000_t136" style="position:absolute;left:0;text-align:left;margin-left:5.15pt;margin-top:0;width:432.6pt;height:65.2pt;z-index:-251660288" fillcolor="red" strokecolor="red">
            <v:shadow color="#868686"/>
            <v:textpath style="font-family:&quot;方正大标宋简体&quot;;v-text-kern:t" trim="t" string="常州市教育局"/>
          </v:shape>
        </w:pict>
      </w:r>
    </w:p>
    <w:p w:rsidR="00857318" w:rsidRDefault="00857318" w:rsidP="00BF5EAC">
      <w:pPr>
        <w:rPr>
          <w:rFonts w:ascii="仿宋_GB2312"/>
          <w:szCs w:val="32"/>
        </w:rPr>
      </w:pPr>
    </w:p>
    <w:p w:rsidR="00857318" w:rsidRDefault="00857318" w:rsidP="00BF5EAC">
      <w:pPr>
        <w:rPr>
          <w:rFonts w:ascii="仿宋_GB2312"/>
          <w:szCs w:val="32"/>
        </w:rPr>
      </w:pPr>
    </w:p>
    <w:p w:rsidR="00857318" w:rsidRDefault="00857318" w:rsidP="00BF5EAC">
      <w:pPr>
        <w:jc w:val="center"/>
        <w:rPr>
          <w:rFonts w:ascii="仿宋_GB2312"/>
          <w:szCs w:val="32"/>
        </w:rPr>
      </w:pPr>
      <w:r>
        <w:rPr>
          <w:rFonts w:ascii="仿宋_GB2312" w:hint="eastAsia"/>
          <w:szCs w:val="32"/>
        </w:rPr>
        <w:t>常教安〔</w:t>
      </w:r>
      <w:r>
        <w:rPr>
          <w:rFonts w:ascii="仿宋_GB2312"/>
          <w:szCs w:val="32"/>
        </w:rPr>
        <w:t>2018</w:t>
      </w:r>
      <w:r>
        <w:rPr>
          <w:rFonts w:ascii="仿宋_GB2312" w:hint="eastAsia"/>
          <w:szCs w:val="32"/>
        </w:rPr>
        <w:t>〕</w:t>
      </w:r>
      <w:r>
        <w:rPr>
          <w:rFonts w:ascii="仿宋_GB2312"/>
          <w:szCs w:val="32"/>
        </w:rPr>
        <w:t>12</w:t>
      </w:r>
      <w:r>
        <w:rPr>
          <w:rFonts w:ascii="仿宋_GB2312" w:hint="eastAsia"/>
          <w:szCs w:val="32"/>
        </w:rPr>
        <w:t>号</w:t>
      </w:r>
      <w:r>
        <w:rPr>
          <w:rFonts w:ascii="仿宋_GB2312"/>
          <w:szCs w:val="32"/>
        </w:rPr>
        <w:pgNum/>
      </w:r>
    </w:p>
    <w:p w:rsidR="00857318" w:rsidRDefault="00857318" w:rsidP="00BF5EAC">
      <w:pPr>
        <w:jc w:val="center"/>
        <w:rPr>
          <w:rFonts w:ascii="仿宋_GB2312"/>
          <w:szCs w:val="32"/>
        </w:rPr>
      </w:pPr>
      <w:r>
        <w:rPr>
          <w:noProof/>
        </w:rPr>
        <w:pict>
          <v:line id="直线 14" o:spid="_x0000_s1027" style="position:absolute;left:0;text-align:left;z-index:251657216" from="0,1.65pt" to="437.75pt,1.65pt" strokecolor="red" strokeweight="1.5pt"/>
        </w:pict>
      </w:r>
    </w:p>
    <w:p w:rsidR="00857318" w:rsidRPr="002E146B" w:rsidRDefault="00857318" w:rsidP="00BF5EAC">
      <w:pPr>
        <w:spacing w:line="700" w:lineRule="exact"/>
        <w:jc w:val="center"/>
        <w:rPr>
          <w:rFonts w:ascii="方正小标宋简体" w:eastAsia="方正小标宋简体"/>
          <w:sz w:val="44"/>
          <w:szCs w:val="44"/>
        </w:rPr>
      </w:pPr>
      <w:r w:rsidRPr="002E146B">
        <w:rPr>
          <w:rFonts w:ascii="方正小标宋简体" w:eastAsia="方正小标宋简体" w:hint="eastAsia"/>
          <w:sz w:val="44"/>
          <w:szCs w:val="44"/>
        </w:rPr>
        <w:t>关于教育系统开展第三个全民国家</w:t>
      </w:r>
    </w:p>
    <w:p w:rsidR="00857318" w:rsidRPr="00B42EE4" w:rsidRDefault="00857318" w:rsidP="00BF5EAC">
      <w:pPr>
        <w:spacing w:line="700" w:lineRule="exact"/>
        <w:jc w:val="center"/>
        <w:rPr>
          <w:rFonts w:ascii="方正小标宋简体" w:eastAsia="方正小标宋简体"/>
          <w:sz w:val="44"/>
          <w:szCs w:val="44"/>
        </w:rPr>
      </w:pPr>
      <w:r w:rsidRPr="002E146B">
        <w:rPr>
          <w:rFonts w:ascii="方正小标宋简体" w:eastAsia="方正小标宋简体" w:hint="eastAsia"/>
          <w:sz w:val="44"/>
          <w:szCs w:val="44"/>
        </w:rPr>
        <w:t>安全教育日活动的通知</w:t>
      </w:r>
    </w:p>
    <w:p w:rsidR="00857318" w:rsidRPr="00B42EE4" w:rsidRDefault="00857318" w:rsidP="00BF5EAC">
      <w:pPr>
        <w:rPr>
          <w:rFonts w:ascii="仿宋_GB2312"/>
          <w:szCs w:val="32"/>
        </w:rPr>
      </w:pPr>
    </w:p>
    <w:p w:rsidR="00857318" w:rsidRPr="002E146B" w:rsidRDefault="00857318" w:rsidP="00BF5EAC">
      <w:pPr>
        <w:rPr>
          <w:rFonts w:ascii="仿宋_GB2312"/>
          <w:szCs w:val="32"/>
        </w:rPr>
      </w:pPr>
      <w:r w:rsidRPr="002E146B">
        <w:rPr>
          <w:rFonts w:ascii="仿宋_GB2312" w:hint="eastAsia"/>
          <w:szCs w:val="32"/>
        </w:rPr>
        <w:t>各辖市、区教育局（教育文体局、社会事业局），直属及有关学校：</w:t>
      </w:r>
    </w:p>
    <w:p w:rsidR="00857318" w:rsidRPr="002E146B" w:rsidRDefault="00857318" w:rsidP="00BF5EAC">
      <w:pPr>
        <w:ind w:firstLineChars="200" w:firstLine="631"/>
        <w:rPr>
          <w:rFonts w:ascii="仿宋_GB2312"/>
          <w:szCs w:val="32"/>
        </w:rPr>
      </w:pPr>
      <w:r w:rsidRPr="002E146B">
        <w:rPr>
          <w:rFonts w:ascii="仿宋_GB2312" w:hint="eastAsia"/>
          <w:szCs w:val="32"/>
        </w:rPr>
        <w:t>现就教育系统开展第三个全民国家安全教育日活动有关事项通知如下：</w:t>
      </w:r>
    </w:p>
    <w:p w:rsidR="00857318" w:rsidRPr="002E146B" w:rsidRDefault="00857318" w:rsidP="00BF5EAC">
      <w:pPr>
        <w:ind w:firstLineChars="200" w:firstLine="634"/>
        <w:rPr>
          <w:rFonts w:ascii="仿宋_GB2312"/>
          <w:b/>
          <w:szCs w:val="32"/>
        </w:rPr>
      </w:pPr>
      <w:r w:rsidRPr="002E146B">
        <w:rPr>
          <w:rFonts w:ascii="仿宋_GB2312" w:hint="eastAsia"/>
          <w:b/>
          <w:szCs w:val="32"/>
        </w:rPr>
        <w:t>一、总体要求</w:t>
      </w:r>
    </w:p>
    <w:p w:rsidR="00857318" w:rsidRPr="002E146B" w:rsidRDefault="00857318" w:rsidP="00BF5EAC">
      <w:pPr>
        <w:ind w:firstLineChars="200" w:firstLine="631"/>
        <w:rPr>
          <w:rFonts w:ascii="仿宋_GB2312"/>
          <w:szCs w:val="32"/>
        </w:rPr>
      </w:pPr>
      <w:r w:rsidRPr="002E146B">
        <w:rPr>
          <w:rFonts w:ascii="仿宋_GB2312" w:hint="eastAsia"/>
          <w:szCs w:val="32"/>
        </w:rPr>
        <w:t>要高度认识在中小学开展国家安全教育的重要性。国家安全是国家生存和发展的基石，是人民福祉的根本保障，是坚持和发展中国特色社会主义的基本前提。学生是国家的未来，民族的希望。加强中小学国家安全教育，使广大学生牢固树立国家安全意识尤为重要。</w:t>
      </w:r>
    </w:p>
    <w:p w:rsidR="00857318" w:rsidRPr="002E146B" w:rsidRDefault="00857318" w:rsidP="00BF5EAC">
      <w:pPr>
        <w:ind w:firstLineChars="200" w:firstLine="634"/>
        <w:rPr>
          <w:rFonts w:ascii="仿宋_GB2312"/>
          <w:szCs w:val="32"/>
        </w:rPr>
      </w:pPr>
      <w:r w:rsidRPr="002E146B">
        <w:rPr>
          <w:rFonts w:ascii="仿宋_GB2312" w:hint="eastAsia"/>
          <w:b/>
          <w:szCs w:val="32"/>
        </w:rPr>
        <w:t>二、活动主题</w:t>
      </w:r>
    </w:p>
    <w:p w:rsidR="00857318" w:rsidRPr="002E146B" w:rsidRDefault="00857318" w:rsidP="00BF5EAC">
      <w:pPr>
        <w:ind w:firstLineChars="200" w:firstLine="631"/>
        <w:rPr>
          <w:rFonts w:ascii="仿宋_GB2312"/>
          <w:szCs w:val="32"/>
        </w:rPr>
      </w:pPr>
      <w:r w:rsidRPr="002E146B">
        <w:rPr>
          <w:rFonts w:ascii="仿宋_GB2312" w:hint="eastAsia"/>
          <w:szCs w:val="32"/>
        </w:rPr>
        <w:t>以“</w:t>
      </w:r>
      <w:r>
        <w:rPr>
          <w:rFonts w:ascii="仿宋_GB2312" w:hint="eastAsia"/>
          <w:szCs w:val="32"/>
        </w:rPr>
        <w:t>坚持总体国家安全观，开拓新时代国家安全工作新局面</w:t>
      </w:r>
      <w:r w:rsidRPr="002E146B">
        <w:rPr>
          <w:rFonts w:ascii="仿宋_GB2312" w:hint="eastAsia"/>
          <w:szCs w:val="32"/>
        </w:rPr>
        <w:t>”为主题，在全市中小学全面开展总体国家安全观教育活动，使师生更加了解总体国家安全观内容和国家安全方面的知识，帮助师生认清国家安全形势，增强危机忧患意识，弘扬爱国主义主旋律，树立总体国家安全观念。</w:t>
      </w:r>
    </w:p>
    <w:p w:rsidR="00857318" w:rsidRPr="002E146B" w:rsidRDefault="00857318" w:rsidP="00BF5EAC">
      <w:pPr>
        <w:ind w:firstLineChars="200" w:firstLine="634"/>
        <w:rPr>
          <w:rFonts w:ascii="仿宋_GB2312"/>
          <w:b/>
          <w:szCs w:val="32"/>
        </w:rPr>
      </w:pPr>
      <w:r w:rsidRPr="002E146B">
        <w:rPr>
          <w:rFonts w:ascii="仿宋_GB2312" w:hint="eastAsia"/>
          <w:b/>
          <w:szCs w:val="32"/>
        </w:rPr>
        <w:t>三、活动安排</w:t>
      </w:r>
    </w:p>
    <w:p w:rsidR="00857318" w:rsidRPr="002E146B" w:rsidRDefault="00857318" w:rsidP="00BF5EAC">
      <w:pPr>
        <w:ind w:firstLineChars="200" w:firstLine="631"/>
        <w:rPr>
          <w:rFonts w:ascii="仿宋_GB2312"/>
          <w:szCs w:val="32"/>
        </w:rPr>
      </w:pPr>
      <w:r w:rsidRPr="002E146B">
        <w:rPr>
          <w:rFonts w:ascii="仿宋_GB2312" w:hint="eastAsia"/>
          <w:szCs w:val="32"/>
        </w:rPr>
        <w:t>今年</w:t>
      </w:r>
      <w:r w:rsidRPr="002E146B">
        <w:rPr>
          <w:rFonts w:ascii="仿宋_GB2312"/>
          <w:szCs w:val="32"/>
        </w:rPr>
        <w:t>4</w:t>
      </w:r>
      <w:r w:rsidRPr="002E146B">
        <w:rPr>
          <w:rFonts w:ascii="仿宋_GB2312" w:hint="eastAsia"/>
          <w:szCs w:val="32"/>
        </w:rPr>
        <w:t>月</w:t>
      </w:r>
      <w:r w:rsidRPr="002E146B">
        <w:rPr>
          <w:rFonts w:ascii="仿宋_GB2312"/>
          <w:szCs w:val="32"/>
        </w:rPr>
        <w:t>15</w:t>
      </w:r>
      <w:r w:rsidRPr="002E146B">
        <w:rPr>
          <w:rFonts w:ascii="仿宋_GB2312" w:hint="eastAsia"/>
          <w:szCs w:val="32"/>
        </w:rPr>
        <w:t>日是第三个全民国家安全教育日。在此前后各地各校要结合实际开展好国家安全教育活动。</w:t>
      </w:r>
    </w:p>
    <w:p w:rsidR="00857318" w:rsidRPr="002E146B" w:rsidRDefault="00857318" w:rsidP="00BF5EAC">
      <w:pPr>
        <w:ind w:firstLineChars="200" w:firstLine="631"/>
        <w:rPr>
          <w:rFonts w:ascii="仿宋_GB2312"/>
          <w:szCs w:val="32"/>
        </w:rPr>
      </w:pPr>
      <w:r w:rsidRPr="002E146B">
        <w:rPr>
          <w:rFonts w:ascii="仿宋_GB2312" w:hint="eastAsia"/>
          <w:szCs w:val="32"/>
        </w:rPr>
        <w:t>（一）国旗下讲话、班队</w:t>
      </w:r>
      <w:r>
        <w:rPr>
          <w:rFonts w:ascii="仿宋_GB2312" w:hint="eastAsia"/>
          <w:szCs w:val="32"/>
        </w:rPr>
        <w:t>会</w:t>
      </w:r>
      <w:r w:rsidRPr="002E146B">
        <w:rPr>
          <w:rFonts w:ascii="仿宋_GB2312" w:hint="eastAsia"/>
          <w:szCs w:val="32"/>
        </w:rPr>
        <w:t>等活动</w:t>
      </w:r>
    </w:p>
    <w:p w:rsidR="00857318" w:rsidRPr="002E146B" w:rsidRDefault="00857318" w:rsidP="00BF5EAC">
      <w:pPr>
        <w:ind w:firstLineChars="200" w:firstLine="631"/>
        <w:rPr>
          <w:rFonts w:ascii="仿宋_GB2312"/>
          <w:szCs w:val="32"/>
        </w:rPr>
      </w:pPr>
      <w:r w:rsidRPr="002E146B">
        <w:rPr>
          <w:rFonts w:ascii="仿宋_GB2312" w:hint="eastAsia"/>
          <w:szCs w:val="32"/>
        </w:rPr>
        <w:t>时间：</w:t>
      </w:r>
      <w:smartTag w:uri="urn:schemas-microsoft-com:office:smarttags" w:element="chsdate">
        <w:smartTagPr>
          <w:attr w:name="Year" w:val="2018"/>
          <w:attr w:name="IsROCDate" w:val="Year"/>
          <w:attr w:name="IsLunarDate" w:val="Day"/>
          <w:attr w:name="False" w:val="4"/>
          <w:attr w:name="Day" w:val="9"/>
        </w:smartTagPr>
        <w:r w:rsidRPr="002E146B">
          <w:rPr>
            <w:rFonts w:ascii="仿宋_GB2312"/>
            <w:szCs w:val="32"/>
          </w:rPr>
          <w:t>4</w:t>
        </w:r>
        <w:r w:rsidRPr="002E146B">
          <w:rPr>
            <w:rFonts w:ascii="仿宋_GB2312" w:hint="eastAsia"/>
            <w:szCs w:val="32"/>
          </w:rPr>
          <w:t>月</w:t>
        </w:r>
        <w:r w:rsidRPr="002E146B">
          <w:rPr>
            <w:rFonts w:ascii="仿宋_GB2312"/>
            <w:szCs w:val="32"/>
          </w:rPr>
          <w:t>9</w:t>
        </w:r>
        <w:r w:rsidRPr="002E146B">
          <w:rPr>
            <w:rFonts w:ascii="仿宋_GB2312" w:hint="eastAsia"/>
            <w:szCs w:val="32"/>
          </w:rPr>
          <w:t>日</w:t>
        </w:r>
      </w:smartTag>
      <w:r w:rsidRPr="002E146B">
        <w:rPr>
          <w:rFonts w:ascii="仿宋_GB2312" w:hint="eastAsia"/>
          <w:szCs w:val="32"/>
        </w:rPr>
        <w:t>－</w:t>
      </w:r>
      <w:smartTag w:uri="urn:schemas-microsoft-com:office:smarttags" w:element="chsdate">
        <w:smartTagPr>
          <w:attr w:name="Year" w:val="2018"/>
          <w:attr w:name="IsROCDate" w:val="False"/>
          <w:attr w:name="IsLunarDate" w:val="False"/>
          <w:attr w:name="Day" w:val="15"/>
          <w:attr w:name="12" w:val="4"/>
        </w:smartTagPr>
        <w:r w:rsidRPr="002E146B">
          <w:rPr>
            <w:rFonts w:ascii="仿宋_GB2312"/>
            <w:szCs w:val="32"/>
          </w:rPr>
          <w:t>4</w:t>
        </w:r>
        <w:r w:rsidRPr="002E146B">
          <w:rPr>
            <w:rFonts w:ascii="仿宋_GB2312" w:hint="eastAsia"/>
            <w:szCs w:val="32"/>
          </w:rPr>
          <w:t>月</w:t>
        </w:r>
        <w:r w:rsidRPr="002E146B">
          <w:rPr>
            <w:rFonts w:ascii="仿宋_GB2312"/>
            <w:szCs w:val="32"/>
          </w:rPr>
          <w:t>15</w:t>
        </w:r>
        <w:r w:rsidRPr="002E146B">
          <w:rPr>
            <w:rFonts w:ascii="仿宋_GB2312" w:hint="eastAsia"/>
            <w:szCs w:val="32"/>
          </w:rPr>
          <w:t>日</w:t>
        </w:r>
      </w:smartTag>
      <w:r w:rsidRPr="002E146B">
        <w:rPr>
          <w:rFonts w:ascii="仿宋_GB2312" w:hint="eastAsia"/>
          <w:szCs w:val="32"/>
        </w:rPr>
        <w:t>。</w:t>
      </w:r>
    </w:p>
    <w:p w:rsidR="00857318" w:rsidRPr="002E146B" w:rsidRDefault="00857318" w:rsidP="00BF5EAC">
      <w:pPr>
        <w:ind w:firstLineChars="200" w:firstLine="631"/>
        <w:rPr>
          <w:rFonts w:ascii="仿宋_GB2312"/>
          <w:szCs w:val="32"/>
        </w:rPr>
      </w:pPr>
      <w:r w:rsidRPr="002E146B">
        <w:rPr>
          <w:rFonts w:ascii="仿宋_GB2312"/>
          <w:szCs w:val="32"/>
        </w:rPr>
        <w:t>1</w:t>
      </w:r>
      <w:r w:rsidRPr="002E146B">
        <w:rPr>
          <w:rFonts w:ascii="仿宋_GB2312" w:hint="eastAsia"/>
          <w:szCs w:val="32"/>
        </w:rPr>
        <w:t>．全市各中小学利用国旗下讲话时间，集中举行一次全校师生参加的主题演讲。</w:t>
      </w:r>
    </w:p>
    <w:p w:rsidR="00857318" w:rsidRPr="002E146B" w:rsidRDefault="00857318" w:rsidP="00BF5EAC">
      <w:pPr>
        <w:ind w:firstLineChars="200" w:firstLine="631"/>
        <w:rPr>
          <w:rFonts w:ascii="仿宋_GB2312"/>
          <w:szCs w:val="32"/>
        </w:rPr>
      </w:pPr>
      <w:r w:rsidRPr="002E146B">
        <w:rPr>
          <w:rFonts w:ascii="仿宋_GB2312"/>
          <w:szCs w:val="32"/>
        </w:rPr>
        <w:t>2</w:t>
      </w:r>
      <w:r w:rsidRPr="002E146B">
        <w:rPr>
          <w:rFonts w:ascii="仿宋_GB2312" w:hint="eastAsia"/>
          <w:szCs w:val="32"/>
        </w:rPr>
        <w:t>．利用班队活动、思想品德课、政治课、教师大会等形式全面开展一次宣传教育。</w:t>
      </w:r>
    </w:p>
    <w:p w:rsidR="00857318" w:rsidRPr="002E146B" w:rsidRDefault="00857318" w:rsidP="00BF5EAC">
      <w:pPr>
        <w:ind w:firstLineChars="200" w:firstLine="631"/>
        <w:rPr>
          <w:rFonts w:ascii="仿宋_GB2312"/>
          <w:szCs w:val="32"/>
        </w:rPr>
      </w:pPr>
      <w:r w:rsidRPr="002E146B">
        <w:rPr>
          <w:rFonts w:ascii="仿宋_GB2312" w:hint="eastAsia"/>
          <w:szCs w:val="32"/>
        </w:rPr>
        <w:t>（二）国家安全讲座</w:t>
      </w:r>
    </w:p>
    <w:p w:rsidR="00857318" w:rsidRPr="002E146B" w:rsidRDefault="00857318" w:rsidP="00BF5EAC">
      <w:pPr>
        <w:ind w:firstLineChars="200" w:firstLine="631"/>
        <w:rPr>
          <w:rFonts w:ascii="仿宋_GB2312"/>
          <w:szCs w:val="32"/>
        </w:rPr>
      </w:pPr>
      <w:r w:rsidRPr="002E146B">
        <w:rPr>
          <w:rFonts w:ascii="仿宋_GB2312" w:hint="eastAsia"/>
          <w:szCs w:val="32"/>
        </w:rPr>
        <w:t>时间：</w:t>
      </w:r>
      <w:smartTag w:uri="urn:schemas-microsoft-com:office:smarttags" w:element="chsdate">
        <w:smartTagPr>
          <w:attr w:name="Year" w:val="Day"/>
          <w:attr w:name="IsROCDate" w:val="False"/>
          <w:attr w:name="IsLunarDate" w:val="False"/>
          <w:attr w:name="Day" w:val="12"/>
          <w:attr w:name="12" w:val="4"/>
        </w:smartTagPr>
        <w:r w:rsidRPr="002E146B">
          <w:rPr>
            <w:rFonts w:ascii="仿宋_GB2312"/>
            <w:szCs w:val="32"/>
          </w:rPr>
          <w:t>4</w:t>
        </w:r>
        <w:r w:rsidRPr="002E146B">
          <w:rPr>
            <w:rFonts w:ascii="仿宋_GB2312" w:hint="eastAsia"/>
            <w:szCs w:val="32"/>
          </w:rPr>
          <w:t>月</w:t>
        </w:r>
        <w:r w:rsidRPr="002E146B">
          <w:rPr>
            <w:rFonts w:ascii="仿宋_GB2312"/>
            <w:szCs w:val="32"/>
          </w:rPr>
          <w:t>12</w:t>
        </w:r>
        <w:r w:rsidRPr="002E146B">
          <w:rPr>
            <w:rFonts w:ascii="仿宋_GB2312" w:hint="eastAsia"/>
            <w:szCs w:val="32"/>
          </w:rPr>
          <w:t>日</w:t>
        </w:r>
      </w:smartTag>
      <w:r w:rsidRPr="002E146B">
        <w:rPr>
          <w:rFonts w:ascii="仿宋_GB2312"/>
          <w:szCs w:val="32"/>
        </w:rPr>
        <w:t xml:space="preserve"> </w:t>
      </w:r>
      <w:r w:rsidRPr="002E146B">
        <w:rPr>
          <w:rFonts w:ascii="仿宋_GB2312" w:hint="eastAsia"/>
          <w:szCs w:val="32"/>
        </w:rPr>
        <w:t>（星期四）下午。</w:t>
      </w:r>
    </w:p>
    <w:p w:rsidR="00857318" w:rsidRPr="002E146B" w:rsidRDefault="00857318" w:rsidP="00BF5EAC">
      <w:pPr>
        <w:ind w:firstLineChars="200" w:firstLine="631"/>
        <w:rPr>
          <w:rFonts w:ascii="仿宋_GB2312"/>
          <w:szCs w:val="32"/>
        </w:rPr>
      </w:pPr>
      <w:r w:rsidRPr="002E146B">
        <w:rPr>
          <w:rFonts w:ascii="仿宋_GB2312" w:hint="eastAsia"/>
          <w:szCs w:val="32"/>
        </w:rPr>
        <w:t>地点：市青少年活动中心。</w:t>
      </w:r>
    </w:p>
    <w:p w:rsidR="00857318" w:rsidRPr="002E146B" w:rsidRDefault="00857318" w:rsidP="00BF5EAC">
      <w:pPr>
        <w:ind w:firstLineChars="200" w:firstLine="631"/>
        <w:rPr>
          <w:rFonts w:ascii="仿宋_GB2312"/>
          <w:szCs w:val="32"/>
        </w:rPr>
      </w:pPr>
      <w:r w:rsidRPr="002E146B">
        <w:rPr>
          <w:rFonts w:ascii="仿宋_GB2312" w:hint="eastAsia"/>
          <w:szCs w:val="32"/>
        </w:rPr>
        <w:t>参加人员：市教育局德育处、基教处、终教处、高职处、宣传处、团委负责人以及直属学校分管德育、安全的校长、学校德育、安全部门负责人、政治课教师代表</w:t>
      </w:r>
    </w:p>
    <w:p w:rsidR="00857318" w:rsidRPr="002E146B" w:rsidRDefault="00857318" w:rsidP="00BF5EAC">
      <w:pPr>
        <w:ind w:firstLineChars="200" w:firstLine="631"/>
        <w:rPr>
          <w:rFonts w:ascii="仿宋_GB2312"/>
          <w:szCs w:val="32"/>
        </w:rPr>
      </w:pPr>
      <w:r w:rsidRPr="002E146B">
        <w:rPr>
          <w:rFonts w:ascii="仿宋_GB2312" w:hint="eastAsia"/>
          <w:szCs w:val="32"/>
        </w:rPr>
        <w:t>委托市国家安全局邀请有关专家学者，讲授相关理论、案例，增进大家对总体国家安全观的理解和把握。</w:t>
      </w:r>
    </w:p>
    <w:p w:rsidR="00857318" w:rsidRPr="002E146B" w:rsidRDefault="00857318" w:rsidP="00BF5EAC">
      <w:pPr>
        <w:ind w:firstLineChars="200" w:firstLine="631"/>
        <w:rPr>
          <w:rFonts w:ascii="仿宋_GB2312"/>
          <w:szCs w:val="32"/>
        </w:rPr>
      </w:pPr>
      <w:r w:rsidRPr="002E146B">
        <w:rPr>
          <w:rFonts w:ascii="仿宋_GB2312" w:hint="eastAsia"/>
          <w:szCs w:val="32"/>
        </w:rPr>
        <w:t>（三）主题演讲比赛</w:t>
      </w:r>
    </w:p>
    <w:p w:rsidR="00857318" w:rsidRPr="002E146B" w:rsidRDefault="00857318" w:rsidP="00BF5EAC">
      <w:pPr>
        <w:ind w:firstLineChars="200" w:firstLine="631"/>
        <w:rPr>
          <w:rFonts w:ascii="仿宋_GB2312"/>
          <w:szCs w:val="32"/>
        </w:rPr>
      </w:pPr>
      <w:r w:rsidRPr="002E146B">
        <w:rPr>
          <w:rFonts w:ascii="仿宋_GB2312" w:hint="eastAsia"/>
          <w:szCs w:val="32"/>
        </w:rPr>
        <w:t>比赛时间：</w:t>
      </w:r>
      <w:smartTag w:uri="urn:schemas-microsoft-com:office:smarttags" w:element="chsdate">
        <w:smartTagPr>
          <w:attr w:name="Year" w:val="Day"/>
          <w:attr w:name="IsROCDate" w:val="False"/>
          <w:attr w:name="IsLunarDate" w:val="False"/>
          <w:attr w:name="12" w:val="4"/>
        </w:smartTagPr>
        <w:r w:rsidRPr="002E146B">
          <w:rPr>
            <w:rFonts w:ascii="仿宋_GB2312"/>
            <w:szCs w:val="32"/>
          </w:rPr>
          <w:t>4</w:t>
        </w:r>
        <w:r w:rsidRPr="002E146B">
          <w:rPr>
            <w:rFonts w:ascii="仿宋_GB2312" w:hint="eastAsia"/>
            <w:szCs w:val="32"/>
          </w:rPr>
          <w:t>月</w:t>
        </w:r>
        <w:r w:rsidRPr="002E146B">
          <w:rPr>
            <w:rFonts w:ascii="仿宋_GB2312"/>
            <w:szCs w:val="32"/>
          </w:rPr>
          <w:t>13</w:t>
        </w:r>
        <w:r w:rsidRPr="002E146B">
          <w:rPr>
            <w:rFonts w:ascii="仿宋_GB2312" w:hint="eastAsia"/>
            <w:szCs w:val="32"/>
          </w:rPr>
          <w:t>日</w:t>
        </w:r>
      </w:smartTag>
      <w:r w:rsidRPr="002E146B">
        <w:rPr>
          <w:rFonts w:ascii="仿宋_GB2312"/>
          <w:szCs w:val="32"/>
        </w:rPr>
        <w:t xml:space="preserve"> </w:t>
      </w:r>
      <w:r w:rsidRPr="002E146B">
        <w:rPr>
          <w:rFonts w:ascii="仿宋_GB2312" w:hint="eastAsia"/>
          <w:szCs w:val="32"/>
        </w:rPr>
        <w:t>（星期五）下午。</w:t>
      </w:r>
    </w:p>
    <w:p w:rsidR="00857318" w:rsidRPr="002E146B" w:rsidRDefault="00857318" w:rsidP="00BF5EAC">
      <w:pPr>
        <w:ind w:firstLineChars="200" w:firstLine="631"/>
        <w:rPr>
          <w:rFonts w:ascii="仿宋_GB2312"/>
          <w:szCs w:val="32"/>
        </w:rPr>
      </w:pPr>
      <w:r w:rsidRPr="002E146B">
        <w:rPr>
          <w:rFonts w:ascii="仿宋_GB2312" w:hint="eastAsia"/>
          <w:szCs w:val="32"/>
        </w:rPr>
        <w:t>比赛地点：江苏省常州高级中学。</w:t>
      </w:r>
    </w:p>
    <w:p w:rsidR="00857318" w:rsidRPr="002E146B" w:rsidRDefault="00857318" w:rsidP="00BF5EAC">
      <w:pPr>
        <w:ind w:firstLineChars="200" w:firstLine="631"/>
        <w:rPr>
          <w:rFonts w:ascii="仿宋_GB2312"/>
          <w:szCs w:val="32"/>
        </w:rPr>
      </w:pPr>
      <w:r w:rsidRPr="002E146B">
        <w:rPr>
          <w:rFonts w:ascii="仿宋_GB2312" w:hint="eastAsia"/>
          <w:szCs w:val="32"/>
        </w:rPr>
        <w:t>参赛人员：常州开放大学、刘国钧高职校、旅商高职校以及直属高中校各选派</w:t>
      </w:r>
      <w:r w:rsidRPr="002E146B">
        <w:rPr>
          <w:rFonts w:ascii="仿宋_GB2312"/>
          <w:szCs w:val="32"/>
        </w:rPr>
        <w:t>1</w:t>
      </w:r>
      <w:r w:rsidRPr="002E146B">
        <w:rPr>
          <w:rFonts w:ascii="仿宋_GB2312" w:hint="eastAsia"/>
          <w:szCs w:val="32"/>
        </w:rPr>
        <w:t>名学生参加。</w:t>
      </w:r>
    </w:p>
    <w:p w:rsidR="00857318" w:rsidRPr="002E146B" w:rsidRDefault="00857318" w:rsidP="00BF5EAC">
      <w:pPr>
        <w:ind w:firstLineChars="200" w:firstLine="631"/>
        <w:rPr>
          <w:rFonts w:ascii="仿宋_GB2312"/>
          <w:szCs w:val="32"/>
        </w:rPr>
      </w:pPr>
      <w:r w:rsidRPr="002E146B">
        <w:rPr>
          <w:rFonts w:ascii="仿宋_GB2312" w:hint="eastAsia"/>
          <w:szCs w:val="32"/>
        </w:rPr>
        <w:t>比赛要求：以“国家安全在我心中”为主题，时间为</w:t>
      </w:r>
      <w:r w:rsidRPr="002E146B">
        <w:rPr>
          <w:rFonts w:ascii="仿宋_GB2312"/>
          <w:szCs w:val="32"/>
        </w:rPr>
        <w:t>4-5</w:t>
      </w:r>
      <w:r w:rsidRPr="002E146B">
        <w:rPr>
          <w:rFonts w:ascii="仿宋_GB2312" w:hint="eastAsia"/>
          <w:szCs w:val="32"/>
        </w:rPr>
        <w:t>分钟，使用普通话、声音宏亮、脱稿、口齿清晰流利，表达自然、有感染力，着装大方。</w:t>
      </w:r>
    </w:p>
    <w:p w:rsidR="00857318" w:rsidRPr="002E146B" w:rsidRDefault="00857318" w:rsidP="00BF5EAC">
      <w:pPr>
        <w:ind w:firstLineChars="200" w:firstLine="631"/>
        <w:rPr>
          <w:rFonts w:ascii="仿宋_GB2312"/>
          <w:szCs w:val="32"/>
        </w:rPr>
      </w:pPr>
      <w:r w:rsidRPr="002E146B">
        <w:rPr>
          <w:rFonts w:ascii="仿宋_GB2312" w:hint="eastAsia"/>
          <w:szCs w:val="32"/>
        </w:rPr>
        <w:t>评委</w:t>
      </w:r>
      <w:r w:rsidRPr="002E146B">
        <w:rPr>
          <w:rFonts w:ascii="仿宋_GB2312"/>
          <w:szCs w:val="32"/>
        </w:rPr>
        <w:t>5</w:t>
      </w:r>
      <w:r w:rsidRPr="002E146B">
        <w:rPr>
          <w:rFonts w:ascii="仿宋_GB2312" w:hint="eastAsia"/>
          <w:szCs w:val="32"/>
        </w:rPr>
        <w:t>名，由市教育局、市国家安全局聘请。设一、二、三等奖并颁发证书。</w:t>
      </w:r>
    </w:p>
    <w:p w:rsidR="00857318" w:rsidRDefault="00857318" w:rsidP="00BF5EAC">
      <w:pPr>
        <w:ind w:firstLineChars="200" w:firstLine="631"/>
        <w:rPr>
          <w:rFonts w:ascii="仿宋_GB2312"/>
          <w:szCs w:val="32"/>
        </w:rPr>
      </w:pPr>
      <w:r w:rsidRPr="002E146B">
        <w:rPr>
          <w:rFonts w:ascii="仿宋_GB2312" w:hint="eastAsia"/>
          <w:szCs w:val="32"/>
        </w:rPr>
        <w:t>请各地各校于</w:t>
      </w:r>
      <w:smartTag w:uri="urn:schemas-microsoft-com:office:smarttags" w:element="chsdate">
        <w:smartTagPr>
          <w:attr w:name="Year" w:val="Day"/>
          <w:attr w:name="IsROCDate" w:val="False"/>
          <w:attr w:name="IsLunarDate" w:val="False"/>
          <w:attr w:name="12" w:val="4"/>
        </w:smartTagPr>
        <w:r w:rsidRPr="002E146B">
          <w:rPr>
            <w:rFonts w:ascii="仿宋_GB2312"/>
            <w:szCs w:val="32"/>
          </w:rPr>
          <w:t>4</w:t>
        </w:r>
        <w:r w:rsidRPr="002E146B">
          <w:rPr>
            <w:rFonts w:ascii="仿宋_GB2312" w:hint="eastAsia"/>
            <w:szCs w:val="32"/>
          </w:rPr>
          <w:t>月</w:t>
        </w:r>
        <w:r w:rsidRPr="002E146B">
          <w:rPr>
            <w:rFonts w:ascii="仿宋_GB2312"/>
            <w:szCs w:val="32"/>
          </w:rPr>
          <w:t>17</w:t>
        </w:r>
        <w:r w:rsidRPr="002E146B">
          <w:rPr>
            <w:rFonts w:ascii="仿宋_GB2312" w:hint="eastAsia"/>
            <w:szCs w:val="32"/>
          </w:rPr>
          <w:t>日前</w:t>
        </w:r>
      </w:smartTag>
      <w:r w:rsidRPr="002E146B">
        <w:rPr>
          <w:rFonts w:ascii="仿宋_GB2312" w:hint="eastAsia"/>
          <w:szCs w:val="32"/>
        </w:rPr>
        <w:t>，将简要小结（包括活动照片</w:t>
      </w:r>
      <w:r w:rsidRPr="002E146B">
        <w:rPr>
          <w:rFonts w:ascii="仿宋_GB2312"/>
          <w:szCs w:val="32"/>
        </w:rPr>
        <w:t>1-2</w:t>
      </w:r>
      <w:r w:rsidRPr="002E146B">
        <w:rPr>
          <w:rFonts w:ascii="仿宋_GB2312" w:hint="eastAsia"/>
          <w:szCs w:val="32"/>
        </w:rPr>
        <w:t>张、参加学生数、教师数、演讲稿等）报市教育局安稳处。辖市区不用上报演讲稿和照片。电子信箱：</w:t>
      </w:r>
      <w:r w:rsidRPr="002E146B">
        <w:rPr>
          <w:rFonts w:ascii="仿宋_GB2312"/>
          <w:szCs w:val="32"/>
        </w:rPr>
        <w:t>979881178</w:t>
      </w:r>
      <w:r w:rsidRPr="002E146B">
        <w:rPr>
          <w:rFonts w:ascii="仿宋_GB2312" w:hint="eastAsia"/>
          <w:szCs w:val="32"/>
        </w:rPr>
        <w:t>＠</w:t>
      </w:r>
      <w:r w:rsidRPr="002E146B">
        <w:rPr>
          <w:rFonts w:ascii="仿宋_GB2312"/>
          <w:szCs w:val="32"/>
        </w:rPr>
        <w:t>qq.com</w:t>
      </w:r>
      <w:r w:rsidRPr="002E146B">
        <w:rPr>
          <w:rFonts w:ascii="仿宋_GB2312" w:hint="eastAsia"/>
          <w:szCs w:val="32"/>
        </w:rPr>
        <w:t>。联系电话：</w:t>
      </w:r>
      <w:r w:rsidRPr="002E146B">
        <w:rPr>
          <w:rFonts w:ascii="仿宋_GB2312"/>
          <w:szCs w:val="32"/>
        </w:rPr>
        <w:t>85681386</w:t>
      </w:r>
      <w:r w:rsidRPr="002E146B">
        <w:rPr>
          <w:rFonts w:ascii="仿宋_GB2312" w:hint="eastAsia"/>
          <w:szCs w:val="32"/>
        </w:rPr>
        <w:t>。</w:t>
      </w:r>
    </w:p>
    <w:p w:rsidR="00857318" w:rsidRDefault="00857318" w:rsidP="00BF5EAC">
      <w:pPr>
        <w:ind w:firstLineChars="150" w:firstLine="474"/>
        <w:rPr>
          <w:rFonts w:ascii="楷体_GB2312" w:eastAsia="楷体_GB2312"/>
          <w:szCs w:val="32"/>
        </w:rPr>
      </w:pPr>
      <w:r w:rsidRPr="008354AB">
        <w:rPr>
          <w:rFonts w:ascii="楷体_GB2312" w:eastAsia="楷体_GB2312" w:hint="eastAsia"/>
          <w:szCs w:val="32"/>
        </w:rPr>
        <w:t>（此页无正文）</w:t>
      </w:r>
    </w:p>
    <w:p w:rsidR="00857318" w:rsidRDefault="00857318" w:rsidP="00BF5EAC">
      <w:pPr>
        <w:rPr>
          <w:rFonts w:ascii="楷体_GB2312" w:eastAsia="楷体_GB2312"/>
          <w:szCs w:val="32"/>
        </w:rPr>
      </w:pPr>
    </w:p>
    <w:p w:rsidR="00857318" w:rsidRDefault="00857318" w:rsidP="00BF5EAC">
      <w:pPr>
        <w:rPr>
          <w:rFonts w:ascii="楷体_GB2312" w:eastAsia="楷体_GB2312"/>
          <w:szCs w:val="32"/>
        </w:rPr>
      </w:pPr>
    </w:p>
    <w:p w:rsidR="00857318" w:rsidRPr="00CE601E" w:rsidRDefault="00857318" w:rsidP="00BF5EAC">
      <w:pPr>
        <w:rPr>
          <w:rFonts w:ascii="仿宋_GB2312"/>
          <w:szCs w:val="32"/>
        </w:rPr>
      </w:pPr>
    </w:p>
    <w:p w:rsidR="00857318" w:rsidRPr="008832F4" w:rsidRDefault="00857318" w:rsidP="00BF5EAC">
      <w:pPr>
        <w:ind w:firstLineChars="1523" w:firstLine="4808"/>
        <w:rPr>
          <w:rFonts w:ascii="仿宋_GB2312"/>
          <w:szCs w:val="32"/>
        </w:rPr>
      </w:pPr>
      <w:r w:rsidRPr="008832F4">
        <w:rPr>
          <w:rFonts w:ascii="仿宋_GB2312" w:hint="eastAsia"/>
          <w:szCs w:val="32"/>
        </w:rPr>
        <w:t>常</w:t>
      </w:r>
      <w:r>
        <w:rPr>
          <w:rFonts w:ascii="仿宋_GB2312"/>
          <w:szCs w:val="32"/>
        </w:rPr>
        <w:t xml:space="preserve"> </w:t>
      </w:r>
      <w:r w:rsidRPr="008832F4">
        <w:rPr>
          <w:rFonts w:ascii="仿宋_GB2312" w:hint="eastAsia"/>
          <w:szCs w:val="32"/>
        </w:rPr>
        <w:t>州</w:t>
      </w:r>
      <w:r>
        <w:rPr>
          <w:rFonts w:ascii="仿宋_GB2312"/>
          <w:szCs w:val="32"/>
        </w:rPr>
        <w:t xml:space="preserve"> </w:t>
      </w:r>
      <w:r w:rsidRPr="008832F4">
        <w:rPr>
          <w:rFonts w:ascii="仿宋_GB2312" w:hint="eastAsia"/>
          <w:szCs w:val="32"/>
        </w:rPr>
        <w:t>市</w:t>
      </w:r>
      <w:r>
        <w:rPr>
          <w:rFonts w:ascii="仿宋_GB2312"/>
          <w:szCs w:val="32"/>
        </w:rPr>
        <w:t xml:space="preserve"> </w:t>
      </w:r>
      <w:r w:rsidRPr="008832F4">
        <w:rPr>
          <w:rFonts w:ascii="仿宋_GB2312" w:hint="eastAsia"/>
          <w:szCs w:val="32"/>
        </w:rPr>
        <w:t>教</w:t>
      </w:r>
      <w:r>
        <w:rPr>
          <w:rFonts w:ascii="仿宋_GB2312"/>
          <w:szCs w:val="32"/>
        </w:rPr>
        <w:t xml:space="preserve"> </w:t>
      </w:r>
      <w:r w:rsidRPr="008832F4">
        <w:rPr>
          <w:rFonts w:ascii="仿宋_GB2312" w:hint="eastAsia"/>
          <w:szCs w:val="32"/>
        </w:rPr>
        <w:t>育</w:t>
      </w:r>
      <w:r>
        <w:rPr>
          <w:rFonts w:ascii="仿宋_GB2312"/>
          <w:szCs w:val="32"/>
        </w:rPr>
        <w:t xml:space="preserve"> </w:t>
      </w:r>
      <w:r w:rsidRPr="008832F4">
        <w:rPr>
          <w:rFonts w:ascii="仿宋_GB2312" w:hint="eastAsia"/>
          <w:szCs w:val="32"/>
        </w:rPr>
        <w:t>局</w:t>
      </w:r>
    </w:p>
    <w:p w:rsidR="00857318" w:rsidRDefault="00857318" w:rsidP="00BF5EAC">
      <w:pPr>
        <w:ind w:firstLineChars="1561" w:firstLine="4928"/>
        <w:rPr>
          <w:rFonts w:ascii="仿宋_GB2312"/>
          <w:szCs w:val="32"/>
        </w:rPr>
      </w:pPr>
      <w:smartTag w:uri="urn:schemas-microsoft-com:office:smarttags" w:element="chsdate">
        <w:smartTagPr>
          <w:attr w:name="Year" w:val="Day"/>
          <w:attr w:name="IsROCDate" w:val="False"/>
          <w:attr w:name="IsLunarDate" w:val="False"/>
          <w:attr w:name="12" w:val="4"/>
        </w:smartTagPr>
        <w:r w:rsidRPr="008832F4">
          <w:rPr>
            <w:rFonts w:ascii="仿宋_GB2312"/>
            <w:szCs w:val="32"/>
          </w:rPr>
          <w:t>201</w:t>
        </w:r>
        <w:r>
          <w:rPr>
            <w:rFonts w:ascii="仿宋_GB2312"/>
            <w:szCs w:val="32"/>
          </w:rPr>
          <w:t>8</w:t>
        </w:r>
        <w:r w:rsidRPr="008832F4">
          <w:rPr>
            <w:rFonts w:ascii="仿宋_GB2312" w:hint="eastAsia"/>
            <w:szCs w:val="32"/>
          </w:rPr>
          <w:t>年</w:t>
        </w:r>
        <w:r>
          <w:rPr>
            <w:rFonts w:ascii="仿宋_GB2312"/>
            <w:szCs w:val="32"/>
          </w:rPr>
          <w:t>4</w:t>
        </w:r>
        <w:r w:rsidRPr="008832F4">
          <w:rPr>
            <w:rFonts w:ascii="仿宋_GB2312" w:hint="eastAsia"/>
            <w:szCs w:val="32"/>
          </w:rPr>
          <w:t>月</w:t>
        </w:r>
        <w:r>
          <w:rPr>
            <w:rFonts w:ascii="仿宋_GB2312"/>
            <w:szCs w:val="32"/>
          </w:rPr>
          <w:t>2</w:t>
        </w:r>
        <w:r w:rsidRPr="008832F4">
          <w:rPr>
            <w:rFonts w:ascii="仿宋_GB2312" w:hint="eastAsia"/>
            <w:szCs w:val="32"/>
          </w:rPr>
          <w:t>日</w:t>
        </w:r>
      </w:smartTag>
    </w:p>
    <w:p w:rsidR="00857318" w:rsidRDefault="00857318" w:rsidP="00BF5EAC">
      <w:pPr>
        <w:ind w:firstLineChars="1588" w:firstLine="5013"/>
        <w:rPr>
          <w:rFonts w:ascii="楷体_GB2312" w:eastAsia="楷体_GB2312"/>
          <w:szCs w:val="32"/>
        </w:rPr>
      </w:pPr>
    </w:p>
    <w:p w:rsidR="00857318" w:rsidRPr="002E146B" w:rsidRDefault="00857318" w:rsidP="00BF5EAC">
      <w:pPr>
        <w:ind w:firstLineChars="1588" w:firstLine="5013"/>
        <w:rPr>
          <w:rFonts w:ascii="楷体_GB2312" w:eastAsia="楷体_GB2312"/>
          <w:szCs w:val="32"/>
        </w:rPr>
      </w:pPr>
    </w:p>
    <w:p w:rsidR="00857318" w:rsidRDefault="00857318" w:rsidP="00BF5EAC">
      <w:pPr>
        <w:ind w:firstLineChars="200" w:firstLine="631"/>
        <w:rPr>
          <w:rFonts w:ascii="楷体_GB2312" w:eastAsia="楷体_GB2312"/>
          <w:szCs w:val="32"/>
        </w:rPr>
      </w:pPr>
    </w:p>
    <w:p w:rsidR="00857318" w:rsidRDefault="00857318" w:rsidP="00BF5EAC">
      <w:pPr>
        <w:ind w:firstLineChars="200" w:firstLine="631"/>
        <w:rPr>
          <w:rFonts w:ascii="楷体_GB2312" w:eastAsia="楷体_GB2312"/>
          <w:szCs w:val="32"/>
        </w:rPr>
      </w:pPr>
    </w:p>
    <w:p w:rsidR="00857318" w:rsidRPr="002E146B" w:rsidRDefault="00857318" w:rsidP="00BF5EAC">
      <w:pPr>
        <w:ind w:firstLineChars="200" w:firstLine="631"/>
        <w:rPr>
          <w:rFonts w:ascii="楷体_GB2312" w:eastAsia="楷体_GB2312"/>
          <w:szCs w:val="32"/>
        </w:rPr>
      </w:pPr>
      <w:r w:rsidRPr="002E146B">
        <w:rPr>
          <w:rFonts w:ascii="楷体_GB2312" w:eastAsia="楷体_GB2312" w:hint="eastAsia"/>
          <w:szCs w:val="32"/>
        </w:rPr>
        <w:t>（此件公开发布）</w:t>
      </w:r>
    </w:p>
    <w:p w:rsidR="00857318" w:rsidRDefault="00857318" w:rsidP="00BF5EAC">
      <w:pPr>
        <w:ind w:firstLineChars="1588" w:firstLine="5013"/>
        <w:rPr>
          <w:rFonts w:ascii="仿宋_GB2312"/>
          <w:szCs w:val="32"/>
        </w:rPr>
      </w:pPr>
    </w:p>
    <w:p w:rsidR="00857318" w:rsidRDefault="00857318" w:rsidP="00BF5EAC">
      <w:pPr>
        <w:rPr>
          <w:rFonts w:ascii="仿宋_GB2312"/>
          <w:szCs w:val="32"/>
        </w:rPr>
      </w:pPr>
    </w:p>
    <w:p w:rsidR="00857318" w:rsidRDefault="00857318" w:rsidP="00BF5EAC">
      <w:pPr>
        <w:rPr>
          <w:rFonts w:ascii="仿宋_GB2312"/>
          <w:szCs w:val="32"/>
        </w:rPr>
      </w:pPr>
    </w:p>
    <w:p w:rsidR="00857318" w:rsidRDefault="00857318" w:rsidP="00BF5EAC">
      <w:pPr>
        <w:rPr>
          <w:rFonts w:ascii="仿宋_GB2312"/>
          <w:szCs w:val="32"/>
        </w:rPr>
      </w:pPr>
    </w:p>
    <w:p w:rsidR="00857318" w:rsidRDefault="00857318" w:rsidP="00BF5EAC">
      <w:pPr>
        <w:rPr>
          <w:rFonts w:ascii="仿宋_GB2312"/>
          <w:szCs w:val="32"/>
        </w:rPr>
      </w:pPr>
    </w:p>
    <w:p w:rsidR="00857318" w:rsidRDefault="00857318" w:rsidP="00BF5EAC">
      <w:pPr>
        <w:rPr>
          <w:rFonts w:ascii="仿宋_GB2312"/>
          <w:szCs w:val="32"/>
        </w:rPr>
      </w:pPr>
    </w:p>
    <w:p w:rsidR="00857318" w:rsidRPr="008832F4" w:rsidRDefault="00857318" w:rsidP="00BF5EAC">
      <w:pPr>
        <w:rPr>
          <w:rFonts w:ascii="仿宋_GB2312"/>
          <w:szCs w:val="32"/>
        </w:rPr>
      </w:pPr>
      <w:r>
        <w:rPr>
          <w:noProof/>
        </w:rPr>
        <w:pict>
          <v:line id="_x0000_s1028" style="position:absolute;z-index:251659264" from="0,25.95pt" to="442.9pt,25.95pt"/>
        </w:pict>
      </w:r>
    </w:p>
    <w:p w:rsidR="00857318" w:rsidRPr="00661849" w:rsidRDefault="00857318" w:rsidP="006B2F8E">
      <w:pPr>
        <w:ind w:firstLineChars="100" w:firstLine="316"/>
        <w:rPr>
          <w:rFonts w:ascii="仿宋_GB2312"/>
          <w:b/>
          <w:szCs w:val="32"/>
        </w:rPr>
      </w:pPr>
      <w:r>
        <w:rPr>
          <w:noProof/>
        </w:rPr>
        <w:pict>
          <v:line id="_x0000_s1029" style="position:absolute;left:0;text-align:left;z-index:251658240" from="0,30.2pt" to="442.9pt,30.2pt"/>
        </w:pict>
      </w:r>
      <w:r w:rsidRPr="008832F4">
        <w:rPr>
          <w:rFonts w:ascii="仿宋_GB2312" w:hint="eastAsia"/>
          <w:sz w:val="28"/>
          <w:szCs w:val="28"/>
        </w:rPr>
        <w:t>常州市教育局办公室</w:t>
      </w:r>
      <w:r w:rsidRPr="008832F4">
        <w:rPr>
          <w:rFonts w:ascii="仿宋_GB2312"/>
          <w:sz w:val="28"/>
          <w:szCs w:val="28"/>
        </w:rPr>
        <w:t xml:space="preserve">         </w:t>
      </w:r>
      <w:r>
        <w:rPr>
          <w:rFonts w:ascii="仿宋_GB2312"/>
          <w:sz w:val="28"/>
          <w:szCs w:val="28"/>
        </w:rPr>
        <w:t xml:space="preserve">             </w:t>
      </w:r>
      <w:smartTag w:uri="urn:schemas-microsoft-com:office:smarttags" w:element="chsdate">
        <w:smartTagPr>
          <w:attr w:name="Year" w:val="Day"/>
          <w:attr w:name="IsROCDate" w:val="False"/>
          <w:attr w:name="IsLunarDate" w:val="False"/>
          <w:attr w:name="12" w:val="4"/>
        </w:smartTagPr>
        <w:r>
          <w:rPr>
            <w:rFonts w:ascii="仿宋_GB2312"/>
            <w:sz w:val="28"/>
            <w:szCs w:val="28"/>
          </w:rPr>
          <w:t>2018</w:t>
        </w:r>
        <w:r w:rsidRPr="008832F4">
          <w:rPr>
            <w:rFonts w:ascii="仿宋_GB2312" w:hint="eastAsia"/>
            <w:sz w:val="28"/>
            <w:szCs w:val="28"/>
          </w:rPr>
          <w:t>年</w:t>
        </w:r>
        <w:r>
          <w:rPr>
            <w:rFonts w:ascii="仿宋_GB2312"/>
            <w:sz w:val="28"/>
            <w:szCs w:val="28"/>
          </w:rPr>
          <w:t>4</w:t>
        </w:r>
        <w:r w:rsidRPr="008832F4">
          <w:rPr>
            <w:rFonts w:ascii="仿宋_GB2312" w:hint="eastAsia"/>
            <w:sz w:val="28"/>
            <w:szCs w:val="28"/>
          </w:rPr>
          <w:t>月</w:t>
        </w:r>
        <w:r>
          <w:rPr>
            <w:rFonts w:ascii="仿宋_GB2312"/>
            <w:sz w:val="28"/>
            <w:szCs w:val="28"/>
          </w:rPr>
          <w:t>3</w:t>
        </w:r>
        <w:r w:rsidRPr="008832F4">
          <w:rPr>
            <w:rFonts w:ascii="仿宋_GB2312" w:hint="eastAsia"/>
            <w:sz w:val="28"/>
            <w:szCs w:val="28"/>
          </w:rPr>
          <w:t>日</w:t>
        </w:r>
      </w:smartTag>
      <w:r w:rsidRPr="008832F4">
        <w:rPr>
          <w:rFonts w:ascii="仿宋_GB2312" w:hint="eastAsia"/>
          <w:sz w:val="28"/>
          <w:szCs w:val="28"/>
        </w:rPr>
        <w:t>印发</w:t>
      </w:r>
    </w:p>
    <w:sectPr w:rsidR="00857318" w:rsidRPr="00661849" w:rsidSect="0014079F">
      <w:pgSz w:w="11906" w:h="16838"/>
      <w:pgMar w:top="3754" w:right="1531" w:bottom="1701" w:left="1531" w:header="567" w:footer="1588" w:gutter="0"/>
      <w:cols w:space="720"/>
      <w:docGrid w:type="linesAndChars" w:linePitch="579" w:charSpace="-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318" w:rsidRDefault="00857318" w:rsidP="00BF5EAC">
      <w:r>
        <w:separator/>
      </w:r>
    </w:p>
  </w:endnote>
  <w:endnote w:type="continuationSeparator" w:id="0">
    <w:p w:rsidR="00857318" w:rsidRDefault="00857318" w:rsidP="00BF5E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大标宋简体">
    <w:altName w:val="方正兰亭超细黑简体"/>
    <w:panose1 w:val="00000000000000000000"/>
    <w:charset w:val="86"/>
    <w:family w:val="auto"/>
    <w:notTrueType/>
    <w:pitch w:val="variable"/>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318" w:rsidRDefault="00857318" w:rsidP="00BF5EAC">
      <w:r>
        <w:separator/>
      </w:r>
    </w:p>
  </w:footnote>
  <w:footnote w:type="continuationSeparator" w:id="0">
    <w:p w:rsidR="00857318" w:rsidRDefault="00857318" w:rsidP="00BF5E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5EAC"/>
    <w:rsid w:val="0014079F"/>
    <w:rsid w:val="002E146B"/>
    <w:rsid w:val="00661849"/>
    <w:rsid w:val="006A5513"/>
    <w:rsid w:val="006B2F8E"/>
    <w:rsid w:val="008354AB"/>
    <w:rsid w:val="00857318"/>
    <w:rsid w:val="0087155A"/>
    <w:rsid w:val="008832F4"/>
    <w:rsid w:val="00B42EE4"/>
    <w:rsid w:val="00BF5EAC"/>
    <w:rsid w:val="00CE601E"/>
    <w:rsid w:val="00E3376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EAC"/>
    <w:rPr>
      <w:rFonts w:eastAsia="仿宋_GB2312"/>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F5EAC"/>
    <w:pPr>
      <w:widowControl w:val="0"/>
      <w:pBdr>
        <w:bottom w:val="single" w:sz="6" w:space="1" w:color="auto"/>
      </w:pBdr>
      <w:tabs>
        <w:tab w:val="center" w:pos="4153"/>
        <w:tab w:val="right" w:pos="8306"/>
      </w:tabs>
      <w:snapToGrid w:val="0"/>
      <w:jc w:val="center"/>
    </w:pPr>
    <w:rPr>
      <w:rFonts w:eastAsia="宋体"/>
      <w:sz w:val="18"/>
      <w:szCs w:val="18"/>
    </w:rPr>
  </w:style>
  <w:style w:type="character" w:customStyle="1" w:styleId="HeaderChar">
    <w:name w:val="Header Char"/>
    <w:basedOn w:val="DefaultParagraphFont"/>
    <w:link w:val="Header"/>
    <w:uiPriority w:val="99"/>
    <w:semiHidden/>
    <w:locked/>
    <w:rsid w:val="00BF5EAC"/>
    <w:rPr>
      <w:rFonts w:cs="Times New Roman"/>
      <w:sz w:val="18"/>
      <w:szCs w:val="18"/>
    </w:rPr>
  </w:style>
  <w:style w:type="paragraph" w:styleId="Footer">
    <w:name w:val="footer"/>
    <w:basedOn w:val="Normal"/>
    <w:link w:val="FooterChar"/>
    <w:uiPriority w:val="99"/>
    <w:semiHidden/>
    <w:rsid w:val="00BF5EAC"/>
    <w:pPr>
      <w:widowControl w:val="0"/>
      <w:tabs>
        <w:tab w:val="center" w:pos="4153"/>
        <w:tab w:val="right" w:pos="8306"/>
      </w:tabs>
      <w:snapToGrid w:val="0"/>
    </w:pPr>
    <w:rPr>
      <w:rFonts w:eastAsia="宋体"/>
      <w:sz w:val="18"/>
      <w:szCs w:val="18"/>
    </w:rPr>
  </w:style>
  <w:style w:type="character" w:customStyle="1" w:styleId="FooterChar">
    <w:name w:val="Footer Char"/>
    <w:basedOn w:val="DefaultParagraphFont"/>
    <w:link w:val="Footer"/>
    <w:uiPriority w:val="99"/>
    <w:semiHidden/>
    <w:locked/>
    <w:rsid w:val="00BF5EAC"/>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160</Words>
  <Characters>918</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新北区社会事业局办公室</dc:creator>
  <cp:keywords/>
  <dc:description/>
  <cp:lastModifiedBy>island</cp:lastModifiedBy>
  <cp:revision>4</cp:revision>
  <dcterms:created xsi:type="dcterms:W3CDTF">2018-04-04T07:18:00Z</dcterms:created>
  <dcterms:modified xsi:type="dcterms:W3CDTF">2018-04-08T01:02:00Z</dcterms:modified>
</cp:coreProperties>
</file>