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6AA" w:rsidRDefault="00671C8A" w:rsidP="000A136F">
      <w:pPr>
        <w:ind w:firstLineChars="443" w:firstLine="1245"/>
        <w:rPr>
          <w:b/>
          <w:sz w:val="28"/>
          <w:szCs w:val="28"/>
        </w:rPr>
      </w:pPr>
      <w:r w:rsidRPr="00671C8A">
        <w:rPr>
          <w:rFonts w:hint="eastAsia"/>
          <w:b/>
          <w:sz w:val="28"/>
          <w:szCs w:val="28"/>
        </w:rPr>
        <w:t>2015-2016</w:t>
      </w:r>
      <w:r w:rsidRPr="00671C8A">
        <w:rPr>
          <w:rFonts w:hint="eastAsia"/>
          <w:b/>
          <w:sz w:val="28"/>
          <w:szCs w:val="28"/>
        </w:rPr>
        <w:t>（一）</w:t>
      </w:r>
      <w:r w:rsidRPr="00671C8A">
        <w:rPr>
          <w:b/>
          <w:sz w:val="28"/>
          <w:szCs w:val="28"/>
        </w:rPr>
        <w:t>七年级校本</w:t>
      </w:r>
      <w:r w:rsidRPr="00671C8A">
        <w:rPr>
          <w:rFonts w:hint="eastAsia"/>
          <w:b/>
          <w:sz w:val="28"/>
          <w:szCs w:val="28"/>
        </w:rPr>
        <w:t>3</w:t>
      </w:r>
      <w:r w:rsidRPr="00671C8A">
        <w:rPr>
          <w:rFonts w:hint="eastAsia"/>
          <w:b/>
          <w:sz w:val="28"/>
          <w:szCs w:val="28"/>
        </w:rPr>
        <w:t>课表安排</w:t>
      </w:r>
    </w:p>
    <w:p w:rsidR="00671C8A" w:rsidRPr="00671C8A" w:rsidRDefault="00671C8A" w:rsidP="00671C8A">
      <w:pPr>
        <w:ind w:firstLineChars="344" w:firstLine="967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51"/>
        <w:gridCol w:w="2268"/>
        <w:gridCol w:w="2693"/>
        <w:gridCol w:w="1704"/>
        <w:gridCol w:w="992"/>
      </w:tblGrid>
      <w:tr w:rsidR="00496FE6" w:rsidTr="00496FE6">
        <w:trPr>
          <w:trHeight w:val="495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Pr="00671C8A" w:rsidRDefault="00496FE6" w:rsidP="00496FE6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登记号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Pr="00671C8A" w:rsidRDefault="00496FE6" w:rsidP="00671C8A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课程</w:t>
            </w:r>
            <w:r>
              <w:rPr>
                <w:rFonts w:asciiTheme="minorEastAsia" w:hAnsiTheme="minorEastAsia" w:hint="eastAsia"/>
                <w:b/>
              </w:rPr>
              <w:t>名称</w:t>
            </w:r>
          </w:p>
        </w:tc>
        <w:tc>
          <w:tcPr>
            <w:tcW w:w="2693" w:type="dxa"/>
          </w:tcPr>
          <w:p w:rsidR="00496FE6" w:rsidRPr="00671C8A" w:rsidRDefault="00496FE6" w:rsidP="00671C8A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上课教师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Pr="00671C8A" w:rsidRDefault="00496FE6" w:rsidP="00671C8A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上课教室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496FE6" w:rsidRPr="00671C8A" w:rsidRDefault="00496FE6" w:rsidP="001871E2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上课时间</w:t>
            </w:r>
          </w:p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经典诗文诵读</w:t>
            </w:r>
          </w:p>
        </w:tc>
        <w:tc>
          <w:tcPr>
            <w:tcW w:w="2693" w:type="dxa"/>
          </w:tcPr>
          <w:p w:rsidR="00496FE6" w:rsidRDefault="00496FE6">
            <w:r>
              <w:t>蒋雯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85058A">
            <w:r>
              <w:rPr>
                <w:rFonts w:hint="eastAsia"/>
              </w:rPr>
              <w:t>多功能报告厅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</w:tcBorders>
          </w:tcPr>
          <w:p w:rsidR="00496FE6" w:rsidRDefault="00496FE6" w:rsidP="00BE732B">
            <w:pPr>
              <w:ind w:leftChars="100" w:left="210" w:firstLineChars="300" w:firstLine="630"/>
            </w:pPr>
          </w:p>
          <w:p w:rsidR="00496FE6" w:rsidRDefault="00496FE6" w:rsidP="00BE732B">
            <w:pPr>
              <w:ind w:leftChars="100" w:left="210" w:firstLineChars="300" w:firstLine="630"/>
            </w:pPr>
          </w:p>
          <w:p w:rsidR="00496FE6" w:rsidRDefault="00496FE6" w:rsidP="00BE732B">
            <w:pPr>
              <w:ind w:leftChars="100" w:left="210" w:firstLineChars="300" w:firstLine="630"/>
            </w:pPr>
          </w:p>
          <w:p w:rsidR="00496FE6" w:rsidRDefault="00496FE6" w:rsidP="00BE732B">
            <w:pPr>
              <w:ind w:leftChars="100" w:left="210"/>
            </w:pPr>
            <w:r>
              <w:t>周四下午第</w:t>
            </w:r>
            <w:r>
              <w:rPr>
                <w:rFonts w:hint="eastAsia"/>
              </w:rPr>
              <w:t>三节</w:t>
            </w:r>
          </w:p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初中数学学法指导</w:t>
            </w:r>
          </w:p>
        </w:tc>
        <w:tc>
          <w:tcPr>
            <w:tcW w:w="2693" w:type="dxa"/>
          </w:tcPr>
          <w:p w:rsidR="00496FE6" w:rsidRDefault="00496FE6">
            <w:r>
              <w:rPr>
                <w:rFonts w:hint="eastAsia"/>
              </w:rPr>
              <w:t>朱云云、吴燕文、</w:t>
            </w:r>
          </w:p>
          <w:p w:rsidR="00496FE6" w:rsidRDefault="00496FE6">
            <w:r>
              <w:rPr>
                <w:rFonts w:hint="eastAsia"/>
              </w:rPr>
              <w:t>孙丽娟、邵春萍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七（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英语书写与朗读</w:t>
            </w:r>
          </w:p>
        </w:tc>
        <w:tc>
          <w:tcPr>
            <w:tcW w:w="2693" w:type="dxa"/>
          </w:tcPr>
          <w:p w:rsidR="00496FE6" w:rsidRDefault="00496FE6">
            <w:r>
              <w:t>陶开华</w:t>
            </w:r>
            <w:r>
              <w:rPr>
                <w:rFonts w:hint="eastAsia"/>
              </w:rPr>
              <w:t>、</w:t>
            </w:r>
            <w:r>
              <w:t>张娟</w:t>
            </w:r>
            <w:r>
              <w:rPr>
                <w:rFonts w:hint="eastAsia"/>
              </w:rPr>
              <w:t>、</w:t>
            </w:r>
          </w:p>
          <w:p w:rsidR="00496FE6" w:rsidRDefault="00496FE6">
            <w:r>
              <w:t>胡晓莉</w:t>
            </w:r>
            <w:r>
              <w:rPr>
                <w:rFonts w:hint="eastAsia"/>
              </w:rPr>
              <w:t>、</w:t>
            </w:r>
            <w:r>
              <w:t>郭小敏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七（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pPr>
              <w:ind w:leftChars="100" w:left="210" w:firstLineChars="50" w:firstLine="105"/>
            </w:pPr>
          </w:p>
          <w:p w:rsidR="00496FE6" w:rsidRDefault="00496FE6" w:rsidP="00496FE6"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pPr>
              <w:ind w:leftChars="14" w:left="29"/>
            </w:pPr>
            <w:r>
              <w:t>中学生礼仪规范养</w:t>
            </w:r>
          </w:p>
          <w:p w:rsidR="00496FE6" w:rsidRDefault="00496FE6" w:rsidP="00496FE6">
            <w:pPr>
              <w:ind w:leftChars="14" w:left="29"/>
            </w:pPr>
            <w:r>
              <w:t>成教育</w:t>
            </w:r>
          </w:p>
        </w:tc>
        <w:tc>
          <w:tcPr>
            <w:tcW w:w="2693" w:type="dxa"/>
          </w:tcPr>
          <w:p w:rsidR="00496FE6" w:rsidRDefault="00496FE6">
            <w:r w:rsidRPr="005F2E44">
              <w:rPr>
                <w:rFonts w:hint="eastAsia"/>
              </w:rPr>
              <w:t>李素娟</w:t>
            </w:r>
            <w:r>
              <w:rPr>
                <w:rFonts w:hint="eastAsia"/>
              </w:rPr>
              <w:t>、周小芬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七（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t>我们身边的历史古迹</w:t>
            </w:r>
          </w:p>
        </w:tc>
        <w:tc>
          <w:tcPr>
            <w:tcW w:w="2693" w:type="dxa"/>
          </w:tcPr>
          <w:p w:rsidR="00496FE6" w:rsidRDefault="00496FE6">
            <w:r>
              <w:t>黄璟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七（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96FE6" w:rsidRDefault="00496FE6" w:rsidP="00496FE6">
            <w:r>
              <w:t>羽毛球</w:t>
            </w:r>
          </w:p>
        </w:tc>
        <w:tc>
          <w:tcPr>
            <w:tcW w:w="2693" w:type="dxa"/>
          </w:tcPr>
          <w:p w:rsidR="00496FE6" w:rsidRDefault="00496FE6">
            <w:r>
              <w:t>周晓阳</w:t>
            </w:r>
          </w:p>
        </w:tc>
        <w:tc>
          <w:tcPr>
            <w:tcW w:w="1704" w:type="dxa"/>
            <w:tcBorders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体育馆</w:t>
            </w:r>
            <w:r w:rsidR="00BA4023">
              <w:rPr>
                <w:rFonts w:hint="eastAsia"/>
              </w:rPr>
              <w:t>二楼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合唱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96FE6" w:rsidRDefault="00496FE6">
            <w:r w:rsidRPr="00B77EB1">
              <w:rPr>
                <w:rFonts w:hint="eastAsia"/>
              </w:rPr>
              <w:t>沈鲁</w:t>
            </w:r>
            <w:r>
              <w:rPr>
                <w:rFonts w:hint="eastAsia"/>
              </w:rPr>
              <w:t>娟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8" w:space="0" w:color="auto"/>
            </w:tcBorders>
          </w:tcPr>
          <w:p w:rsidR="00496FE6" w:rsidRDefault="00BA4023">
            <w:r>
              <w:rPr>
                <w:rFonts w:hint="eastAsia"/>
              </w:rPr>
              <w:t>三楼</w:t>
            </w:r>
            <w:r w:rsidR="00496FE6">
              <w:rPr>
                <w:rFonts w:hint="eastAsia"/>
              </w:rPr>
              <w:t>音乐教室</w:t>
            </w: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rPr>
                <w:rFonts w:hint="eastAsia"/>
              </w:rPr>
              <w:t>趣味水彩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496FE6" w:rsidRDefault="00496FE6">
            <w:r w:rsidRPr="00B77EB1">
              <w:rPr>
                <w:rFonts w:hint="eastAsia"/>
              </w:rPr>
              <w:t>陈雨虹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美术教室</w:t>
            </w:r>
            <w:r w:rsidR="00BA4023">
              <w:rPr>
                <w:rFonts w:hint="eastAsia"/>
              </w:rPr>
              <w:t>（</w:t>
            </w:r>
            <w:r w:rsidR="00BA4023">
              <w:rPr>
                <w:rFonts w:hint="eastAsia"/>
              </w:rPr>
              <w:t>3</w:t>
            </w:r>
            <w:r w:rsidR="00BA4023">
              <w:rPr>
                <w:rFonts w:hint="eastAsia"/>
              </w:rPr>
              <w:t>）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rPr>
                <w:rFonts w:hint="eastAsia"/>
              </w:rPr>
              <w:t>食品制作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496FE6" w:rsidRDefault="00496FE6">
            <w:r w:rsidRPr="005F2E44">
              <w:rPr>
                <w:rFonts w:hint="eastAsia"/>
              </w:rPr>
              <w:t>李素琴</w:t>
            </w:r>
            <w:r w:rsidR="00DE4E20">
              <w:rPr>
                <w:rFonts w:hint="eastAsia"/>
              </w:rPr>
              <w:t>、戚楠楠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6FE6" w:rsidRDefault="00BA4023">
            <w:r>
              <w:rPr>
                <w:rFonts w:hint="eastAsia"/>
              </w:rPr>
              <w:t>三楼</w:t>
            </w:r>
            <w:r w:rsidR="00496FE6">
              <w:rPr>
                <w:rFonts w:hint="eastAsia"/>
              </w:rPr>
              <w:t>生物实验室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饮食文化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496FE6" w:rsidRDefault="00496FE6">
            <w:r w:rsidRPr="00B77EB1">
              <w:rPr>
                <w:rFonts w:hint="eastAsia"/>
              </w:rPr>
              <w:t>钱平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6FE6" w:rsidRDefault="00496FE6">
            <w:r>
              <w:rPr>
                <w:rFonts w:hint="eastAsia"/>
              </w:rPr>
              <w:t>七（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  <w:tr w:rsidR="00496FE6" w:rsidTr="00496FE6">
        <w:trPr>
          <w:trHeight w:val="624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496FE6" w:rsidRDefault="00496FE6" w:rsidP="00496FE6">
            <w:r>
              <w:rPr>
                <w:rFonts w:hint="eastAsi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96FE6" w:rsidRDefault="00496FE6" w:rsidP="00496FE6">
            <w:pPr>
              <w:ind w:left="30"/>
            </w:pPr>
            <w:r>
              <w:t>动漫设计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96FE6" w:rsidRDefault="00496FE6">
            <w:r w:rsidRPr="00B77EB1">
              <w:rPr>
                <w:rFonts w:hint="eastAsia"/>
              </w:rPr>
              <w:t>于冰心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8" w:space="0" w:color="auto"/>
            </w:tcBorders>
          </w:tcPr>
          <w:p w:rsidR="00496FE6" w:rsidRDefault="00BA4023">
            <w:r>
              <w:rPr>
                <w:rFonts w:hint="eastAsia"/>
              </w:rPr>
              <w:t>四楼</w:t>
            </w:r>
            <w:r w:rsidR="00496FE6">
              <w:rPr>
                <w:rFonts w:hint="eastAsia"/>
              </w:rPr>
              <w:t>电脑室</w:t>
            </w:r>
            <w:r w:rsidR="00496FE6">
              <w:rPr>
                <w:rFonts w:hint="eastAsia"/>
              </w:rPr>
              <w:t>1</w:t>
            </w:r>
          </w:p>
        </w:tc>
        <w:tc>
          <w:tcPr>
            <w:tcW w:w="992" w:type="dxa"/>
            <w:vMerge/>
            <w:tcBorders>
              <w:left w:val="single" w:sz="8" w:space="0" w:color="auto"/>
            </w:tcBorders>
          </w:tcPr>
          <w:p w:rsidR="00496FE6" w:rsidRDefault="00496FE6" w:rsidP="001871E2"/>
        </w:tc>
      </w:tr>
    </w:tbl>
    <w:p w:rsidR="00671C8A" w:rsidRDefault="00671C8A"/>
    <w:p w:rsidR="00671C8A" w:rsidRDefault="00671C8A"/>
    <w:p w:rsidR="00671C8A" w:rsidRDefault="00671C8A"/>
    <w:p w:rsidR="00671C8A" w:rsidRDefault="00671C8A"/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1871E2" w:rsidRDefault="001871E2" w:rsidP="00671C8A">
      <w:pPr>
        <w:ind w:firstLineChars="344" w:firstLine="967"/>
        <w:rPr>
          <w:b/>
          <w:sz w:val="28"/>
          <w:szCs w:val="28"/>
        </w:rPr>
      </w:pPr>
    </w:p>
    <w:p w:rsidR="00671C8A" w:rsidRDefault="00671C8A" w:rsidP="00DC2FD5">
      <w:pPr>
        <w:ind w:firstLineChars="492" w:firstLine="1383"/>
        <w:rPr>
          <w:b/>
          <w:sz w:val="28"/>
          <w:szCs w:val="28"/>
        </w:rPr>
      </w:pPr>
      <w:r w:rsidRPr="00671C8A">
        <w:rPr>
          <w:rFonts w:hint="eastAsia"/>
          <w:b/>
          <w:sz w:val="28"/>
          <w:szCs w:val="28"/>
        </w:rPr>
        <w:lastRenderedPageBreak/>
        <w:t>2015-2016</w:t>
      </w:r>
      <w:r w:rsidRPr="00671C8A">
        <w:rPr>
          <w:rFonts w:hint="eastAsia"/>
          <w:b/>
          <w:sz w:val="28"/>
          <w:szCs w:val="28"/>
        </w:rPr>
        <w:t>（一）</w:t>
      </w:r>
      <w:r>
        <w:rPr>
          <w:b/>
          <w:sz w:val="28"/>
          <w:szCs w:val="28"/>
        </w:rPr>
        <w:t>八</w:t>
      </w:r>
      <w:r w:rsidRPr="00671C8A">
        <w:rPr>
          <w:b/>
          <w:sz w:val="28"/>
          <w:szCs w:val="28"/>
        </w:rPr>
        <w:t>年级校本</w:t>
      </w:r>
      <w:r w:rsidRPr="00671C8A">
        <w:rPr>
          <w:rFonts w:hint="eastAsia"/>
          <w:b/>
          <w:sz w:val="28"/>
          <w:szCs w:val="28"/>
        </w:rPr>
        <w:t>3</w:t>
      </w:r>
      <w:r w:rsidRPr="00671C8A">
        <w:rPr>
          <w:rFonts w:hint="eastAsia"/>
          <w:b/>
          <w:sz w:val="28"/>
          <w:szCs w:val="28"/>
        </w:rPr>
        <w:t>课表安排</w:t>
      </w:r>
    </w:p>
    <w:p w:rsidR="00DC2FD5" w:rsidRPr="00DC2FD5" w:rsidRDefault="00DC2FD5" w:rsidP="00DC2FD5">
      <w:pPr>
        <w:ind w:firstLineChars="492" w:firstLine="1383"/>
        <w:rPr>
          <w:b/>
          <w:sz w:val="28"/>
          <w:szCs w:val="28"/>
        </w:rPr>
      </w:pPr>
    </w:p>
    <w:tbl>
      <w:tblPr>
        <w:tblStyle w:val="a5"/>
        <w:tblW w:w="0" w:type="auto"/>
        <w:tblInd w:w="-31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852"/>
        <w:gridCol w:w="2268"/>
        <w:gridCol w:w="2409"/>
        <w:gridCol w:w="1843"/>
        <w:gridCol w:w="1373"/>
      </w:tblGrid>
      <w:tr w:rsidR="009C67FB" w:rsidTr="00996EB7">
        <w:trPr>
          <w:trHeight w:val="624"/>
        </w:trPr>
        <w:tc>
          <w:tcPr>
            <w:tcW w:w="852" w:type="dxa"/>
          </w:tcPr>
          <w:p w:rsidR="009C67FB" w:rsidRPr="00671C8A" w:rsidRDefault="009C67FB" w:rsidP="009C67FB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登记号</w:t>
            </w:r>
          </w:p>
        </w:tc>
        <w:tc>
          <w:tcPr>
            <w:tcW w:w="2268" w:type="dxa"/>
          </w:tcPr>
          <w:p w:rsidR="009C67FB" w:rsidRPr="00671C8A" w:rsidRDefault="009C67FB" w:rsidP="00791692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选修课程</w:t>
            </w:r>
            <w:r>
              <w:rPr>
                <w:rFonts w:asciiTheme="minorEastAsia" w:hAnsiTheme="minorEastAsia" w:hint="eastAsia"/>
                <w:b/>
              </w:rPr>
              <w:t>名称</w:t>
            </w:r>
          </w:p>
        </w:tc>
        <w:tc>
          <w:tcPr>
            <w:tcW w:w="2409" w:type="dxa"/>
          </w:tcPr>
          <w:p w:rsidR="009C67FB" w:rsidRPr="00671C8A" w:rsidRDefault="009C67FB" w:rsidP="00791692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上课教师</w:t>
            </w:r>
          </w:p>
        </w:tc>
        <w:tc>
          <w:tcPr>
            <w:tcW w:w="1843" w:type="dxa"/>
          </w:tcPr>
          <w:p w:rsidR="009C67FB" w:rsidRPr="00671C8A" w:rsidRDefault="009C67FB" w:rsidP="00791692">
            <w:pPr>
              <w:jc w:val="center"/>
              <w:rPr>
                <w:rFonts w:asciiTheme="minorEastAsia" w:hAnsiTheme="minorEastAsia"/>
                <w:b/>
              </w:rPr>
            </w:pPr>
            <w:r w:rsidRPr="00671C8A">
              <w:rPr>
                <w:rFonts w:asciiTheme="minorEastAsia" w:hAnsiTheme="minorEastAsia" w:hint="eastAsia"/>
                <w:b/>
              </w:rPr>
              <w:t>上课教室</w:t>
            </w:r>
          </w:p>
        </w:tc>
        <w:tc>
          <w:tcPr>
            <w:tcW w:w="1373" w:type="dxa"/>
          </w:tcPr>
          <w:p w:rsidR="009C67FB" w:rsidRPr="00671C8A" w:rsidRDefault="009C67FB" w:rsidP="001871E2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上课时间</w:t>
            </w:r>
          </w:p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ind w:left="90"/>
            </w:pPr>
            <w:r>
              <w:t>成语趣味解读</w:t>
            </w:r>
          </w:p>
        </w:tc>
        <w:tc>
          <w:tcPr>
            <w:tcW w:w="2409" w:type="dxa"/>
            <w:vAlign w:val="center"/>
          </w:tcPr>
          <w:p w:rsidR="009C67FB" w:rsidRDefault="009C67FB" w:rsidP="009C67FB">
            <w:r>
              <w:t>陈亚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徐亚娟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 w:val="restart"/>
            <w:vAlign w:val="center"/>
          </w:tcPr>
          <w:p w:rsidR="009C67FB" w:rsidRDefault="009C67FB" w:rsidP="009C67FB"/>
          <w:p w:rsidR="009C67FB" w:rsidRDefault="009C67FB" w:rsidP="009C67FB"/>
          <w:p w:rsidR="008C47DF" w:rsidRDefault="009C67FB" w:rsidP="009C67FB">
            <w:r>
              <w:rPr>
                <w:rFonts w:hint="eastAsia"/>
              </w:rPr>
              <w:t>周二下午</w:t>
            </w:r>
          </w:p>
          <w:p w:rsidR="009C67FB" w:rsidRDefault="009C67FB" w:rsidP="009C67FB">
            <w:r>
              <w:rPr>
                <w:rFonts w:hint="eastAsia"/>
              </w:rPr>
              <w:t>第三节</w:t>
            </w:r>
          </w:p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  <w:ind w:firstLineChars="200" w:firstLine="420"/>
            </w:pPr>
          </w:p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>
              <w:t>初中数学思维训练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DC2FD5" w:rsidRDefault="009C67FB" w:rsidP="009C67FB">
            <w:r>
              <w:t>高</w:t>
            </w:r>
            <w:r>
              <w:rPr>
                <w:rFonts w:hint="eastAsia"/>
              </w:rPr>
              <w:t>雪</w:t>
            </w:r>
            <w:r>
              <w:t>妹</w:t>
            </w:r>
            <w:r>
              <w:rPr>
                <w:rFonts w:hint="eastAsia"/>
              </w:rPr>
              <w:t>、李萍、</w:t>
            </w:r>
          </w:p>
          <w:p w:rsidR="009C67FB" w:rsidRDefault="009C67FB" w:rsidP="009C67FB">
            <w:r>
              <w:t>蒋昊明</w:t>
            </w:r>
            <w:r>
              <w:rPr>
                <w:rFonts w:hint="eastAsia"/>
              </w:rPr>
              <w:t>、</w:t>
            </w:r>
            <w:r>
              <w:t>高英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  <w:ind w:firstLineChars="200" w:firstLine="420"/>
            </w:pPr>
          </w:p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  <w:ind w:left="90"/>
            </w:pPr>
            <w:r>
              <w:rPr>
                <w:rFonts w:hint="eastAsia"/>
              </w:rPr>
              <w:t>英语课外阅读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DC2FD5" w:rsidRDefault="009C67FB" w:rsidP="009C67FB">
            <w:r>
              <w:t>蔡华萍</w:t>
            </w:r>
            <w:r>
              <w:rPr>
                <w:rFonts w:hint="eastAsia"/>
              </w:rPr>
              <w:t>、</w:t>
            </w:r>
            <w:r>
              <w:t>钱丽玮</w:t>
            </w:r>
            <w:r>
              <w:rPr>
                <w:rFonts w:hint="eastAsia"/>
              </w:rPr>
              <w:t>、</w:t>
            </w:r>
          </w:p>
          <w:p w:rsidR="009C67FB" w:rsidRDefault="009C67FB" w:rsidP="009C67FB">
            <w:r>
              <w:t>王亚娟</w:t>
            </w:r>
            <w:r>
              <w:rPr>
                <w:rFonts w:hint="eastAsia"/>
              </w:rPr>
              <w:t>、</w:t>
            </w:r>
            <w:r>
              <w:t>钱媛楠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vAlign w:val="center"/>
          </w:tcPr>
          <w:p w:rsidR="009C67FB" w:rsidRPr="00C30BB0" w:rsidRDefault="009C67FB" w:rsidP="009C67FB">
            <w:pPr>
              <w:widowControl/>
            </w:pPr>
            <w:r>
              <w:t>时事热点播报</w:t>
            </w:r>
          </w:p>
        </w:tc>
        <w:tc>
          <w:tcPr>
            <w:tcW w:w="2409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马昌飞、周小芬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  <w:ind w:firstLineChars="150" w:firstLine="315"/>
            </w:pPr>
          </w:p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r>
              <w:t>我们身边的抗战英雄</w:t>
            </w:r>
          </w:p>
        </w:tc>
        <w:tc>
          <w:tcPr>
            <w:tcW w:w="2409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郑军锋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武术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>
              <w:t>王艳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体育馆</w:t>
            </w:r>
            <w:r w:rsidR="008C47DF">
              <w:rPr>
                <w:rFonts w:hint="eastAsia"/>
              </w:rPr>
              <w:t>、操场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>
              <w:t>钢琴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 w:rsidRPr="00B77EB1">
              <w:rPr>
                <w:rFonts w:hint="eastAsia"/>
              </w:rPr>
              <w:t>吴琛燕</w:t>
            </w:r>
          </w:p>
        </w:tc>
        <w:tc>
          <w:tcPr>
            <w:tcW w:w="1843" w:type="dxa"/>
            <w:vAlign w:val="center"/>
          </w:tcPr>
          <w:p w:rsidR="009C67FB" w:rsidRDefault="0085058A" w:rsidP="009C67FB">
            <w:r>
              <w:rPr>
                <w:rFonts w:hint="eastAsia"/>
              </w:rPr>
              <w:t>三楼</w:t>
            </w:r>
            <w:r w:rsidR="009C67FB">
              <w:rPr>
                <w:rFonts w:hint="eastAsia"/>
              </w:rPr>
              <w:t>音乐教室</w:t>
            </w:r>
            <w:r w:rsidR="008C47DF">
              <w:rPr>
                <w:rFonts w:hint="eastAsia"/>
              </w:rPr>
              <w:t>308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8</w:t>
            </w:r>
          </w:p>
          <w:p w:rsidR="009C67FB" w:rsidRPr="00C30BB0" w:rsidRDefault="009C67FB" w:rsidP="009C67FB">
            <w:pPr>
              <w:widowControl/>
            </w:pP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板报设计与制作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 w:rsidRPr="005F2E44">
              <w:rPr>
                <w:rFonts w:hint="eastAsia"/>
              </w:rPr>
              <w:t>孙玉贤</w:t>
            </w:r>
          </w:p>
        </w:tc>
        <w:tc>
          <w:tcPr>
            <w:tcW w:w="1843" w:type="dxa"/>
            <w:vAlign w:val="center"/>
          </w:tcPr>
          <w:p w:rsidR="009C67FB" w:rsidRDefault="00DC2FD5" w:rsidP="009C67FB">
            <w:r>
              <w:rPr>
                <w:rFonts w:hint="eastAsia"/>
              </w:rPr>
              <w:t>四楼书法教室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9</w:t>
            </w:r>
          </w:p>
          <w:p w:rsidR="009C67FB" w:rsidRPr="00C30BB0" w:rsidRDefault="009C67FB" w:rsidP="009C67FB">
            <w:pPr>
              <w:widowControl/>
            </w:pP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食品制作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戚楠楠</w:t>
            </w:r>
            <w:r w:rsidR="008C47DF">
              <w:rPr>
                <w:rFonts w:hint="eastAsia"/>
              </w:rPr>
              <w:t>、李素琴</w:t>
            </w:r>
          </w:p>
        </w:tc>
        <w:tc>
          <w:tcPr>
            <w:tcW w:w="1843" w:type="dxa"/>
            <w:vAlign w:val="center"/>
          </w:tcPr>
          <w:p w:rsidR="009C67FB" w:rsidRDefault="008C47DF" w:rsidP="009C67FB">
            <w:r>
              <w:rPr>
                <w:rFonts w:hint="eastAsia"/>
              </w:rPr>
              <w:t>三楼</w:t>
            </w:r>
            <w:r w:rsidR="009C67FB">
              <w:rPr>
                <w:rFonts w:hint="eastAsia"/>
              </w:rPr>
              <w:t>生物实验室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  <w:ind w:firstLineChars="150" w:firstLine="315"/>
            </w:pPr>
          </w:p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10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 w:rsidRPr="00C30BB0">
              <w:rPr>
                <w:rFonts w:hint="eastAsia"/>
              </w:rPr>
              <w:t>饮食文化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 w:rsidRPr="00B77EB1">
              <w:rPr>
                <w:rFonts w:hint="eastAsia"/>
              </w:rPr>
              <w:t>邹洪芳</w:t>
            </w:r>
          </w:p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八（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）教室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pPr>
              <w:widowControl/>
              <w:ind w:firstLineChars="150" w:firstLine="315"/>
            </w:pPr>
          </w:p>
          <w:p w:rsidR="009C67FB" w:rsidRPr="00C30BB0" w:rsidRDefault="009C67FB" w:rsidP="009C67FB">
            <w:pPr>
              <w:widowControl/>
            </w:pPr>
            <w:r>
              <w:rPr>
                <w:rFonts w:hint="eastAsia"/>
              </w:rPr>
              <w:t>11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  <w:r w:rsidRPr="00C30BB0">
              <w:rPr>
                <w:rFonts w:hint="eastAsia"/>
              </w:rPr>
              <w:t>动漫设计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Default="009C67FB" w:rsidP="009C67FB">
            <w:r w:rsidRPr="00B77EB1">
              <w:rPr>
                <w:rFonts w:hint="eastAsia"/>
              </w:rPr>
              <w:t>顾琴娣</w:t>
            </w:r>
          </w:p>
          <w:p w:rsidR="009C67FB" w:rsidRDefault="009C67FB" w:rsidP="009C67FB"/>
        </w:tc>
        <w:tc>
          <w:tcPr>
            <w:tcW w:w="1843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电脑教室</w:t>
            </w:r>
            <w:r w:rsidR="00DC2FD5"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DC2FD5">
              <w:rPr>
                <w:rFonts w:hint="eastAsia"/>
              </w:rPr>
              <w:t>）</w:t>
            </w:r>
          </w:p>
          <w:p w:rsidR="009C67FB" w:rsidRDefault="009C67FB" w:rsidP="009C67FB"/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  <w:tr w:rsidR="009C67FB" w:rsidTr="00996EB7">
        <w:trPr>
          <w:trHeight w:val="936"/>
        </w:trPr>
        <w:tc>
          <w:tcPr>
            <w:tcW w:w="852" w:type="dxa"/>
            <w:vAlign w:val="center"/>
          </w:tcPr>
          <w:p w:rsidR="009C67FB" w:rsidRDefault="009C67FB" w:rsidP="009C67FB">
            <w:r>
              <w:rPr>
                <w:rFonts w:hint="eastAsia"/>
              </w:rPr>
              <w:t>12</w:t>
            </w:r>
          </w:p>
        </w:tc>
        <w:tc>
          <w:tcPr>
            <w:tcW w:w="2268" w:type="dxa"/>
            <w:vAlign w:val="center"/>
          </w:tcPr>
          <w:p w:rsidR="009C67FB" w:rsidRDefault="009C67FB" w:rsidP="009C67FB">
            <w:pPr>
              <w:widowControl/>
            </w:pPr>
          </w:p>
          <w:p w:rsidR="009C67FB" w:rsidRDefault="009C67FB" w:rsidP="009C67FB">
            <w:pPr>
              <w:widowControl/>
            </w:pPr>
            <w:r>
              <w:rPr>
                <w:rFonts w:hint="eastAsia"/>
              </w:rPr>
              <w:t>玩转物理小实验</w:t>
            </w:r>
          </w:p>
          <w:p w:rsidR="009C67FB" w:rsidRPr="00C30BB0" w:rsidRDefault="009C67FB" w:rsidP="009C67FB"/>
        </w:tc>
        <w:tc>
          <w:tcPr>
            <w:tcW w:w="2409" w:type="dxa"/>
            <w:vAlign w:val="center"/>
          </w:tcPr>
          <w:p w:rsidR="009C67FB" w:rsidRPr="00B77EB1" w:rsidRDefault="009C67FB" w:rsidP="009C67FB">
            <w:r>
              <w:t>王书本</w:t>
            </w:r>
            <w:r>
              <w:rPr>
                <w:rFonts w:hint="eastAsia"/>
              </w:rPr>
              <w:t>、</w:t>
            </w:r>
            <w:r>
              <w:t>高承</w:t>
            </w:r>
            <w:r>
              <w:rPr>
                <w:rFonts w:hint="eastAsia"/>
              </w:rPr>
              <w:t>、</w:t>
            </w:r>
            <w:r>
              <w:t>何玉</w:t>
            </w:r>
          </w:p>
        </w:tc>
        <w:tc>
          <w:tcPr>
            <w:tcW w:w="1843" w:type="dxa"/>
            <w:vAlign w:val="center"/>
          </w:tcPr>
          <w:p w:rsidR="009C67FB" w:rsidRDefault="008C47DF" w:rsidP="009C67FB">
            <w:r>
              <w:rPr>
                <w:rFonts w:hint="eastAsia"/>
              </w:rPr>
              <w:t>四楼</w:t>
            </w:r>
            <w:r w:rsidR="009C67FB">
              <w:rPr>
                <w:rFonts w:hint="eastAsia"/>
              </w:rPr>
              <w:t>物理实验室</w:t>
            </w:r>
            <w:r w:rsidR="0085058A">
              <w:rPr>
                <w:rFonts w:hint="eastAsia"/>
              </w:rPr>
              <w:t>（</w:t>
            </w:r>
            <w:r w:rsidR="0085058A">
              <w:rPr>
                <w:rFonts w:hint="eastAsia"/>
              </w:rPr>
              <w:t>2</w:t>
            </w:r>
            <w:r w:rsidR="0085058A">
              <w:rPr>
                <w:rFonts w:hint="eastAsia"/>
              </w:rPr>
              <w:t>）</w:t>
            </w:r>
          </w:p>
        </w:tc>
        <w:tc>
          <w:tcPr>
            <w:tcW w:w="1373" w:type="dxa"/>
            <w:vMerge/>
            <w:vAlign w:val="center"/>
          </w:tcPr>
          <w:p w:rsidR="009C67FB" w:rsidRDefault="009C67FB" w:rsidP="009C67FB"/>
        </w:tc>
      </w:tr>
    </w:tbl>
    <w:p w:rsidR="00671C8A" w:rsidRDefault="00671C8A"/>
    <w:sectPr w:rsidR="00671C8A" w:rsidSect="00AE16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E31" w:rsidRDefault="00447E31" w:rsidP="00671C8A">
      <w:r>
        <w:separator/>
      </w:r>
    </w:p>
  </w:endnote>
  <w:endnote w:type="continuationSeparator" w:id="1">
    <w:p w:rsidR="00447E31" w:rsidRDefault="00447E31" w:rsidP="00671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E31" w:rsidRDefault="00447E31" w:rsidP="00671C8A">
      <w:r>
        <w:separator/>
      </w:r>
    </w:p>
  </w:footnote>
  <w:footnote w:type="continuationSeparator" w:id="1">
    <w:p w:rsidR="00447E31" w:rsidRDefault="00447E31" w:rsidP="00671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C8A"/>
    <w:rsid w:val="00043030"/>
    <w:rsid w:val="00066BAE"/>
    <w:rsid w:val="000A0349"/>
    <w:rsid w:val="000A136F"/>
    <w:rsid w:val="000F69D3"/>
    <w:rsid w:val="00102ED9"/>
    <w:rsid w:val="001871E2"/>
    <w:rsid w:val="001D4026"/>
    <w:rsid w:val="0026290C"/>
    <w:rsid w:val="002D489C"/>
    <w:rsid w:val="00434673"/>
    <w:rsid w:val="00447E31"/>
    <w:rsid w:val="00496FE6"/>
    <w:rsid w:val="00513C29"/>
    <w:rsid w:val="00671C8A"/>
    <w:rsid w:val="006839AB"/>
    <w:rsid w:val="006C283E"/>
    <w:rsid w:val="007B64D6"/>
    <w:rsid w:val="0085058A"/>
    <w:rsid w:val="008C47DF"/>
    <w:rsid w:val="008E711A"/>
    <w:rsid w:val="00996EB7"/>
    <w:rsid w:val="009C67FB"/>
    <w:rsid w:val="009C7082"/>
    <w:rsid w:val="00AD6297"/>
    <w:rsid w:val="00AE16AA"/>
    <w:rsid w:val="00B37611"/>
    <w:rsid w:val="00B40490"/>
    <w:rsid w:val="00B7178C"/>
    <w:rsid w:val="00BA4023"/>
    <w:rsid w:val="00BB0510"/>
    <w:rsid w:val="00BD553A"/>
    <w:rsid w:val="00BE732B"/>
    <w:rsid w:val="00C30BB0"/>
    <w:rsid w:val="00C76732"/>
    <w:rsid w:val="00C90653"/>
    <w:rsid w:val="00C968DF"/>
    <w:rsid w:val="00C97C4C"/>
    <w:rsid w:val="00CB41F8"/>
    <w:rsid w:val="00D93420"/>
    <w:rsid w:val="00DC2FD5"/>
    <w:rsid w:val="00DC300F"/>
    <w:rsid w:val="00DE4E20"/>
    <w:rsid w:val="00E04173"/>
    <w:rsid w:val="00E37E06"/>
    <w:rsid w:val="00E53C1F"/>
    <w:rsid w:val="00ED7A70"/>
    <w:rsid w:val="00FE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1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1C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1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1C8A"/>
    <w:rPr>
      <w:sz w:val="18"/>
      <w:szCs w:val="18"/>
    </w:rPr>
  </w:style>
  <w:style w:type="table" w:styleId="a5">
    <w:name w:val="Table Grid"/>
    <w:basedOn w:val="a1"/>
    <w:uiPriority w:val="59"/>
    <w:rsid w:val="00671C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zhouxf</cp:lastModifiedBy>
  <cp:revision>26</cp:revision>
  <dcterms:created xsi:type="dcterms:W3CDTF">2015-09-06T14:34:00Z</dcterms:created>
  <dcterms:modified xsi:type="dcterms:W3CDTF">2016-08-22T13:33:00Z</dcterms:modified>
</cp:coreProperties>
</file>