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DDC" w:rsidRDefault="00704DDC" w:rsidP="00704DDC">
      <w:pPr>
        <w:widowControl/>
        <w:textAlignment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/>
        </w:rPr>
        <w:t>课程发展处</w:t>
      </w:r>
    </w:p>
    <w:p w:rsidR="00704DDC" w:rsidRDefault="00704DDC" w:rsidP="00704DDC">
      <w:pPr>
        <w:widowControl/>
        <w:textAlignment w:val="center"/>
        <w:rPr>
          <w:rFonts w:ascii="楷体" w:eastAsia="楷体" w:hAnsi="楷体" w:cs="楷体"/>
          <w:color w:val="000000"/>
          <w:kern w:val="0"/>
          <w:sz w:val="28"/>
          <w:szCs w:val="28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/>
        </w:rPr>
        <w:t>主任、主持课程发展处工作。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/>
        </w:rPr>
        <w:br/>
        <w:t>⑴负责各级各类课题申报、管理、指导与考核；</w:t>
      </w:r>
    </w:p>
    <w:p w:rsidR="00704DDC" w:rsidRDefault="00704DDC" w:rsidP="00704DDC">
      <w:pPr>
        <w:widowControl/>
        <w:textAlignment w:val="center"/>
        <w:rPr>
          <w:rFonts w:ascii="楷体" w:eastAsia="楷体" w:hAnsi="楷体" w:cs="楷体"/>
          <w:color w:val="000000"/>
          <w:kern w:val="0"/>
          <w:sz w:val="28"/>
          <w:szCs w:val="28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/>
        </w:rPr>
        <w:t>⑵负责校本课程的研发、管理及考核；</w:t>
      </w:r>
    </w:p>
    <w:p w:rsidR="00992F4B" w:rsidRDefault="00704DDC" w:rsidP="00704DDC"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/>
        </w:rPr>
        <w:t>⑶负责研究性学习、科技制作与社团活动；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/>
        </w:rPr>
        <w:br/>
        <w:t>⑷负责教师培训及继续教育；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/>
        </w:rPr>
        <w:br/>
        <w:t>⑸负责教学论坛及学术沙龙；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/>
        </w:rPr>
        <w:br/>
        <w:t>⑹负责部门学期、学年的工作计划及工作总结。</w:t>
      </w:r>
    </w:p>
    <w:sectPr w:rsidR="00992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F4B" w:rsidRDefault="00992F4B" w:rsidP="00704DDC">
      <w:r>
        <w:separator/>
      </w:r>
    </w:p>
  </w:endnote>
  <w:endnote w:type="continuationSeparator" w:id="1">
    <w:p w:rsidR="00992F4B" w:rsidRDefault="00992F4B" w:rsidP="00704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F4B" w:rsidRDefault="00992F4B" w:rsidP="00704DDC">
      <w:r>
        <w:separator/>
      </w:r>
    </w:p>
  </w:footnote>
  <w:footnote w:type="continuationSeparator" w:id="1">
    <w:p w:rsidR="00992F4B" w:rsidRDefault="00992F4B" w:rsidP="00704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DDC"/>
    <w:rsid w:val="00704DDC"/>
    <w:rsid w:val="0099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D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4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4D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4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4D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zhouxf</dc:creator>
  <cp:keywords/>
  <dc:description/>
  <cp:lastModifiedBy>zhouxf</cp:lastModifiedBy>
  <cp:revision>2</cp:revision>
  <dcterms:created xsi:type="dcterms:W3CDTF">2017-02-23T14:34:00Z</dcterms:created>
  <dcterms:modified xsi:type="dcterms:W3CDTF">2017-02-23T14:34:00Z</dcterms:modified>
</cp:coreProperties>
</file>