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果果班球门手型创想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最近我们果果班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小朋友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一直在玩足球游戏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，而且孩子们对射门游戏非常感兴趣。所以今天我们就对我们的球门进行了创编活动。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一个人的球门</w:t>
      </w:r>
    </w:p>
    <w:p>
      <w:pPr>
        <w:ind w:firstLine="64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51070" cy="2676525"/>
            <wp:effectExtent l="0" t="0" r="11430" b="9525"/>
            <wp:docPr id="3" name="图片 3" descr="E4A05117CB14EB24C5B2DC74E57F3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A05117CB14EB24C5B2DC74E57F3D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107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这个是框子球门。就像我们放衣服的筐，把它侧过来就可以当一个球门了。</w:t>
      </w:r>
    </w:p>
    <w:p>
      <w:pPr>
        <w:ind w:firstLine="64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4844415" cy="3634740"/>
            <wp:effectExtent l="0" t="0" r="13335" b="3810"/>
            <wp:docPr id="5" name="图片 5" descr="B435560427B77B237952645C37567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35560427B77B237952645C375672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这个是长球门。这个长球门可以有好几个守门员一起看守。</w:t>
      </w:r>
    </w:p>
    <w:p>
      <w:pPr>
        <w:ind w:firstLine="64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4511675" cy="3385820"/>
            <wp:effectExtent l="0" t="0" r="3175" b="5080"/>
            <wp:docPr id="8" name="图片 8" descr="7DDE711EAB6DD3062F06D12B34F3D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DDE711EAB6DD3062F06D12B34F3DC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1675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这个是方球门。我们的球门是方方的形状。</w:t>
      </w:r>
    </w:p>
    <w:p>
      <w:pPr>
        <w:ind w:firstLine="64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合作的球门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4682490" cy="2636520"/>
            <wp:effectExtent l="0" t="0" r="3810" b="11430"/>
            <wp:docPr id="1" name="图片 1" descr="12093D971FCFFEA3876F81477DD04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093D971FCFFEA3876F81477DD04D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小船球门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。球门弯弯的象只小船。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272405" cy="2968625"/>
            <wp:effectExtent l="0" t="0" r="4445" b="3175"/>
            <wp:docPr id="2" name="图片 2" descr="A3D36623CE694BD30EF8C572FB4D7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D36623CE694BD30EF8C572FB4D72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  <w:lang w:eastAsia="zh-CN"/>
        </w:rPr>
        <w:t>这是我们一起合作的</w:t>
      </w:r>
      <w:r>
        <w:rPr>
          <w:rFonts w:hint="eastAsia"/>
        </w:rPr>
        <w:t>球门</w:t>
      </w:r>
      <w:r>
        <w:rPr>
          <w:rFonts w:hint="eastAsia"/>
          <w:lang w:eastAsia="zh-CN"/>
        </w:rPr>
        <w:t>。四四方方的，进球最容易了。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2968625"/>
            <wp:effectExtent l="0" t="0" r="4445" b="3175"/>
            <wp:docPr id="6" name="图片 6" descr="1D6BF34C70419054FADCDA95D88A7E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D6BF34C70419054FADCDA95D88A7E3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筐子球门。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2405" cy="2968625"/>
            <wp:effectExtent l="0" t="0" r="4445" b="3175"/>
            <wp:docPr id="7" name="图片 7" descr="6AEB36C6E1AFDEC39C7DC9F63AFC52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AEB36C6E1AFDEC39C7DC9F63AFC52C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这是我们合作的</w:t>
      </w:r>
      <w:r>
        <w:rPr>
          <w:rFonts w:ascii="宋体" w:hAnsi="宋体" w:eastAsia="宋体" w:cs="宋体"/>
          <w:sz w:val="24"/>
          <w:szCs w:val="24"/>
        </w:rPr>
        <w:t>小草球门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。小草球门可漂亮了。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B5598"/>
    <w:rsid w:val="694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2008-12-31T21:52:28Z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