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eastAsia="zh-CN"/>
        </w:rPr>
        <w:t>班主任工作计划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今年，我担任了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初一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班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的班主任。本班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现有学生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48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人，其中男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人，女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80" w:firstLineChars="20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这学期，是学生人生、思想等方面转折的一年，能否顺利的过度，决定着学生今后初中阶段的发展。为做好这学期的班主任工作，特制定如下计划：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Style w:val="4"/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 狠抓行为习惯的教育不放松。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初一 的学生，由于所处的学校、家庭的要求不同，因而表现出不同的行为，甚至是不良的行为习惯，所以决定了班主任要持之以恒的要求并规范学生的行为习惯，促使其养成良好的行为习惯，进而促进其学习不断的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Style w:val="4"/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 注意良好的学习习惯的培养、学习方法的指导。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初中一年级，努力并下力气培养学生的学习习惯，将为学生今后的持续发展打下良好的基础，结合课程特点加强科学的学习方法的指导，有效促进学生的学习。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Style w:val="4"/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 加强班干队伍的建设。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班干部是班级的骨干，是班主任干好班级工作强有力的助手，也是学生参与班级建设的主人意识的体现。因此，班主任工作中要注意引导和培养一支工作能力强，有经验的班级干部队伍，设岗位，定人员，定目标，强化责任意识，树立班级荣誉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Style w:val="4"/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 结合学校阶段工作的要求，积极开展有益的活动，丰富学生的生活。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学校的阶段活动要求，要密切的配合，充分发挥集体教育的功能，让学生进行自我教育，互相教育，感染教育。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Style w:val="4"/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Style w:val="4"/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、注意把握班级的舆论导向，时刻注意引导。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为了以上计划的有效实施，再制定措施如下：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、从学生的衣着打扮、生活习惯入手，教育学生养成良好的卫生习惯。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、制定班级班规，从严要求，逐步规范学生的行为习惯，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、加强安全教育常规化，常态化，注意防患于未然。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、及时把握学生的心理状态，作好学生的心理疏导，及时化解师生之间、学生之间的矛盾。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、积极开展自主学习活动，激发学生的自主学习积极性。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、注意作好后进生的工作，引导学生积极上进的学习自觉性。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、及时进行班级工作总结，并作好各项计划的调整实施。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　　初一，学生虽然小，但管理难度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还是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比较大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，在管理的过程中可能会出现一些意想不到的事，因此，在班级管理过程中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我会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不断的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向老班主任、优秀班主任</w:t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4"/>
          <w:szCs w:val="24"/>
          <w:shd w:val="clear" w:fill="FFFFFF"/>
        </w:rPr>
        <w:t>学习，随时沟通与外界的联系，树好信心，鼓好勇气，开展好班级工作。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92031"/>
    <w:rsid w:val="04992031"/>
    <w:rsid w:val="1F5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2018-09-12T14:56:00Z</dcterms:created>
  <dc:creator>点滴</dc:creator>
  <cp:lastModifiedBy>cheng</cp:lastModifiedBy>
  <dcterms:modified xsi:type="dcterms:W3CDTF">2018-09-16T12:49:37Z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