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32F" w:rsidRPr="004B2120" w:rsidRDefault="000C732F" w:rsidP="004B2120">
      <w:pPr>
        <w:jc w:val="center"/>
        <w:rPr>
          <w:rFonts w:ascii="仿宋_GB2312" w:eastAsia="仿宋_GB2312" w:cs="Times New Roman"/>
          <w:b/>
          <w:bCs/>
          <w:sz w:val="32"/>
          <w:szCs w:val="32"/>
        </w:rPr>
      </w:pPr>
      <w:r w:rsidRPr="004B2120">
        <w:rPr>
          <w:rFonts w:ascii="仿宋_GB2312" w:eastAsia="仿宋_GB2312" w:cs="仿宋_GB2312" w:hint="eastAsia"/>
          <w:b/>
          <w:bCs/>
          <w:sz w:val="32"/>
          <w:szCs w:val="32"/>
        </w:rPr>
        <w:t>关于开展</w:t>
      </w:r>
      <w:r w:rsidRPr="004B2120">
        <w:rPr>
          <w:rFonts w:ascii="仿宋_GB2312" w:eastAsia="仿宋_GB2312" w:cs="仿宋_GB2312"/>
          <w:b/>
          <w:bCs/>
          <w:sz w:val="32"/>
          <w:szCs w:val="32"/>
        </w:rPr>
        <w:t>2018</w:t>
      </w:r>
      <w:r w:rsidRPr="004B2120">
        <w:rPr>
          <w:rFonts w:ascii="仿宋_GB2312" w:eastAsia="仿宋_GB2312" w:cs="仿宋_GB2312" w:hint="eastAsia"/>
          <w:b/>
          <w:bCs/>
          <w:sz w:val="32"/>
          <w:szCs w:val="32"/>
        </w:rPr>
        <w:t>年小学学生身体素质抽样测试工作的通知</w:t>
      </w:r>
    </w:p>
    <w:p w:rsidR="000C732F" w:rsidRPr="004B2120" w:rsidRDefault="000C732F" w:rsidP="004B2120">
      <w:pPr>
        <w:jc w:val="center"/>
        <w:rPr>
          <w:rFonts w:ascii="仿宋_GB2312" w:eastAsia="仿宋_GB2312" w:cs="Times New Roman"/>
          <w:b/>
          <w:bCs/>
          <w:sz w:val="32"/>
          <w:szCs w:val="32"/>
        </w:rPr>
      </w:pPr>
      <w:r w:rsidRPr="004B2120">
        <w:rPr>
          <w:rFonts w:ascii="仿宋_GB2312" w:eastAsia="仿宋_GB2312" w:cs="仿宋_GB2312" w:hint="eastAsia"/>
          <w:b/>
          <w:bCs/>
          <w:sz w:val="32"/>
          <w:szCs w:val="32"/>
        </w:rPr>
        <w:t>来源：</w:t>
      </w:r>
      <w:r>
        <w:rPr>
          <w:rFonts w:ascii="仿宋_GB2312" w:eastAsia="仿宋_GB2312" w:cs="仿宋_GB2312" w:hint="eastAsia"/>
          <w:b/>
          <w:bCs/>
          <w:sz w:val="32"/>
          <w:szCs w:val="32"/>
        </w:rPr>
        <w:t>市</w:t>
      </w:r>
      <w:r w:rsidRPr="004B2120">
        <w:rPr>
          <w:rFonts w:ascii="仿宋_GB2312" w:eastAsia="仿宋_GB2312" w:cs="仿宋_GB2312" w:hint="eastAsia"/>
          <w:b/>
          <w:bCs/>
          <w:sz w:val="32"/>
          <w:szCs w:val="32"/>
        </w:rPr>
        <w:t>体卫艺处</w:t>
      </w:r>
    </w:p>
    <w:p w:rsidR="000C732F" w:rsidRPr="004B2120" w:rsidRDefault="000C732F" w:rsidP="004B2120">
      <w:pPr>
        <w:rPr>
          <w:rFonts w:ascii="仿宋_GB2312" w:eastAsia="仿宋_GB2312" w:cs="Times New Roman"/>
          <w:sz w:val="32"/>
          <w:szCs w:val="32"/>
        </w:rPr>
      </w:pPr>
      <w:r w:rsidRPr="004B2120">
        <w:rPr>
          <w:rFonts w:ascii="仿宋_GB2312" w:eastAsia="仿宋_GB2312" w:cs="仿宋_GB2312" w:hint="eastAsia"/>
          <w:sz w:val="32"/>
          <w:szCs w:val="32"/>
        </w:rPr>
        <w:t>各辖市、区教育局（教育文体局、社会事业局）：</w:t>
      </w:r>
    </w:p>
    <w:p w:rsidR="000C732F" w:rsidRPr="004B2120" w:rsidRDefault="000C732F" w:rsidP="00B07365">
      <w:pPr>
        <w:spacing w:line="480" w:lineRule="auto"/>
        <w:ind w:firstLineChars="200" w:firstLine="31680"/>
        <w:rPr>
          <w:rFonts w:ascii="仿宋_GB2312" w:eastAsia="仿宋_GB2312" w:cs="Times New Roman"/>
          <w:sz w:val="32"/>
          <w:szCs w:val="32"/>
        </w:rPr>
      </w:pPr>
      <w:r w:rsidRPr="004B2120">
        <w:rPr>
          <w:rFonts w:ascii="仿宋_GB2312" w:eastAsia="仿宋_GB2312" w:cs="仿宋_GB2312"/>
          <w:sz w:val="32"/>
          <w:szCs w:val="32"/>
        </w:rPr>
        <w:t xml:space="preserve"> </w:t>
      </w:r>
      <w:r w:rsidRPr="004B2120">
        <w:rPr>
          <w:rFonts w:ascii="仿宋_GB2312" w:eastAsia="仿宋_GB2312" w:cs="仿宋_GB2312" w:hint="eastAsia"/>
          <w:sz w:val="32"/>
          <w:szCs w:val="32"/>
        </w:rPr>
        <w:t>现就</w:t>
      </w:r>
      <w:r w:rsidRPr="004B2120">
        <w:rPr>
          <w:rFonts w:ascii="仿宋_GB2312" w:eastAsia="仿宋_GB2312" w:cs="仿宋_GB2312"/>
          <w:sz w:val="32"/>
          <w:szCs w:val="32"/>
        </w:rPr>
        <w:t>2018</w:t>
      </w:r>
      <w:r w:rsidRPr="004B2120">
        <w:rPr>
          <w:rFonts w:ascii="仿宋_GB2312" w:eastAsia="仿宋_GB2312" w:cs="仿宋_GB2312" w:hint="eastAsia"/>
          <w:sz w:val="32"/>
          <w:szCs w:val="32"/>
        </w:rPr>
        <w:t>年全市小学身体素质抽样测试工作安排如下：</w:t>
      </w:r>
    </w:p>
    <w:p w:rsidR="000C732F" w:rsidRPr="004B2120" w:rsidRDefault="000C732F" w:rsidP="00B07365">
      <w:pPr>
        <w:spacing w:line="480" w:lineRule="auto"/>
        <w:ind w:firstLineChars="200" w:firstLine="31680"/>
        <w:rPr>
          <w:rFonts w:ascii="仿宋_GB2312" w:eastAsia="仿宋_GB2312" w:cs="Times New Roman"/>
          <w:sz w:val="32"/>
          <w:szCs w:val="32"/>
        </w:rPr>
      </w:pPr>
      <w:r w:rsidRPr="004B2120">
        <w:rPr>
          <w:rFonts w:ascii="仿宋_GB2312" w:eastAsia="仿宋_GB2312" w:cs="仿宋_GB2312"/>
          <w:sz w:val="32"/>
          <w:szCs w:val="32"/>
        </w:rPr>
        <w:t xml:space="preserve"> </w:t>
      </w:r>
      <w:r w:rsidRPr="004B2120">
        <w:rPr>
          <w:rFonts w:ascii="仿宋_GB2312" w:eastAsia="仿宋_GB2312" w:cs="仿宋_GB2312" w:hint="eastAsia"/>
          <w:sz w:val="32"/>
          <w:szCs w:val="32"/>
        </w:rPr>
        <w:t>一、抽测办法与对象</w:t>
      </w:r>
    </w:p>
    <w:p w:rsidR="000C732F" w:rsidRPr="004B2120" w:rsidRDefault="000C732F" w:rsidP="00B07365">
      <w:pPr>
        <w:spacing w:line="480" w:lineRule="auto"/>
        <w:ind w:firstLineChars="200" w:firstLine="31680"/>
        <w:rPr>
          <w:rFonts w:ascii="仿宋_GB2312" w:eastAsia="仿宋_GB2312" w:cs="Times New Roman"/>
          <w:sz w:val="32"/>
          <w:szCs w:val="32"/>
        </w:rPr>
      </w:pPr>
      <w:r w:rsidRPr="004B2120">
        <w:rPr>
          <w:rFonts w:ascii="仿宋_GB2312" w:eastAsia="仿宋_GB2312" w:cs="仿宋_GB2312" w:hint="eastAsia"/>
          <w:sz w:val="32"/>
          <w:szCs w:val="32"/>
        </w:rPr>
        <w:t>（一）抽测对象为全市小学五年级学生。</w:t>
      </w:r>
    </w:p>
    <w:p w:rsidR="000C732F" w:rsidRPr="004B2120" w:rsidRDefault="000C732F" w:rsidP="00B07365">
      <w:pPr>
        <w:spacing w:line="480" w:lineRule="auto"/>
        <w:ind w:firstLineChars="200" w:firstLine="31680"/>
        <w:rPr>
          <w:rFonts w:ascii="仿宋_GB2312" w:eastAsia="仿宋_GB2312" w:cs="Times New Roman"/>
          <w:sz w:val="32"/>
          <w:szCs w:val="32"/>
        </w:rPr>
      </w:pPr>
      <w:r w:rsidRPr="004B2120">
        <w:rPr>
          <w:rFonts w:ascii="仿宋_GB2312" w:eastAsia="仿宋_GB2312" w:cs="仿宋_GB2312" w:hint="eastAsia"/>
          <w:sz w:val="32"/>
          <w:szCs w:val="32"/>
        </w:rPr>
        <w:t>（二）全市统一组织，抽样测试。学校落实测试工作的组织保障工作，市教育局体卫艺处组织专业人员落实抽测与数据录入工作。</w:t>
      </w:r>
    </w:p>
    <w:p w:rsidR="000C732F" w:rsidRPr="004B2120" w:rsidRDefault="000C732F" w:rsidP="00B07365">
      <w:pPr>
        <w:spacing w:line="480" w:lineRule="auto"/>
        <w:ind w:firstLineChars="200" w:firstLine="31680"/>
        <w:rPr>
          <w:rFonts w:ascii="仿宋_GB2312" w:eastAsia="仿宋_GB2312" w:cs="Times New Roman"/>
          <w:sz w:val="32"/>
          <w:szCs w:val="32"/>
        </w:rPr>
      </w:pPr>
      <w:r w:rsidRPr="004B2120">
        <w:rPr>
          <w:rFonts w:ascii="仿宋_GB2312" w:eastAsia="仿宋_GB2312" w:cs="仿宋_GB2312" w:hint="eastAsia"/>
          <w:sz w:val="32"/>
          <w:szCs w:val="32"/>
        </w:rPr>
        <w:t>（三）</w:t>
      </w:r>
      <w:r w:rsidRPr="004B2120">
        <w:rPr>
          <w:rFonts w:ascii="仿宋_GB2312" w:eastAsia="仿宋_GB2312" w:cs="仿宋_GB2312"/>
          <w:sz w:val="32"/>
          <w:szCs w:val="32"/>
        </w:rPr>
        <w:t>5</w:t>
      </w:r>
      <w:r w:rsidRPr="004B2120">
        <w:rPr>
          <w:rFonts w:ascii="仿宋_GB2312" w:eastAsia="仿宋_GB2312" w:cs="仿宋_GB2312" w:hint="eastAsia"/>
          <w:sz w:val="32"/>
          <w:szCs w:val="32"/>
        </w:rPr>
        <w:t>月</w:t>
      </w:r>
      <w:r w:rsidRPr="004B2120">
        <w:rPr>
          <w:rFonts w:ascii="仿宋_GB2312" w:eastAsia="仿宋_GB2312" w:cs="仿宋_GB2312"/>
          <w:sz w:val="32"/>
          <w:szCs w:val="32"/>
        </w:rPr>
        <w:t>14</w:t>
      </w:r>
      <w:r w:rsidRPr="004B2120">
        <w:rPr>
          <w:rFonts w:ascii="仿宋_GB2312" w:eastAsia="仿宋_GB2312" w:cs="仿宋_GB2312" w:hint="eastAsia"/>
          <w:sz w:val="32"/>
          <w:szCs w:val="32"/>
        </w:rPr>
        <w:t>日（周一）下午两点召开抽测工作预备会议，现场抽签确定抽测学校具体名单。</w:t>
      </w:r>
    </w:p>
    <w:p w:rsidR="000C732F" w:rsidRPr="004B2120" w:rsidRDefault="000C732F" w:rsidP="00B07365">
      <w:pPr>
        <w:spacing w:line="480" w:lineRule="auto"/>
        <w:ind w:firstLineChars="200" w:firstLine="31680"/>
        <w:rPr>
          <w:rFonts w:ascii="仿宋_GB2312" w:eastAsia="仿宋_GB2312" w:cs="Times New Roman"/>
          <w:sz w:val="32"/>
          <w:szCs w:val="32"/>
        </w:rPr>
      </w:pPr>
      <w:r w:rsidRPr="004B2120">
        <w:rPr>
          <w:rFonts w:ascii="仿宋_GB2312" w:eastAsia="仿宋_GB2312" w:cs="仿宋_GB2312" w:hint="eastAsia"/>
          <w:sz w:val="32"/>
          <w:szCs w:val="32"/>
        </w:rPr>
        <w:t>（四）各辖市区抽测学校数为：金坛</w:t>
      </w:r>
      <w:r w:rsidRPr="004B2120">
        <w:rPr>
          <w:rFonts w:ascii="仿宋_GB2312" w:eastAsia="仿宋_GB2312" w:cs="仿宋_GB2312"/>
          <w:sz w:val="32"/>
          <w:szCs w:val="32"/>
        </w:rPr>
        <w:t>4</w:t>
      </w:r>
      <w:r w:rsidRPr="004B2120">
        <w:rPr>
          <w:rFonts w:ascii="仿宋_GB2312" w:eastAsia="仿宋_GB2312" w:cs="仿宋_GB2312" w:hint="eastAsia"/>
          <w:sz w:val="32"/>
          <w:szCs w:val="32"/>
        </w:rPr>
        <w:t>所，溧阳</w:t>
      </w:r>
      <w:r w:rsidRPr="004B2120">
        <w:rPr>
          <w:rFonts w:ascii="仿宋_GB2312" w:eastAsia="仿宋_GB2312" w:cs="仿宋_GB2312"/>
          <w:sz w:val="32"/>
          <w:szCs w:val="32"/>
        </w:rPr>
        <w:t>4</w:t>
      </w:r>
      <w:r w:rsidRPr="004B2120">
        <w:rPr>
          <w:rFonts w:ascii="仿宋_GB2312" w:eastAsia="仿宋_GB2312" w:cs="仿宋_GB2312" w:hint="eastAsia"/>
          <w:sz w:val="32"/>
          <w:szCs w:val="32"/>
        </w:rPr>
        <w:t>所，武进</w:t>
      </w:r>
      <w:r w:rsidRPr="004B2120">
        <w:rPr>
          <w:rFonts w:ascii="仿宋_GB2312" w:eastAsia="仿宋_GB2312" w:cs="仿宋_GB2312"/>
          <w:sz w:val="32"/>
          <w:szCs w:val="32"/>
        </w:rPr>
        <w:t>9</w:t>
      </w:r>
      <w:r w:rsidRPr="004B2120">
        <w:rPr>
          <w:rFonts w:ascii="仿宋_GB2312" w:eastAsia="仿宋_GB2312" w:cs="仿宋_GB2312" w:hint="eastAsia"/>
          <w:sz w:val="32"/>
          <w:szCs w:val="32"/>
        </w:rPr>
        <w:t>所（原经开区</w:t>
      </w:r>
      <w:r w:rsidRPr="004B2120">
        <w:rPr>
          <w:rFonts w:ascii="仿宋_GB2312" w:eastAsia="仿宋_GB2312" w:cs="仿宋_GB2312"/>
          <w:sz w:val="32"/>
          <w:szCs w:val="32"/>
        </w:rPr>
        <w:t>1</w:t>
      </w:r>
      <w:r w:rsidRPr="004B2120">
        <w:rPr>
          <w:rFonts w:ascii="仿宋_GB2312" w:eastAsia="仿宋_GB2312" w:cs="仿宋_GB2312" w:hint="eastAsia"/>
          <w:sz w:val="32"/>
          <w:szCs w:val="32"/>
        </w:rPr>
        <w:t>所），天宁</w:t>
      </w:r>
      <w:r w:rsidRPr="004B2120">
        <w:rPr>
          <w:rFonts w:ascii="仿宋_GB2312" w:eastAsia="仿宋_GB2312" w:cs="仿宋_GB2312"/>
          <w:sz w:val="32"/>
          <w:szCs w:val="32"/>
        </w:rPr>
        <w:t>4</w:t>
      </w:r>
      <w:r w:rsidRPr="004B2120">
        <w:rPr>
          <w:rFonts w:ascii="仿宋_GB2312" w:eastAsia="仿宋_GB2312" w:cs="仿宋_GB2312" w:hint="eastAsia"/>
          <w:sz w:val="32"/>
          <w:szCs w:val="32"/>
        </w:rPr>
        <w:t>所，钟楼</w:t>
      </w:r>
      <w:r w:rsidRPr="004B2120">
        <w:rPr>
          <w:rFonts w:ascii="仿宋_GB2312" w:eastAsia="仿宋_GB2312" w:cs="仿宋_GB2312"/>
          <w:sz w:val="32"/>
          <w:szCs w:val="32"/>
        </w:rPr>
        <w:t>4</w:t>
      </w:r>
      <w:r w:rsidRPr="004B2120">
        <w:rPr>
          <w:rFonts w:ascii="仿宋_GB2312" w:eastAsia="仿宋_GB2312" w:cs="仿宋_GB2312" w:hint="eastAsia"/>
          <w:sz w:val="32"/>
          <w:szCs w:val="32"/>
        </w:rPr>
        <w:t>所，新北区</w:t>
      </w:r>
      <w:r w:rsidRPr="004B2120">
        <w:rPr>
          <w:rFonts w:ascii="仿宋_GB2312" w:eastAsia="仿宋_GB2312" w:cs="仿宋_GB2312"/>
          <w:sz w:val="32"/>
          <w:szCs w:val="32"/>
        </w:rPr>
        <w:t>4</w:t>
      </w:r>
      <w:r w:rsidRPr="004B2120">
        <w:rPr>
          <w:rFonts w:ascii="仿宋_GB2312" w:eastAsia="仿宋_GB2312" w:cs="仿宋_GB2312" w:hint="eastAsia"/>
          <w:sz w:val="32"/>
          <w:szCs w:val="32"/>
        </w:rPr>
        <w:t>所。</w:t>
      </w:r>
    </w:p>
    <w:p w:rsidR="000C732F" w:rsidRPr="004B2120" w:rsidRDefault="000C732F" w:rsidP="00B07365">
      <w:pPr>
        <w:spacing w:line="480" w:lineRule="auto"/>
        <w:ind w:firstLineChars="200" w:firstLine="31680"/>
        <w:rPr>
          <w:rFonts w:ascii="仿宋_GB2312" w:eastAsia="仿宋_GB2312" w:cs="Times New Roman"/>
          <w:sz w:val="32"/>
          <w:szCs w:val="32"/>
        </w:rPr>
      </w:pPr>
      <w:r w:rsidRPr="004B2120">
        <w:rPr>
          <w:rFonts w:ascii="仿宋_GB2312" w:eastAsia="仿宋_GB2312" w:cs="仿宋_GB2312" w:hint="eastAsia"/>
          <w:sz w:val="32"/>
          <w:szCs w:val="32"/>
        </w:rPr>
        <w:t>（五）抽测到的学校，</w:t>
      </w:r>
      <w:r w:rsidRPr="004B2120">
        <w:rPr>
          <w:rFonts w:ascii="仿宋_GB2312" w:eastAsia="仿宋_GB2312" w:cs="仿宋_GB2312"/>
          <w:sz w:val="32"/>
          <w:szCs w:val="32"/>
        </w:rPr>
        <w:t>6</w:t>
      </w:r>
      <w:r w:rsidRPr="004B2120">
        <w:rPr>
          <w:rFonts w:ascii="仿宋_GB2312" w:eastAsia="仿宋_GB2312" w:cs="仿宋_GB2312" w:hint="eastAsia"/>
          <w:sz w:val="32"/>
          <w:szCs w:val="32"/>
        </w:rPr>
        <w:t>个班及以下抽测</w:t>
      </w:r>
      <w:r w:rsidRPr="004B2120">
        <w:rPr>
          <w:rFonts w:ascii="仿宋_GB2312" w:eastAsia="仿宋_GB2312" w:cs="仿宋_GB2312"/>
          <w:sz w:val="32"/>
          <w:szCs w:val="32"/>
        </w:rPr>
        <w:t>1</w:t>
      </w:r>
      <w:r w:rsidRPr="004B2120">
        <w:rPr>
          <w:rFonts w:ascii="仿宋_GB2312" w:eastAsia="仿宋_GB2312" w:cs="仿宋_GB2312" w:hint="eastAsia"/>
          <w:sz w:val="32"/>
          <w:szCs w:val="32"/>
        </w:rPr>
        <w:t>个班、</w:t>
      </w:r>
      <w:r w:rsidRPr="004B2120">
        <w:rPr>
          <w:rFonts w:ascii="仿宋_GB2312" w:eastAsia="仿宋_GB2312" w:cs="仿宋_GB2312"/>
          <w:sz w:val="32"/>
          <w:szCs w:val="32"/>
        </w:rPr>
        <w:t>6</w:t>
      </w:r>
      <w:r w:rsidRPr="004B2120">
        <w:rPr>
          <w:rFonts w:ascii="仿宋_GB2312" w:eastAsia="仿宋_GB2312" w:cs="仿宋_GB2312" w:hint="eastAsia"/>
          <w:sz w:val="32"/>
          <w:szCs w:val="32"/>
        </w:rPr>
        <w:t>个班以上抽测</w:t>
      </w:r>
      <w:r w:rsidRPr="004B2120">
        <w:rPr>
          <w:rFonts w:ascii="仿宋_GB2312" w:eastAsia="仿宋_GB2312" w:cs="仿宋_GB2312"/>
          <w:sz w:val="32"/>
          <w:szCs w:val="32"/>
        </w:rPr>
        <w:t>2</w:t>
      </w:r>
      <w:r w:rsidRPr="004B2120">
        <w:rPr>
          <w:rFonts w:ascii="仿宋_GB2312" w:eastAsia="仿宋_GB2312" w:cs="仿宋_GB2312" w:hint="eastAsia"/>
          <w:sz w:val="32"/>
          <w:szCs w:val="32"/>
        </w:rPr>
        <w:t>个班。</w:t>
      </w:r>
    </w:p>
    <w:p w:rsidR="000C732F" w:rsidRPr="004B2120" w:rsidRDefault="000C732F" w:rsidP="00B07365">
      <w:pPr>
        <w:spacing w:line="480" w:lineRule="auto"/>
        <w:ind w:firstLineChars="200" w:firstLine="31680"/>
        <w:rPr>
          <w:rFonts w:ascii="仿宋_GB2312" w:eastAsia="仿宋_GB2312" w:cs="Times New Roman"/>
          <w:sz w:val="32"/>
          <w:szCs w:val="32"/>
        </w:rPr>
      </w:pPr>
      <w:r w:rsidRPr="004B2120">
        <w:rPr>
          <w:rFonts w:ascii="仿宋_GB2312" w:eastAsia="仿宋_GB2312" w:cs="仿宋_GB2312" w:hint="eastAsia"/>
          <w:sz w:val="32"/>
          <w:szCs w:val="32"/>
        </w:rPr>
        <w:t>二、抽测时间与项目</w:t>
      </w:r>
    </w:p>
    <w:p w:rsidR="000C732F" w:rsidRPr="004B2120" w:rsidRDefault="000C732F" w:rsidP="00B07365">
      <w:pPr>
        <w:spacing w:line="480" w:lineRule="auto"/>
        <w:ind w:firstLineChars="200" w:firstLine="31680"/>
        <w:rPr>
          <w:rFonts w:ascii="仿宋_GB2312" w:eastAsia="仿宋_GB2312" w:cs="Times New Roman"/>
          <w:sz w:val="32"/>
          <w:szCs w:val="32"/>
        </w:rPr>
      </w:pPr>
      <w:r w:rsidRPr="004B2120">
        <w:rPr>
          <w:rFonts w:ascii="仿宋_GB2312" w:eastAsia="仿宋_GB2312" w:cs="仿宋_GB2312" w:hint="eastAsia"/>
          <w:sz w:val="32"/>
          <w:szCs w:val="32"/>
        </w:rPr>
        <w:t>（一）</w:t>
      </w:r>
      <w:r w:rsidRPr="004B2120">
        <w:rPr>
          <w:rFonts w:ascii="仿宋_GB2312" w:eastAsia="仿宋_GB2312" w:cs="仿宋_GB2312"/>
          <w:sz w:val="32"/>
          <w:szCs w:val="32"/>
        </w:rPr>
        <w:t>5</w:t>
      </w:r>
      <w:r w:rsidRPr="004B2120">
        <w:rPr>
          <w:rFonts w:ascii="仿宋_GB2312" w:eastAsia="仿宋_GB2312" w:cs="仿宋_GB2312" w:hint="eastAsia"/>
          <w:sz w:val="32"/>
          <w:szCs w:val="32"/>
        </w:rPr>
        <w:t>月</w:t>
      </w:r>
      <w:r w:rsidRPr="004B2120">
        <w:rPr>
          <w:rFonts w:ascii="仿宋_GB2312" w:eastAsia="仿宋_GB2312" w:cs="仿宋_GB2312"/>
          <w:sz w:val="32"/>
          <w:szCs w:val="32"/>
        </w:rPr>
        <w:t>14</w:t>
      </w:r>
      <w:r w:rsidRPr="004B2120">
        <w:rPr>
          <w:rFonts w:ascii="仿宋_GB2312" w:eastAsia="仿宋_GB2312" w:cs="仿宋_GB2312" w:hint="eastAsia"/>
          <w:sz w:val="32"/>
          <w:szCs w:val="32"/>
        </w:rPr>
        <w:t>日（周一）下午两点在常州市北郊初级中学会议室召开抽测工作预备会议，各辖市、区教育局（教育文体局、社会事业局）分管教育的科长、体育专干参加会议、</w:t>
      </w:r>
      <w:r w:rsidRPr="004B2120">
        <w:rPr>
          <w:rFonts w:ascii="仿宋_GB2312" w:eastAsia="仿宋_GB2312" w:cs="仿宋_GB2312"/>
          <w:sz w:val="32"/>
          <w:szCs w:val="32"/>
        </w:rPr>
        <w:t>1</w:t>
      </w:r>
      <w:r w:rsidRPr="004B2120">
        <w:rPr>
          <w:rFonts w:ascii="仿宋_GB2312" w:eastAsia="仿宋_GB2312" w:cs="仿宋_GB2312" w:hint="eastAsia"/>
          <w:sz w:val="32"/>
          <w:szCs w:val="32"/>
        </w:rPr>
        <w:t>名担任测试工作组长（会议通知不再另发）。</w:t>
      </w:r>
    </w:p>
    <w:p w:rsidR="000C732F" w:rsidRPr="004B2120" w:rsidRDefault="000C732F" w:rsidP="00B07365">
      <w:pPr>
        <w:spacing w:line="480" w:lineRule="auto"/>
        <w:ind w:firstLineChars="200" w:firstLine="31680"/>
        <w:rPr>
          <w:rFonts w:ascii="仿宋_GB2312" w:eastAsia="仿宋_GB2312" w:cs="Times New Roman"/>
          <w:sz w:val="32"/>
          <w:szCs w:val="32"/>
        </w:rPr>
      </w:pPr>
      <w:r w:rsidRPr="004B2120">
        <w:rPr>
          <w:rFonts w:ascii="仿宋_GB2312" w:eastAsia="仿宋_GB2312" w:cs="仿宋_GB2312" w:hint="eastAsia"/>
          <w:sz w:val="32"/>
          <w:szCs w:val="32"/>
        </w:rPr>
        <w:t>（二）</w:t>
      </w:r>
      <w:r w:rsidRPr="004B2120">
        <w:rPr>
          <w:rFonts w:ascii="仿宋_GB2312" w:eastAsia="仿宋_GB2312" w:cs="仿宋_GB2312"/>
          <w:sz w:val="32"/>
          <w:szCs w:val="32"/>
        </w:rPr>
        <w:t>5</w:t>
      </w:r>
      <w:r w:rsidRPr="004B2120">
        <w:rPr>
          <w:rFonts w:ascii="仿宋_GB2312" w:eastAsia="仿宋_GB2312" w:cs="仿宋_GB2312" w:hint="eastAsia"/>
          <w:sz w:val="32"/>
          <w:szCs w:val="32"/>
        </w:rPr>
        <w:t>月</w:t>
      </w:r>
      <w:r w:rsidRPr="004B2120">
        <w:rPr>
          <w:rFonts w:ascii="仿宋_GB2312" w:eastAsia="仿宋_GB2312" w:cs="仿宋_GB2312"/>
          <w:sz w:val="32"/>
          <w:szCs w:val="32"/>
        </w:rPr>
        <w:t>16-18</w:t>
      </w:r>
      <w:r w:rsidRPr="004B2120">
        <w:rPr>
          <w:rFonts w:ascii="仿宋_GB2312" w:eastAsia="仿宋_GB2312" w:cs="仿宋_GB2312" w:hint="eastAsia"/>
          <w:sz w:val="32"/>
          <w:szCs w:val="32"/>
        </w:rPr>
        <w:t>日统一组织开展全市抽测。</w:t>
      </w:r>
    </w:p>
    <w:p w:rsidR="000C732F" w:rsidRPr="004B2120" w:rsidRDefault="000C732F" w:rsidP="00B07365">
      <w:pPr>
        <w:spacing w:line="480" w:lineRule="auto"/>
        <w:ind w:firstLineChars="200" w:firstLine="31680"/>
        <w:rPr>
          <w:rFonts w:ascii="仿宋_GB2312" w:eastAsia="仿宋_GB2312" w:cs="Times New Roman"/>
          <w:sz w:val="32"/>
          <w:szCs w:val="32"/>
        </w:rPr>
      </w:pPr>
      <w:r w:rsidRPr="004B2120">
        <w:rPr>
          <w:rFonts w:ascii="仿宋_GB2312" w:eastAsia="仿宋_GB2312" w:cs="仿宋_GB2312" w:hint="eastAsia"/>
          <w:sz w:val="32"/>
          <w:szCs w:val="32"/>
        </w:rPr>
        <w:t>（三）测试项目共四项：</w:t>
      </w:r>
      <w:r w:rsidRPr="004B2120">
        <w:rPr>
          <w:rFonts w:ascii="仿宋_GB2312" w:eastAsia="仿宋_GB2312" w:cs="仿宋_GB2312"/>
          <w:sz w:val="32"/>
          <w:szCs w:val="32"/>
        </w:rPr>
        <w:t>1</w:t>
      </w:r>
      <w:r w:rsidRPr="004B2120">
        <w:rPr>
          <w:rFonts w:ascii="仿宋_GB2312" w:eastAsia="仿宋_GB2312" w:cs="仿宋_GB2312" w:hint="eastAsia"/>
          <w:sz w:val="32"/>
          <w:szCs w:val="32"/>
        </w:rPr>
        <w:t>分钟跳绳、坐位体前屈、</w:t>
      </w:r>
      <w:r w:rsidRPr="004B2120">
        <w:rPr>
          <w:rFonts w:ascii="仿宋_GB2312" w:eastAsia="仿宋_GB2312" w:cs="仿宋_GB2312"/>
          <w:sz w:val="32"/>
          <w:szCs w:val="32"/>
        </w:rPr>
        <w:t>1</w:t>
      </w:r>
      <w:r w:rsidRPr="004B2120">
        <w:rPr>
          <w:rFonts w:ascii="仿宋_GB2312" w:eastAsia="仿宋_GB2312" w:cs="仿宋_GB2312" w:hint="eastAsia"/>
          <w:sz w:val="32"/>
          <w:szCs w:val="32"/>
        </w:rPr>
        <w:t>分钟仰卧起坐、</w:t>
      </w:r>
      <w:r w:rsidRPr="004B2120">
        <w:rPr>
          <w:rFonts w:ascii="仿宋_GB2312" w:eastAsia="仿宋_GB2312" w:cs="仿宋_GB2312"/>
          <w:sz w:val="32"/>
          <w:szCs w:val="32"/>
        </w:rPr>
        <w:t>50</w:t>
      </w:r>
      <w:r w:rsidRPr="004B2120">
        <w:rPr>
          <w:rFonts w:ascii="仿宋_GB2312" w:eastAsia="仿宋_GB2312" w:cs="仿宋_GB2312" w:hint="eastAsia"/>
          <w:sz w:val="32"/>
          <w:szCs w:val="32"/>
        </w:rPr>
        <w:t>米跑。</w:t>
      </w:r>
    </w:p>
    <w:p w:rsidR="000C732F" w:rsidRPr="004B2120" w:rsidRDefault="000C732F" w:rsidP="00B07365">
      <w:pPr>
        <w:spacing w:line="480" w:lineRule="auto"/>
        <w:ind w:firstLineChars="200" w:firstLine="31680"/>
        <w:rPr>
          <w:rFonts w:ascii="仿宋_GB2312" w:eastAsia="仿宋_GB2312" w:cs="Times New Roman"/>
          <w:sz w:val="32"/>
          <w:szCs w:val="32"/>
        </w:rPr>
      </w:pPr>
      <w:r w:rsidRPr="004B2120">
        <w:rPr>
          <w:rFonts w:ascii="仿宋_GB2312" w:eastAsia="仿宋_GB2312" w:cs="仿宋_GB2312" w:hint="eastAsia"/>
          <w:sz w:val="32"/>
          <w:szCs w:val="32"/>
        </w:rPr>
        <w:t>（四）同时进行体育教学质量调研和学生视力常规调研（由学校组织测试学生视力，学校统一上报各年级学生视力情况）。</w:t>
      </w:r>
    </w:p>
    <w:p w:rsidR="000C732F" w:rsidRPr="004B2120" w:rsidRDefault="000C732F" w:rsidP="00B07365">
      <w:pPr>
        <w:spacing w:line="480" w:lineRule="auto"/>
        <w:ind w:firstLineChars="200" w:firstLine="31680"/>
        <w:rPr>
          <w:rFonts w:ascii="仿宋_GB2312" w:eastAsia="仿宋_GB2312" w:cs="Times New Roman"/>
          <w:sz w:val="32"/>
          <w:szCs w:val="32"/>
        </w:rPr>
      </w:pPr>
      <w:r w:rsidRPr="004B2120">
        <w:rPr>
          <w:rFonts w:ascii="仿宋_GB2312" w:eastAsia="仿宋_GB2312" w:cs="仿宋_GB2312" w:hint="eastAsia"/>
          <w:sz w:val="32"/>
          <w:szCs w:val="32"/>
        </w:rPr>
        <w:t>三、工作要求</w:t>
      </w:r>
    </w:p>
    <w:p w:rsidR="000C732F" w:rsidRPr="004B2120" w:rsidRDefault="000C732F" w:rsidP="00B07365">
      <w:pPr>
        <w:spacing w:line="480" w:lineRule="auto"/>
        <w:ind w:firstLineChars="200" w:firstLine="31680"/>
        <w:rPr>
          <w:rFonts w:ascii="仿宋_GB2312" w:eastAsia="仿宋_GB2312" w:cs="Times New Roman"/>
          <w:sz w:val="32"/>
          <w:szCs w:val="32"/>
        </w:rPr>
      </w:pPr>
      <w:r w:rsidRPr="004B2120">
        <w:rPr>
          <w:rFonts w:ascii="仿宋_GB2312" w:eastAsia="仿宋_GB2312" w:cs="仿宋_GB2312" w:hint="eastAsia"/>
          <w:sz w:val="32"/>
          <w:szCs w:val="32"/>
        </w:rPr>
        <w:t>（一）广大青少年身心健康、体魄强健、意志坚强是一个民族旺盛生命力的体现，各级教育行政部门、各级各类学校要把学生的体质健康水平与学生身体素质提高作为学校教育长期坚持的一项重大工作并加紧实施，要成立学生体质健康促进工作领导小组，制定工作方案，明确职责。</w:t>
      </w:r>
    </w:p>
    <w:p w:rsidR="000C732F" w:rsidRPr="004B2120" w:rsidRDefault="000C732F" w:rsidP="00B07365">
      <w:pPr>
        <w:spacing w:line="480" w:lineRule="auto"/>
        <w:ind w:firstLineChars="200" w:firstLine="31680"/>
        <w:rPr>
          <w:rFonts w:ascii="仿宋_GB2312" w:eastAsia="仿宋_GB2312" w:cs="Times New Roman"/>
          <w:sz w:val="32"/>
          <w:szCs w:val="32"/>
        </w:rPr>
      </w:pPr>
      <w:r w:rsidRPr="004B2120">
        <w:rPr>
          <w:rFonts w:ascii="仿宋_GB2312" w:eastAsia="仿宋_GB2312" w:cs="仿宋_GB2312" w:hint="eastAsia"/>
          <w:sz w:val="32"/>
          <w:szCs w:val="32"/>
        </w:rPr>
        <w:t>（二）要深入推进阳光体育运动，努力提高校本化实施水平，确保学生在校每天一小时体育锻炼。开足开齐开好体育课，深化体育课程改革，完善体育课堂教学质量监控机制，提高促进学生全面发展以及身体素质增强的教学针对性，并把学生体质健康及学生身体素质评估作为学生学业评价的重要依据。</w:t>
      </w:r>
    </w:p>
    <w:p w:rsidR="000C732F" w:rsidRPr="004B2120" w:rsidRDefault="000C732F" w:rsidP="00B07365">
      <w:pPr>
        <w:spacing w:line="480" w:lineRule="auto"/>
        <w:ind w:firstLineChars="200" w:firstLine="31680"/>
        <w:rPr>
          <w:rFonts w:ascii="仿宋_GB2312" w:eastAsia="仿宋_GB2312" w:cs="Times New Roman"/>
          <w:sz w:val="32"/>
          <w:szCs w:val="32"/>
        </w:rPr>
      </w:pPr>
      <w:r w:rsidRPr="004B2120">
        <w:rPr>
          <w:rFonts w:ascii="仿宋_GB2312" w:eastAsia="仿宋_GB2312" w:cs="仿宋_GB2312" w:hint="eastAsia"/>
          <w:sz w:val="32"/>
          <w:szCs w:val="32"/>
        </w:rPr>
        <w:t>（三）小学学生身体素质抽测将采取学生国家学籍号（（</w:t>
      </w:r>
      <w:r w:rsidRPr="004B2120">
        <w:rPr>
          <w:rFonts w:ascii="仿宋_GB2312" w:eastAsia="仿宋_GB2312" w:cs="仿宋_GB2312"/>
          <w:sz w:val="32"/>
          <w:szCs w:val="32"/>
        </w:rPr>
        <w:t>G/L</w:t>
      </w:r>
      <w:r w:rsidRPr="004B2120">
        <w:rPr>
          <w:rFonts w:ascii="仿宋_GB2312" w:eastAsia="仿宋_GB2312" w:cs="仿宋_GB2312" w:hint="eastAsia"/>
          <w:sz w:val="32"/>
          <w:szCs w:val="32"/>
        </w:rPr>
        <w:t>开头））登记统一测试，测试结果与《国家学生体质健康标准》</w:t>
      </w:r>
      <w:r w:rsidRPr="004B2120">
        <w:rPr>
          <w:rFonts w:ascii="仿宋_GB2312" w:eastAsia="仿宋_GB2312" w:cs="仿宋_GB2312"/>
          <w:sz w:val="32"/>
          <w:szCs w:val="32"/>
        </w:rPr>
        <w:t xml:space="preserve"> </w:t>
      </w:r>
      <w:r w:rsidRPr="004B2120">
        <w:rPr>
          <w:rFonts w:ascii="仿宋_GB2312" w:eastAsia="仿宋_GB2312" w:cs="仿宋_GB2312" w:hint="eastAsia"/>
          <w:sz w:val="32"/>
          <w:szCs w:val="32"/>
        </w:rPr>
        <w:t>测试上报国家数据进行复核、对比和分析跟踪，杜绝弄虚作假，将真实有效的测试成绩按照生源所在学校、地区进行排名，并正式反馈给各辖市、区党委、政府、教育部门和学校。抽测结果纳入“督政”、“督教”、“督学”和学校素质教育质量评估指标体系。</w:t>
      </w:r>
    </w:p>
    <w:p w:rsidR="000C732F" w:rsidRPr="004B2120" w:rsidRDefault="000C732F" w:rsidP="00B07365">
      <w:pPr>
        <w:spacing w:line="480" w:lineRule="auto"/>
        <w:ind w:firstLineChars="200" w:firstLine="31680"/>
        <w:rPr>
          <w:rFonts w:ascii="仿宋_GB2312" w:eastAsia="仿宋_GB2312" w:cs="Times New Roman"/>
          <w:sz w:val="32"/>
          <w:szCs w:val="32"/>
        </w:rPr>
      </w:pPr>
      <w:r w:rsidRPr="004B2120">
        <w:rPr>
          <w:rFonts w:ascii="仿宋_GB2312" w:eastAsia="仿宋_GB2312" w:cs="仿宋_GB2312" w:hint="eastAsia"/>
          <w:sz w:val="32"/>
          <w:szCs w:val="32"/>
        </w:rPr>
        <w:t>（四）各校要明确工作责任制，认真组织学生参加测试，妥善安排测试前后的学习和休息，指导饮食卫生，努力做好卫生安全保障服务工作。要检查场地、器材是否符合安全标准。要准确了解学生健康状况，凡心、肝、脾、肾等主要脏器有病者，身体残缺、畸形者，急性病患者或一个月内患过高烧、腹泻等急性病、体力尚未恢复者及正处于月经期间的女生均不得参加测试。要加强现场医务监督，全程测试学校应有急救医生在场。要实时监控测试中学生的反应，及时发现、消除安全隐患，避免运动意外伤害事故发生。</w:t>
      </w:r>
    </w:p>
    <w:p w:rsidR="000C732F" w:rsidRPr="004B2120" w:rsidRDefault="000C732F" w:rsidP="001A7F58">
      <w:pPr>
        <w:spacing w:line="480" w:lineRule="auto"/>
        <w:ind w:firstLineChars="200" w:firstLine="31680"/>
        <w:rPr>
          <w:rFonts w:ascii="仿宋_GB2312" w:eastAsia="仿宋_GB2312" w:cs="Times New Roman"/>
          <w:sz w:val="32"/>
          <w:szCs w:val="32"/>
        </w:rPr>
      </w:pPr>
    </w:p>
    <w:sectPr w:rsidR="000C732F" w:rsidRPr="004B2120" w:rsidSect="00D45F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32F" w:rsidRDefault="000C732F" w:rsidP="004B2120">
      <w:pPr>
        <w:rPr>
          <w:rFonts w:cs="Times New Roman"/>
        </w:rPr>
      </w:pPr>
      <w:r>
        <w:rPr>
          <w:rFonts w:cs="Times New Roman"/>
        </w:rPr>
        <w:separator/>
      </w:r>
    </w:p>
  </w:endnote>
  <w:endnote w:type="continuationSeparator" w:id="0">
    <w:p w:rsidR="000C732F" w:rsidRDefault="000C732F" w:rsidP="004B212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32F" w:rsidRDefault="000C732F" w:rsidP="004B2120">
      <w:pPr>
        <w:rPr>
          <w:rFonts w:cs="Times New Roman"/>
        </w:rPr>
      </w:pPr>
      <w:r>
        <w:rPr>
          <w:rFonts w:cs="Times New Roman"/>
        </w:rPr>
        <w:separator/>
      </w:r>
    </w:p>
  </w:footnote>
  <w:footnote w:type="continuationSeparator" w:id="0">
    <w:p w:rsidR="000C732F" w:rsidRDefault="000C732F" w:rsidP="004B212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120"/>
    <w:rsid w:val="000C732F"/>
    <w:rsid w:val="001A7F58"/>
    <w:rsid w:val="004B2120"/>
    <w:rsid w:val="005D0E18"/>
    <w:rsid w:val="00B07365"/>
    <w:rsid w:val="00B12B95"/>
    <w:rsid w:val="00D45F03"/>
    <w:rsid w:val="00F844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F0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B212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B2120"/>
    <w:rPr>
      <w:sz w:val="18"/>
      <w:szCs w:val="18"/>
    </w:rPr>
  </w:style>
  <w:style w:type="paragraph" w:styleId="Footer">
    <w:name w:val="footer"/>
    <w:basedOn w:val="Normal"/>
    <w:link w:val="FooterChar"/>
    <w:uiPriority w:val="99"/>
    <w:semiHidden/>
    <w:rsid w:val="004B212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B2120"/>
    <w:rPr>
      <w:sz w:val="18"/>
      <w:szCs w:val="18"/>
    </w:rPr>
  </w:style>
  <w:style w:type="paragraph" w:styleId="NormalWeb">
    <w:name w:val="Normal (Web)"/>
    <w:basedOn w:val="Normal"/>
    <w:uiPriority w:val="99"/>
    <w:semiHidden/>
    <w:rsid w:val="004B212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12025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B0E8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179</Words>
  <Characters>1022</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新北区社会事业局办公室</dc:creator>
  <cp:keywords/>
  <dc:description/>
  <cp:lastModifiedBy>User</cp:lastModifiedBy>
  <cp:revision>3</cp:revision>
  <dcterms:created xsi:type="dcterms:W3CDTF">2018-05-08T11:10:00Z</dcterms:created>
  <dcterms:modified xsi:type="dcterms:W3CDTF">2018-05-09T01:39:00Z</dcterms:modified>
</cp:coreProperties>
</file>