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9" w:rsidRPr="00441D59" w:rsidRDefault="00441D59" w:rsidP="00441D59">
      <w:pPr>
        <w:widowControl/>
        <w:jc w:val="center"/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</w:pPr>
      <w:r w:rsidRPr="00441D59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2016——2017学年度第二学期九4班班级工作总结</w:t>
      </w:r>
    </w:p>
    <w:p w:rsidR="00441D59" w:rsidRPr="00441D59" w:rsidRDefault="00441D59" w:rsidP="00441D59">
      <w:pPr>
        <w:widowControl/>
        <w:jc w:val="center"/>
        <w:rPr>
          <w:rFonts w:ascii="楷体" w:eastAsia="楷体" w:hAnsi="楷体" w:cs="Arial" w:hint="eastAsia"/>
          <w:color w:val="000000"/>
          <w:kern w:val="0"/>
          <w:sz w:val="28"/>
          <w:szCs w:val="28"/>
          <w:shd w:val="clear" w:color="auto" w:fill="FFFFFF"/>
        </w:rPr>
      </w:pPr>
      <w:r w:rsidRPr="00441D59">
        <w:rPr>
          <w:rFonts w:ascii="楷体" w:eastAsia="楷体" w:hAnsi="楷体" w:cs="Arial" w:hint="eastAsia"/>
          <w:color w:val="000000"/>
          <w:kern w:val="0"/>
          <w:sz w:val="28"/>
          <w:szCs w:val="28"/>
          <w:shd w:val="clear" w:color="auto" w:fill="FFFFFF"/>
        </w:rPr>
        <w:t>班主任  马昌飞</w:t>
      </w:r>
    </w:p>
    <w:p w:rsidR="00441D59" w:rsidRPr="00441D59" w:rsidRDefault="00441D59" w:rsidP="00441D5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t>一个学期很快结束了，在领导和各位老师的关心和帮助下，在全体同学的配合下，我们顺利走过了初中阶段的最后一学期，完成了升学考试，现在就把一学期的工作情况总结如下：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t>一、培养学生积极健康的心理。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t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t>二、改变形象，让教育形象贴近学生。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t>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lastRenderedPageBreak/>
        <w:t>好的开开展教育工作。学生也会更乐意接受班主任善意的批评教导，从而减免“口服心不服”的现象。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  <w:shd w:val="clear" w:color="auto" w:fill="FFFFFF"/>
        </w:rPr>
        <w:t>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“事半功倍”的效果。</w:t>
      </w:r>
    </w:p>
    <w:p w:rsidR="00441D59" w:rsidRPr="00441D59" w:rsidRDefault="00441D59" w:rsidP="00441D59">
      <w:pPr>
        <w:widowControl/>
        <w:shd w:val="clear" w:color="auto" w:fill="FFFFFF"/>
        <w:spacing w:after="136" w:line="3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三、抓好学生日常行为规范，及时发现解决问题。</w:t>
      </w:r>
    </w:p>
    <w:p w:rsidR="00441D59" w:rsidRPr="00441D59" w:rsidRDefault="00441D59" w:rsidP="00441D59">
      <w:pPr>
        <w:widowControl/>
        <w:shd w:val="clear" w:color="auto" w:fill="FFFFFF"/>
        <w:spacing w:after="136" w:line="3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给予引导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四、培养良好的学习态度和习惯。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1、化被动学习为自主学习。到了初三，面对毕业升学考试，学生已经逐步摆脱初一、二时期的幼稚和盲目，学习目的日渐明晰。班主任可引导学生自觉确定学习目标，制定学习计划，选择学习方法，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lastRenderedPageBreak/>
        <w:t>学生在学习过程中要学会自我监控，自我指导，自我强化，自觉主动的钻研知识，只有化被动学习为自主学习，学生才能积极拓展提升自己，取得长足的进步。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2、鼓励竞争，强大自我。没有竞争机制，集体便没有活力，个人便没有危机感，班主任应在班集体创造出强有力的竞争局面，用竞争激发学生昂扬的斗志，挖掘学习巨大的潜能。</w:t>
      </w:r>
    </w:p>
    <w:p w:rsidR="00441D59" w:rsidRPr="00441D59" w:rsidRDefault="00441D59" w:rsidP="00441D59">
      <w:pPr>
        <w:widowControl/>
        <w:shd w:val="clear" w:color="auto" w:fill="FFFFFF"/>
        <w:spacing w:after="136" w:line="3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找出适合他们的学习方法。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t>以上是我在班主任工作中的几点心得，班主任工作锁碎而繁多，它渗透在学生思想、学习、生活的角角落落，说不完道不尽。总而言</w:t>
      </w:r>
      <w:r w:rsidRPr="00441D59">
        <w:rPr>
          <w:rFonts w:ascii="宋体" w:eastAsia="宋体" w:hAnsi="宋体" w:cs="Arial"/>
          <w:color w:val="000000"/>
          <w:kern w:val="0"/>
          <w:sz w:val="28"/>
          <w:szCs w:val="28"/>
        </w:rPr>
        <w:lastRenderedPageBreak/>
        <w:t>之，班主任既是联系各科教师与学生之间的纽带，又是沟通学校、家庭、社会的桥梁，但愿班主任辛勤的汗水能浇艳学生成功的花朵。</w:t>
      </w:r>
    </w:p>
    <w:p w:rsidR="000056D4" w:rsidRPr="00441D59" w:rsidRDefault="000056D4">
      <w:pPr>
        <w:rPr>
          <w:rFonts w:ascii="宋体" w:eastAsia="宋体" w:hAnsi="宋体"/>
          <w:sz w:val="28"/>
          <w:szCs w:val="28"/>
        </w:rPr>
      </w:pPr>
    </w:p>
    <w:sectPr w:rsidR="000056D4" w:rsidRPr="0044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6D4" w:rsidRDefault="000056D4" w:rsidP="00441D59">
      <w:r>
        <w:separator/>
      </w:r>
    </w:p>
  </w:endnote>
  <w:endnote w:type="continuationSeparator" w:id="1">
    <w:p w:rsidR="000056D4" w:rsidRDefault="000056D4" w:rsidP="0044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6D4" w:rsidRDefault="000056D4" w:rsidP="00441D59">
      <w:r>
        <w:separator/>
      </w:r>
    </w:p>
  </w:footnote>
  <w:footnote w:type="continuationSeparator" w:id="1">
    <w:p w:rsidR="000056D4" w:rsidRDefault="000056D4" w:rsidP="00441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D59"/>
    <w:rsid w:val="000056D4"/>
    <w:rsid w:val="0044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D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1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2017-06-28T23:27:00Z</dcterms:created>
  <dcterms:modified xsi:type="dcterms:W3CDTF">2017-06-28T23:32:00Z</dcterms:modified>
</cp:coreProperties>
</file>