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2017-2018学年第二学期八（1）班班级工作总结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光阴荏苒，转眼已到期末。我感慨岁月匆匆，回想这一学期以来开展的各项工作。班主任工作是复杂的，细致的。我班共有学生</w:t>
      </w:r>
      <w:r>
        <w:rPr>
          <w:rFonts w:hint="eastAsia"/>
          <w:sz w:val="24"/>
          <w:szCs w:val="24"/>
          <w:lang w:val="en-US" w:eastAsia="zh-CN"/>
        </w:rPr>
        <w:t>48</w:t>
      </w:r>
      <w:r>
        <w:rPr>
          <w:rFonts w:hint="eastAsia"/>
          <w:sz w:val="24"/>
          <w:szCs w:val="24"/>
        </w:rPr>
        <w:t>名，男生多女生少。班上绝大部分学生来自农村，这些孩子的行为习惯很差，是非观念薄弱；</w:t>
      </w:r>
      <w:r>
        <w:rPr>
          <w:rFonts w:hint="eastAsia"/>
          <w:sz w:val="24"/>
          <w:szCs w:val="24"/>
          <w:lang w:eastAsia="zh-CN"/>
        </w:rPr>
        <w:t>整体班级基础比较好，但仍有相当一部分孩子沉迷于游戏，学习习惯极差。</w:t>
      </w:r>
      <w:r>
        <w:rPr>
          <w:rFonts w:hint="eastAsia"/>
          <w:sz w:val="24"/>
          <w:szCs w:val="24"/>
        </w:rPr>
        <w:t>于是我总结出只有爱每个学生，关心每个学生，建立一个温暖的集体，才能让学生走出阴影，融入到班级中。下面我谈谈我的工作经验点滴：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一、分析班情，制定目标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进入八年级下学期，只有对他们的基本情况进一步了解，并作进一步的分析，才能有的放矢，因材施教，我对八年级情况分析如下：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1、学生学习基础相对较差，一部分学生没有良好的学习习惯，部分学生上课老是讲话，不写作业等，他们的学习习惯有待进一步培养。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2、行为习惯还远远达不到要求，追逐打闹等事时有发生。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3、集体荣誉感强，整体学习氛围较浓厚。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根据以上情况，我制定本学期的总目标：继续培养学生形成良好的日常生活习惯、学习习惯；掌握正确的学习方法；形成积极向上的班级整体风貌；促进学生的个性发展。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二、加强对学生的思想政治工作，培养学生良好的道德品质，净化学生的心灵，努力培养合格的中学生。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为了配合学校</w:t>
      </w:r>
      <w:r>
        <w:rPr>
          <w:rFonts w:hint="eastAsia"/>
          <w:sz w:val="24"/>
          <w:szCs w:val="24"/>
          <w:lang w:eastAsia="zh-CN"/>
        </w:rPr>
        <w:t>学生发展处</w:t>
      </w:r>
      <w:r>
        <w:rPr>
          <w:rFonts w:hint="eastAsia"/>
          <w:sz w:val="24"/>
          <w:szCs w:val="24"/>
        </w:rPr>
        <w:t>处的工作，我们班积极开展了许多有益于学生身心健康发展的活动。例如，上好每一节“主题班会”、“青少年学生应该怎样以实际行动热爱祖国”、“青少年学生应该树立远大的理想和报负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三、加强班级管理，深入全面地了解学生，培养优秀的学风、班风。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年级是学生的世界观发展、变化的重要阶段，同时，还面临着将来要升学等实际问题，随着课时和知识复杂程度的加重，很容易产生两极分化，有的学生甚至会感到迷惘，对前途失去信心，因此，在学生学习过程中的思想工作显得更加复杂和重要。在这个学期里，一方面，我主要加大了对学生自治自理能力培养的力度，通过小组管理的方式，既注意指导学生进行自我教育，让学生在自我意识的基础上产生进取心，逐渐形成良好的思想行为品质；又注意指导学生如何进行自我管理，培养他们多方面的能力。还注意培养学生的自我服务的能力，让学生学会规划、料理、调空自己，使自己在集体中成为班集体的建设者，而不是“包袱”。另一方面，我有效地利用好每周一的主题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各项管理也都取得了较好的效果。这又进一步鼓舞了士气，使班级管理工作向着健康的方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四、积极抓好后进生的转化工作，努力使后进生以失败者来，以胜利者走。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五、做好安全教育工作。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安全工作例来都是学校各项工作中的一个重点工作，它关系到学生的人身安全，关系到学校的声誉。班级的稳定与进步，学习是关键，安全是前提。针对学生的安全意识薄弱的现状，我每天早、午坚持危险品检查工作，并利用每周的班会课，不断反复的对学生进行防溺水、防火灾、防交通事故等安全教育，并在每次放大礼拜时通过校讯通或“致家长一封信”的形式请家长配合学校进行安全教育。取得了良好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六、狠抓卫生，楼内外、教室卫生从不留死角，除每天3遍常规打扫外，还有2次固定时段检查，做到勤扫勤拾，确保我班无问题。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总之，在这一个学期里，我通过以上几方面的努力，班级工作较以前有了较大起色，学生的整体素质在不断的提高。今后我还要不断努力，及时总结经验教训，争取取得更加辉煌的成绩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0616A"/>
    <w:rsid w:val="36C0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2018-06-20T06:52:00Z</dcterms:created>
  <dc:creator>user</dc:creator>
  <cp:lastModifiedBy>user</cp:lastModifiedBy>
  <dcterms:modified xsi:type="dcterms:W3CDTF">2018-06-20T06:56:18Z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