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7183" w:rsidRPr="00347183" w:rsidRDefault="00347183" w:rsidP="00347183">
      <w:pPr>
        <w:jc w:val="center"/>
        <w:rPr>
          <w:rFonts w:ascii="黑体" w:eastAsia="黑体" w:hAnsi="黑体"/>
          <w:sz w:val="36"/>
          <w:szCs w:val="36"/>
        </w:rPr>
      </w:pPr>
      <w:r w:rsidRPr="00347183">
        <w:rPr>
          <w:rFonts w:ascii="黑体" w:eastAsia="黑体" w:hAnsi="黑体" w:hint="eastAsia"/>
          <w:b/>
          <w:sz w:val="36"/>
          <w:szCs w:val="36"/>
        </w:rPr>
        <w:t>新桥初级中学</w:t>
      </w:r>
      <w:r w:rsidRPr="00347183">
        <w:rPr>
          <w:rFonts w:ascii="黑体" w:eastAsia="黑体" w:hAnsi="黑体" w:hint="eastAsia"/>
          <w:sz w:val="36"/>
          <w:szCs w:val="36"/>
        </w:rPr>
        <w:t>教职工岗位常规</w:t>
      </w:r>
    </w:p>
    <w:p w:rsidR="00347183" w:rsidRDefault="00347183" w:rsidP="00347183">
      <w:pPr>
        <w:ind w:left="420"/>
        <w:rPr>
          <w:rFonts w:ascii="黑体" w:eastAsia="黑体"/>
          <w:b/>
          <w:sz w:val="28"/>
          <w:szCs w:val="28"/>
        </w:rPr>
      </w:pPr>
    </w:p>
    <w:p w:rsidR="00347183" w:rsidRDefault="00347183" w:rsidP="00347183">
      <w:pPr>
        <w:numPr>
          <w:ilvl w:val="0"/>
          <w:numId w:val="1"/>
        </w:numPr>
        <w:rPr>
          <w:rFonts w:ascii="黑体" w:eastAsia="黑体"/>
          <w:b/>
          <w:sz w:val="28"/>
          <w:szCs w:val="28"/>
        </w:rPr>
      </w:pPr>
      <w:r>
        <w:rPr>
          <w:rFonts w:ascii="黑体" w:eastAsia="黑体" w:hint="eastAsia"/>
          <w:b/>
          <w:sz w:val="28"/>
          <w:szCs w:val="28"/>
        </w:rPr>
        <w:t>岗位常规：</w:t>
      </w:r>
    </w:p>
    <w:p w:rsidR="00347183" w:rsidRDefault="00347183" w:rsidP="00347183">
      <w:pPr>
        <w:numPr>
          <w:ilvl w:val="0"/>
          <w:numId w:val="2"/>
        </w:numPr>
      </w:pPr>
      <w:r>
        <w:rPr>
          <w:rFonts w:hint="eastAsia"/>
        </w:rPr>
        <w:t>按时到校，按时离校，有事离校按规定办理请假手续。（作息时间：上午</w:t>
      </w:r>
      <w:r>
        <w:rPr>
          <w:rFonts w:hint="eastAsia"/>
        </w:rPr>
        <w:t>7</w:t>
      </w:r>
      <w:r>
        <w:rPr>
          <w:rFonts w:hint="eastAsia"/>
        </w:rPr>
        <w:t>：</w:t>
      </w:r>
      <w:r>
        <w:rPr>
          <w:rFonts w:hint="eastAsia"/>
        </w:rPr>
        <w:t>30</w:t>
      </w:r>
      <w:r>
        <w:rPr>
          <w:rFonts w:hint="eastAsia"/>
        </w:rPr>
        <w:t>前—</w:t>
      </w:r>
      <w:r>
        <w:rPr>
          <w:rFonts w:hint="eastAsia"/>
        </w:rPr>
        <w:t>11</w:t>
      </w:r>
      <w:r>
        <w:rPr>
          <w:rFonts w:hint="eastAsia"/>
        </w:rPr>
        <w:t>：</w:t>
      </w:r>
      <w:r>
        <w:rPr>
          <w:rFonts w:hint="eastAsia"/>
        </w:rPr>
        <w:t>00</w:t>
      </w:r>
      <w:r>
        <w:rPr>
          <w:rFonts w:hint="eastAsia"/>
        </w:rPr>
        <w:t>。上午无早读任务的老师</w:t>
      </w:r>
      <w:r>
        <w:rPr>
          <w:rFonts w:hint="eastAsia"/>
        </w:rPr>
        <w:t>7</w:t>
      </w:r>
      <w:r>
        <w:rPr>
          <w:rFonts w:hint="eastAsia"/>
        </w:rPr>
        <w:t>：</w:t>
      </w:r>
      <w:r>
        <w:rPr>
          <w:rFonts w:hint="eastAsia"/>
        </w:rPr>
        <w:t>30</w:t>
      </w:r>
      <w:r>
        <w:rPr>
          <w:rFonts w:hint="eastAsia"/>
        </w:rPr>
        <w:t>前到校，上午无第四节课的老师可</w:t>
      </w:r>
      <w:r>
        <w:rPr>
          <w:rFonts w:hint="eastAsia"/>
        </w:rPr>
        <w:t>11</w:t>
      </w:r>
      <w:r>
        <w:rPr>
          <w:rFonts w:hint="eastAsia"/>
        </w:rPr>
        <w:t>：</w:t>
      </w:r>
      <w:r>
        <w:rPr>
          <w:rFonts w:hint="eastAsia"/>
        </w:rPr>
        <w:t>00</w:t>
      </w:r>
      <w:r>
        <w:rPr>
          <w:rFonts w:hint="eastAsia"/>
        </w:rPr>
        <w:t>离校；下午</w:t>
      </w:r>
      <w:r>
        <w:rPr>
          <w:rFonts w:hint="eastAsia"/>
        </w:rPr>
        <w:t>1</w:t>
      </w:r>
      <w:r>
        <w:rPr>
          <w:rFonts w:hint="eastAsia"/>
        </w:rPr>
        <w:t>：</w:t>
      </w:r>
      <w:r>
        <w:rPr>
          <w:rFonts w:hint="eastAsia"/>
        </w:rPr>
        <w:t>00</w:t>
      </w:r>
      <w:r>
        <w:rPr>
          <w:rFonts w:hint="eastAsia"/>
        </w:rPr>
        <w:t>前到岗，下午无辅导课的老师</w:t>
      </w:r>
      <w:r>
        <w:rPr>
          <w:rFonts w:hint="eastAsia"/>
        </w:rPr>
        <w:t>4</w:t>
      </w:r>
      <w:r>
        <w:rPr>
          <w:rFonts w:hint="eastAsia"/>
        </w:rPr>
        <w:t>：</w:t>
      </w:r>
      <w:r>
        <w:rPr>
          <w:rFonts w:hint="eastAsia"/>
        </w:rPr>
        <w:t>30</w:t>
      </w:r>
      <w:r>
        <w:rPr>
          <w:rFonts w:hint="eastAsia"/>
        </w:rPr>
        <w:t>离岗。如学校有安排则涉及到的老师按规定时间到岗、离岗。）</w:t>
      </w:r>
    </w:p>
    <w:p w:rsidR="00347183" w:rsidRDefault="00347183" w:rsidP="00347183">
      <w:pPr>
        <w:numPr>
          <w:ilvl w:val="0"/>
          <w:numId w:val="2"/>
        </w:numPr>
      </w:pPr>
      <w:r>
        <w:rPr>
          <w:rFonts w:hint="eastAsia"/>
        </w:rPr>
        <w:t>每位教师必须认真履行课堂教学常规，不得带手机等通讯工具进教室，不得中途离岗。</w:t>
      </w:r>
    </w:p>
    <w:p w:rsidR="00347183" w:rsidRDefault="00347183" w:rsidP="00347183">
      <w:pPr>
        <w:numPr>
          <w:ilvl w:val="0"/>
          <w:numId w:val="2"/>
        </w:numPr>
      </w:pPr>
      <w:r>
        <w:rPr>
          <w:rFonts w:hint="eastAsia"/>
        </w:rPr>
        <w:t>未经教师发展处同意，不准私自调课、要课、送课。</w:t>
      </w:r>
    </w:p>
    <w:p w:rsidR="00347183" w:rsidRDefault="00347183" w:rsidP="00347183">
      <w:pPr>
        <w:numPr>
          <w:ilvl w:val="0"/>
          <w:numId w:val="2"/>
        </w:numPr>
      </w:pPr>
      <w:r>
        <w:rPr>
          <w:rFonts w:hint="eastAsia"/>
        </w:rPr>
        <w:t>人人必须注意办公室的整洁，值日教师要做好办公室整理打扫安全防护工作。</w:t>
      </w:r>
    </w:p>
    <w:p w:rsidR="00347183" w:rsidRDefault="00347183" w:rsidP="00347183">
      <w:pPr>
        <w:numPr>
          <w:ilvl w:val="0"/>
          <w:numId w:val="2"/>
        </w:numPr>
      </w:pPr>
      <w:r>
        <w:rPr>
          <w:rFonts w:hint="eastAsia"/>
        </w:rPr>
        <w:t>在岗时间（包括午休时间）不准在办公室进行娱乐活动等与教育教学无关的事，以免影响他人办公、休息。</w:t>
      </w:r>
    </w:p>
    <w:p w:rsidR="00347183" w:rsidRDefault="00347183" w:rsidP="00347183">
      <w:pPr>
        <w:numPr>
          <w:ilvl w:val="0"/>
          <w:numId w:val="2"/>
        </w:numPr>
      </w:pPr>
      <w:r>
        <w:rPr>
          <w:rFonts w:hint="eastAsia"/>
        </w:rPr>
        <w:t>非教学人员应坚守岗位，随时准备并主动思考实施为教育教学工作和师生服务。</w:t>
      </w:r>
    </w:p>
    <w:p w:rsidR="00347183" w:rsidRDefault="00347183" w:rsidP="00347183">
      <w:pPr>
        <w:numPr>
          <w:ilvl w:val="0"/>
          <w:numId w:val="2"/>
        </w:numPr>
      </w:pPr>
      <w:r>
        <w:rPr>
          <w:rFonts w:hint="eastAsia"/>
        </w:rPr>
        <w:t>所有教职工都必须严守职责，及时完成常规工作任务，同时乐意接受并完成临时调派的任务，主动配合和协调有关工作。</w:t>
      </w:r>
    </w:p>
    <w:p w:rsidR="00347183" w:rsidRDefault="00347183" w:rsidP="00347183">
      <w:pPr>
        <w:numPr>
          <w:ilvl w:val="0"/>
          <w:numId w:val="2"/>
        </w:numPr>
      </w:pPr>
      <w:r>
        <w:rPr>
          <w:rFonts w:hint="eastAsia"/>
        </w:rPr>
        <w:t>因公外出、市区级教研活动等由校长室或相关部门根据通知精神结合学校实际作相应安排才准许再外出。</w:t>
      </w:r>
    </w:p>
    <w:p w:rsidR="00347183" w:rsidRDefault="00347183" w:rsidP="00347183">
      <w:pPr>
        <w:numPr>
          <w:ilvl w:val="0"/>
          <w:numId w:val="1"/>
        </w:numPr>
        <w:rPr>
          <w:rFonts w:ascii="黑体" w:eastAsia="黑体"/>
          <w:b/>
          <w:sz w:val="28"/>
          <w:szCs w:val="28"/>
        </w:rPr>
      </w:pPr>
      <w:r>
        <w:rPr>
          <w:rFonts w:ascii="黑体" w:eastAsia="黑体" w:hint="eastAsia"/>
          <w:b/>
          <w:sz w:val="28"/>
          <w:szCs w:val="28"/>
        </w:rPr>
        <w:t>请假手续：</w:t>
      </w:r>
    </w:p>
    <w:p w:rsidR="00347183" w:rsidRDefault="00347183" w:rsidP="00347183">
      <w:pPr>
        <w:numPr>
          <w:ilvl w:val="0"/>
          <w:numId w:val="3"/>
        </w:numPr>
      </w:pPr>
      <w:r>
        <w:rPr>
          <w:rFonts w:hint="eastAsia"/>
        </w:rPr>
        <w:t>婚、丧、喜、事、产、病等假期以及公差进修等一切不在岗行为一律按规定办理请假手续。</w:t>
      </w:r>
    </w:p>
    <w:p w:rsidR="00347183" w:rsidRDefault="00347183" w:rsidP="00347183">
      <w:pPr>
        <w:numPr>
          <w:ilvl w:val="0"/>
          <w:numId w:val="3"/>
        </w:numPr>
      </w:pPr>
      <w:r>
        <w:rPr>
          <w:rFonts w:hint="eastAsia"/>
        </w:rPr>
        <w:t>若加班不能到岗，应事先向相关或部门提出说明，以便做好安排；如遇特殊情况不能到岗，事后应说明正当理由。否则若造成事故，应承担相应责任。</w:t>
      </w:r>
    </w:p>
    <w:p w:rsidR="00347183" w:rsidRDefault="00347183" w:rsidP="00347183">
      <w:pPr>
        <w:numPr>
          <w:ilvl w:val="0"/>
          <w:numId w:val="3"/>
        </w:numPr>
      </w:pPr>
      <w:r>
        <w:rPr>
          <w:rFonts w:hint="eastAsia"/>
        </w:rPr>
        <w:t>两节课以内且不涉及课务，向年级组长（或相应部门）层面请假，不计缺勤天数，但作常规考核。（若没有履行请假手续，白天行政检查又不在岗的，按旷工处理。）</w:t>
      </w:r>
    </w:p>
    <w:p w:rsidR="00347183" w:rsidRDefault="00347183" w:rsidP="00347183">
      <w:pPr>
        <w:numPr>
          <w:ilvl w:val="0"/>
          <w:numId w:val="3"/>
        </w:numPr>
      </w:pPr>
      <w:r>
        <w:rPr>
          <w:rFonts w:hint="eastAsia"/>
        </w:rPr>
        <w:t>两节课以上（含两节课）一天以内到办公室填写请假条经分管校长批准，安排好课务，方能离岗。</w:t>
      </w:r>
    </w:p>
    <w:p w:rsidR="00347183" w:rsidRDefault="00347183" w:rsidP="00347183">
      <w:pPr>
        <w:numPr>
          <w:ilvl w:val="0"/>
          <w:numId w:val="3"/>
        </w:numPr>
      </w:pPr>
      <w:r>
        <w:rPr>
          <w:rFonts w:hint="eastAsia"/>
        </w:rPr>
        <w:t>一天以上到办公室填写请假条，经校长室批准，安排好课务，方能离校。</w:t>
      </w:r>
    </w:p>
    <w:p w:rsidR="00347183" w:rsidRDefault="00347183" w:rsidP="00347183">
      <w:pPr>
        <w:numPr>
          <w:ilvl w:val="0"/>
          <w:numId w:val="3"/>
        </w:numPr>
      </w:pPr>
      <w:r>
        <w:rPr>
          <w:rFonts w:hint="eastAsia"/>
        </w:rPr>
        <w:t>遇特殊情况不能即时办理请假手续，应用电话等方式告知并事后及时按规定补办请假手续，</w:t>
      </w:r>
      <w:r w:rsidR="00EB2E6E">
        <w:rPr>
          <w:rFonts w:hint="eastAsia"/>
        </w:rPr>
        <w:t>如病假的出示病假条，</w:t>
      </w:r>
      <w:r>
        <w:rPr>
          <w:rFonts w:hint="eastAsia"/>
        </w:rPr>
        <w:t>否则作旷工论处。</w:t>
      </w:r>
    </w:p>
    <w:p w:rsidR="00EF722C" w:rsidRDefault="00EF722C" w:rsidP="00EF722C">
      <w:pPr>
        <w:ind w:firstLineChars="150" w:firstLine="315"/>
      </w:pPr>
    </w:p>
    <w:p w:rsidR="00347183" w:rsidRDefault="00347183" w:rsidP="00347183"/>
    <w:p w:rsidR="00347183" w:rsidRDefault="00347183" w:rsidP="00347183"/>
    <w:p w:rsidR="00347183" w:rsidRDefault="00347183" w:rsidP="00347183"/>
    <w:p w:rsidR="00347183" w:rsidRPr="00347183" w:rsidRDefault="00347183" w:rsidP="00347183">
      <w:pPr>
        <w:ind w:firstLineChars="1850" w:firstLine="5180"/>
        <w:rPr>
          <w:sz w:val="28"/>
          <w:szCs w:val="28"/>
        </w:rPr>
      </w:pPr>
      <w:r w:rsidRPr="00347183">
        <w:rPr>
          <w:rFonts w:hint="eastAsia"/>
          <w:sz w:val="28"/>
          <w:szCs w:val="28"/>
        </w:rPr>
        <w:t>常州新北区新桥初级中学</w:t>
      </w:r>
    </w:p>
    <w:p w:rsidR="00347183" w:rsidRPr="00347183" w:rsidRDefault="00347183" w:rsidP="00347183">
      <w:pPr>
        <w:ind w:firstLineChars="2150" w:firstLine="6020"/>
        <w:rPr>
          <w:sz w:val="28"/>
          <w:szCs w:val="28"/>
        </w:rPr>
      </w:pPr>
      <w:r w:rsidRPr="00347183">
        <w:rPr>
          <w:rFonts w:hint="eastAsia"/>
          <w:sz w:val="28"/>
          <w:szCs w:val="28"/>
        </w:rPr>
        <w:t>2016</w:t>
      </w:r>
      <w:r w:rsidRPr="00347183">
        <w:rPr>
          <w:rFonts w:hint="eastAsia"/>
          <w:sz w:val="28"/>
          <w:szCs w:val="28"/>
        </w:rPr>
        <w:t>年</w:t>
      </w:r>
      <w:r w:rsidRPr="00347183">
        <w:rPr>
          <w:rFonts w:hint="eastAsia"/>
          <w:sz w:val="28"/>
          <w:szCs w:val="28"/>
        </w:rPr>
        <w:t>10</w:t>
      </w:r>
      <w:r w:rsidRPr="00347183">
        <w:rPr>
          <w:rFonts w:hint="eastAsia"/>
          <w:sz w:val="28"/>
          <w:szCs w:val="28"/>
        </w:rPr>
        <w:t>月</w:t>
      </w:r>
    </w:p>
    <w:p w:rsidR="00347183" w:rsidRPr="00E979EB" w:rsidRDefault="00347183" w:rsidP="00347183">
      <w:pPr>
        <w:jc w:val="center"/>
        <w:rPr>
          <w:rFonts w:ascii="黑体" w:eastAsia="黑体"/>
          <w:b/>
          <w:sz w:val="30"/>
          <w:szCs w:val="30"/>
        </w:rPr>
      </w:pPr>
      <w:r>
        <w:br w:type="page"/>
      </w:r>
      <w:r w:rsidRPr="00E979EB">
        <w:rPr>
          <w:rFonts w:ascii="黑体" w:eastAsia="黑体" w:hint="eastAsia"/>
          <w:b/>
          <w:sz w:val="30"/>
          <w:szCs w:val="30"/>
        </w:rPr>
        <w:lastRenderedPageBreak/>
        <w:t>新桥初级中学月考核制度</w:t>
      </w:r>
    </w:p>
    <w:p w:rsidR="00347183" w:rsidRDefault="00347183" w:rsidP="00347183">
      <w:pPr>
        <w:ind w:firstLineChars="200" w:firstLine="420"/>
      </w:pPr>
      <w:r>
        <w:rPr>
          <w:rFonts w:hint="eastAsia"/>
        </w:rPr>
        <w:t>为了深化学校改革，进一步提升办学内涵，强化过程管理，增强全体教职工的责任感，使命感，敬业、爱岗、踏实工作，提高工作效率，特制订本月考核制度。</w:t>
      </w:r>
    </w:p>
    <w:p w:rsidR="00347183" w:rsidRDefault="00347183" w:rsidP="00347183">
      <w:pPr>
        <w:ind w:leftChars="100" w:left="210" w:firstLineChars="200" w:firstLine="422"/>
        <w:rPr>
          <w:b/>
        </w:rPr>
      </w:pPr>
      <w:r>
        <w:rPr>
          <w:rFonts w:hint="eastAsia"/>
          <w:b/>
        </w:rPr>
        <w:t>1</w:t>
      </w:r>
      <w:r>
        <w:rPr>
          <w:rFonts w:hint="eastAsia"/>
          <w:b/>
        </w:rPr>
        <w:t>、月常规考核内容：</w:t>
      </w:r>
    </w:p>
    <w:p w:rsidR="00347183" w:rsidRDefault="00347183" w:rsidP="00347183">
      <w:pPr>
        <w:ind w:leftChars="100" w:left="210" w:firstLineChars="200" w:firstLine="420"/>
      </w:pPr>
      <w:r>
        <w:rPr>
          <w:rFonts w:hint="eastAsia"/>
        </w:rPr>
        <w:t>师德，出勤，办公室值日，出席会议，教学常规，教科研，</w:t>
      </w:r>
      <w:r w:rsidR="00645DA6">
        <w:rPr>
          <w:rFonts w:hint="eastAsia"/>
        </w:rPr>
        <w:t>履行岗位职责，</w:t>
      </w:r>
      <w:r>
        <w:rPr>
          <w:rFonts w:hint="eastAsia"/>
        </w:rPr>
        <w:t>教辅后勤人员的工作职责，服务意识等。</w:t>
      </w:r>
    </w:p>
    <w:p w:rsidR="00347183" w:rsidRDefault="00347183" w:rsidP="00347183">
      <w:pPr>
        <w:ind w:leftChars="100" w:left="210" w:firstLineChars="200" w:firstLine="422"/>
        <w:rPr>
          <w:b/>
        </w:rPr>
      </w:pPr>
      <w:r>
        <w:rPr>
          <w:rFonts w:hint="eastAsia"/>
          <w:b/>
        </w:rPr>
        <w:t>2</w:t>
      </w:r>
      <w:r>
        <w:rPr>
          <w:rFonts w:hint="eastAsia"/>
          <w:b/>
        </w:rPr>
        <w:t>、月考核等次：</w:t>
      </w:r>
    </w:p>
    <w:p w:rsidR="00347183" w:rsidRDefault="00347183" w:rsidP="00347183">
      <w:pPr>
        <w:ind w:leftChars="100" w:left="210" w:firstLineChars="200" w:firstLine="420"/>
      </w:pPr>
      <w:r>
        <w:rPr>
          <w:rFonts w:hint="eastAsia"/>
        </w:rPr>
        <w:t>85</w:t>
      </w:r>
      <w:r>
        <w:rPr>
          <w:rFonts w:hint="eastAsia"/>
        </w:rPr>
        <w:t>—</w:t>
      </w:r>
      <w:r>
        <w:rPr>
          <w:rFonts w:hint="eastAsia"/>
        </w:rPr>
        <w:t>100</w:t>
      </w:r>
      <w:r>
        <w:rPr>
          <w:rFonts w:hint="eastAsia"/>
        </w:rPr>
        <w:t>分为优秀，</w:t>
      </w:r>
      <w:r>
        <w:rPr>
          <w:rFonts w:hint="eastAsia"/>
        </w:rPr>
        <w:t>60</w:t>
      </w:r>
      <w:r>
        <w:rPr>
          <w:rFonts w:hint="eastAsia"/>
        </w:rPr>
        <w:t>—</w:t>
      </w:r>
      <w:r>
        <w:rPr>
          <w:rFonts w:hint="eastAsia"/>
        </w:rPr>
        <w:t>84</w:t>
      </w:r>
      <w:r>
        <w:rPr>
          <w:rFonts w:hint="eastAsia"/>
        </w:rPr>
        <w:t>合格，</w:t>
      </w:r>
      <w:r>
        <w:rPr>
          <w:rFonts w:hint="eastAsia"/>
        </w:rPr>
        <w:t>60</w:t>
      </w:r>
      <w:r>
        <w:rPr>
          <w:rFonts w:hint="eastAsia"/>
        </w:rPr>
        <w:t>以下不合格。优秀比例不超过</w:t>
      </w:r>
      <w:r>
        <w:rPr>
          <w:rFonts w:hint="eastAsia"/>
        </w:rPr>
        <w:t>20%</w:t>
      </w:r>
      <w:r>
        <w:rPr>
          <w:rFonts w:hint="eastAsia"/>
        </w:rPr>
        <w:t>，采取进位计算。实行一票否决制，有下列现象之一的，可直接定为不合格：</w:t>
      </w:r>
    </w:p>
    <w:p w:rsidR="00347183" w:rsidRPr="00347183" w:rsidRDefault="00347183" w:rsidP="00347183">
      <w:pPr>
        <w:ind w:leftChars="100" w:left="210" w:firstLineChars="200" w:firstLine="422"/>
        <w:rPr>
          <w:rFonts w:ascii="黑体" w:eastAsia="黑体" w:hAnsi="黑体"/>
          <w:b/>
        </w:rPr>
      </w:pPr>
      <w:r w:rsidRPr="00347183">
        <w:rPr>
          <w:rFonts w:ascii="黑体" w:eastAsia="黑体" w:hAnsi="黑体" w:hint="eastAsia"/>
          <w:b/>
        </w:rPr>
        <w:t>教学常规方面：</w:t>
      </w:r>
    </w:p>
    <w:p w:rsidR="00347183" w:rsidRDefault="00347183" w:rsidP="00347183">
      <w:pPr>
        <w:ind w:leftChars="100" w:left="210" w:firstLineChars="200" w:firstLine="420"/>
      </w:pPr>
      <w:r>
        <w:rPr>
          <w:rFonts w:hint="eastAsia"/>
        </w:rPr>
        <w:t>（</w:t>
      </w:r>
      <w:r>
        <w:rPr>
          <w:rFonts w:hint="eastAsia"/>
        </w:rPr>
        <w:t>1</w:t>
      </w:r>
      <w:r>
        <w:rPr>
          <w:rFonts w:hint="eastAsia"/>
        </w:rPr>
        <w:t>）备课：不分课时备课，不备课上课；（</w:t>
      </w:r>
      <w:r>
        <w:rPr>
          <w:rFonts w:hint="eastAsia"/>
        </w:rPr>
        <w:t>2</w:t>
      </w:r>
      <w:r>
        <w:rPr>
          <w:rFonts w:hint="eastAsia"/>
        </w:rPr>
        <w:t>）上课：无故旷课，中途擅自无故离开课堂，上课接听手机；（</w:t>
      </w:r>
      <w:r>
        <w:rPr>
          <w:rFonts w:hint="eastAsia"/>
        </w:rPr>
        <w:t>3</w:t>
      </w:r>
      <w:r>
        <w:rPr>
          <w:rFonts w:hint="eastAsia"/>
        </w:rPr>
        <w:t>）作业：课堂作业不批改（作文原则上每月两次）；（</w:t>
      </w:r>
      <w:r>
        <w:rPr>
          <w:rFonts w:hint="eastAsia"/>
        </w:rPr>
        <w:t>4</w:t>
      </w:r>
      <w:r>
        <w:rPr>
          <w:rFonts w:hint="eastAsia"/>
        </w:rPr>
        <w:t>）听课：一般教师每月听课至少</w:t>
      </w:r>
      <w:r>
        <w:rPr>
          <w:rFonts w:hint="eastAsia"/>
        </w:rPr>
        <w:t>2</w:t>
      </w:r>
      <w:r>
        <w:rPr>
          <w:rFonts w:hint="eastAsia"/>
        </w:rPr>
        <w:t>节以上，教研组长、部门负责人、校长每月听课至少</w:t>
      </w:r>
      <w:r>
        <w:rPr>
          <w:rFonts w:hint="eastAsia"/>
        </w:rPr>
        <w:t>4</w:t>
      </w:r>
      <w:r>
        <w:rPr>
          <w:rFonts w:hint="eastAsia"/>
        </w:rPr>
        <w:t>节以上；（</w:t>
      </w:r>
      <w:r>
        <w:rPr>
          <w:rFonts w:hint="eastAsia"/>
        </w:rPr>
        <w:t>5</w:t>
      </w:r>
      <w:r>
        <w:rPr>
          <w:rFonts w:hint="eastAsia"/>
        </w:rPr>
        <w:t>）课外辅导：语、英、初三政史教师晨读期间必须在黑板上布置好具体学习目标任务，学科教师在午间或下午延时段时间主动下班对学困生进行个别辅导。</w:t>
      </w:r>
    </w:p>
    <w:p w:rsidR="00347183" w:rsidRPr="004E7E2A" w:rsidRDefault="00347183" w:rsidP="004E7E2A">
      <w:pPr>
        <w:ind w:leftChars="100" w:left="210" w:firstLineChars="200" w:firstLine="422"/>
        <w:rPr>
          <w:rFonts w:ascii="黑体" w:eastAsia="黑体"/>
          <w:b/>
        </w:rPr>
      </w:pPr>
      <w:r w:rsidRPr="004E7E2A">
        <w:rPr>
          <w:rFonts w:ascii="黑体" w:eastAsia="黑体" w:hint="eastAsia"/>
          <w:b/>
        </w:rPr>
        <w:t>岗位常规方面：</w:t>
      </w:r>
    </w:p>
    <w:p w:rsidR="00347183" w:rsidRDefault="00347183" w:rsidP="00347183">
      <w:pPr>
        <w:ind w:leftChars="100" w:left="210" w:firstLineChars="200" w:firstLine="420"/>
      </w:pPr>
      <w:r>
        <w:rPr>
          <w:rFonts w:hint="eastAsia"/>
        </w:rPr>
        <w:t>（</w:t>
      </w:r>
      <w:r>
        <w:rPr>
          <w:rFonts w:hint="eastAsia"/>
        </w:rPr>
        <w:t>1</w:t>
      </w:r>
      <w:r>
        <w:rPr>
          <w:rFonts w:hint="eastAsia"/>
        </w:rPr>
        <w:t>）无故不请假不在岗；（</w:t>
      </w:r>
      <w:r>
        <w:rPr>
          <w:rFonts w:hint="eastAsia"/>
        </w:rPr>
        <w:t>2</w:t>
      </w:r>
      <w:r>
        <w:rPr>
          <w:rFonts w:hint="eastAsia"/>
        </w:rPr>
        <w:t>）打架相骂等严重损害师德形象的；（</w:t>
      </w:r>
      <w:r>
        <w:rPr>
          <w:rFonts w:hint="eastAsia"/>
        </w:rPr>
        <w:t>3</w:t>
      </w:r>
      <w:r>
        <w:rPr>
          <w:rFonts w:hint="eastAsia"/>
        </w:rPr>
        <w:t>）体罚、变相体罚学生造成恶劣影响的；（</w:t>
      </w:r>
      <w:r>
        <w:rPr>
          <w:rFonts w:hint="eastAsia"/>
        </w:rPr>
        <w:t>4</w:t>
      </w:r>
      <w:r>
        <w:rPr>
          <w:rFonts w:hint="eastAsia"/>
        </w:rPr>
        <w:t>）搞有偿家教，一经查实的；（</w:t>
      </w:r>
      <w:r>
        <w:rPr>
          <w:rFonts w:hint="eastAsia"/>
        </w:rPr>
        <w:t>5</w:t>
      </w:r>
      <w:r>
        <w:rPr>
          <w:rFonts w:hint="eastAsia"/>
        </w:rPr>
        <w:t>）上班时间上网玩游戏、打扑克，不文明上网乱发贴，散布不健康言论的；（</w:t>
      </w:r>
      <w:r>
        <w:rPr>
          <w:rFonts w:hint="eastAsia"/>
        </w:rPr>
        <w:t>6</w:t>
      </w:r>
      <w:r>
        <w:rPr>
          <w:rFonts w:hint="eastAsia"/>
        </w:rPr>
        <w:t>）其它严重违反教师职业道德规范，违法乱纪的。</w:t>
      </w:r>
    </w:p>
    <w:p w:rsidR="00347183" w:rsidRDefault="00347183" w:rsidP="00347183">
      <w:pPr>
        <w:ind w:leftChars="100" w:left="210" w:firstLineChars="200" w:firstLine="422"/>
        <w:rPr>
          <w:b/>
        </w:rPr>
      </w:pPr>
      <w:r>
        <w:rPr>
          <w:rFonts w:hint="eastAsia"/>
          <w:b/>
        </w:rPr>
        <w:t>3</w:t>
      </w:r>
      <w:r>
        <w:rPr>
          <w:rFonts w:hint="eastAsia"/>
          <w:b/>
        </w:rPr>
        <w:t>、考核结果的使用</w:t>
      </w:r>
    </w:p>
    <w:p w:rsidR="00347183" w:rsidRDefault="00347183" w:rsidP="00347183">
      <w:pPr>
        <w:ind w:leftChars="100" w:left="210" w:firstLineChars="200" w:firstLine="420"/>
      </w:pPr>
      <w:r>
        <w:rPr>
          <w:rFonts w:hint="eastAsia"/>
        </w:rPr>
        <w:t>⑴年度各级各类评优活动中，月考核至少有一次优秀以上，方有资格参评。</w:t>
      </w:r>
    </w:p>
    <w:p w:rsidR="00347183" w:rsidRDefault="00347183" w:rsidP="00347183">
      <w:pPr>
        <w:ind w:leftChars="100" w:left="210" w:firstLineChars="200" w:firstLine="420"/>
      </w:pPr>
      <w:r>
        <w:rPr>
          <w:rFonts w:hint="eastAsia"/>
        </w:rPr>
        <w:t>⑵月考核中有一次定为不合格，学年度考核不能确定优秀或行政嘉奖等次。</w:t>
      </w:r>
    </w:p>
    <w:p w:rsidR="00347183" w:rsidRDefault="00347183" w:rsidP="00347183">
      <w:pPr>
        <w:ind w:leftChars="100" w:left="210" w:firstLineChars="200" w:firstLine="420"/>
      </w:pPr>
      <w:r>
        <w:rPr>
          <w:rFonts w:hint="eastAsia"/>
        </w:rPr>
        <w:t>⑶月考核结果与</w:t>
      </w:r>
      <w:r>
        <w:rPr>
          <w:rFonts w:hint="eastAsia"/>
        </w:rPr>
        <w:t>30%</w:t>
      </w:r>
      <w:r>
        <w:rPr>
          <w:rFonts w:hint="eastAsia"/>
        </w:rPr>
        <w:t>奖励性绩效工资挂钩。</w:t>
      </w:r>
    </w:p>
    <w:p w:rsidR="00347183" w:rsidRDefault="00347183" w:rsidP="00347183">
      <w:pPr>
        <w:ind w:leftChars="100" w:left="210" w:firstLineChars="200" w:firstLine="422"/>
        <w:rPr>
          <w:b/>
        </w:rPr>
      </w:pPr>
      <w:r>
        <w:rPr>
          <w:rFonts w:hint="eastAsia"/>
          <w:b/>
        </w:rPr>
        <w:t>4</w:t>
      </w:r>
      <w:r>
        <w:rPr>
          <w:rFonts w:hint="eastAsia"/>
          <w:b/>
        </w:rPr>
        <w:t>、月考核程序</w:t>
      </w:r>
    </w:p>
    <w:p w:rsidR="00347183" w:rsidRDefault="00347183" w:rsidP="00347183">
      <w:pPr>
        <w:ind w:leftChars="100" w:left="210" w:firstLineChars="200" w:firstLine="420"/>
      </w:pPr>
      <w:r>
        <w:rPr>
          <w:rFonts w:hint="eastAsia"/>
        </w:rPr>
        <w:t>⑴先由教研组长对教职工进行教学常规考核，确定教学常规优秀人员，优秀人员的比例</w:t>
      </w:r>
      <w:r w:rsidR="004E7E2A">
        <w:rPr>
          <w:rFonts w:hint="eastAsia"/>
        </w:rPr>
        <w:t>不超过</w:t>
      </w:r>
      <w:r>
        <w:rPr>
          <w:rFonts w:hint="eastAsia"/>
        </w:rPr>
        <w:t>40%</w:t>
      </w:r>
      <w:r>
        <w:rPr>
          <w:rFonts w:hint="eastAsia"/>
        </w:rPr>
        <w:t>，在进行月考核时，每位教职工将有关材料送交本组教研组长。</w:t>
      </w:r>
    </w:p>
    <w:p w:rsidR="00347183" w:rsidRDefault="00347183" w:rsidP="00347183">
      <w:pPr>
        <w:ind w:leftChars="100" w:left="210" w:firstLineChars="200" w:firstLine="420"/>
      </w:pPr>
      <w:r>
        <w:rPr>
          <w:rFonts w:hint="eastAsia"/>
        </w:rPr>
        <w:t>⑵然后由年级组长对教职工岗位常规进行考核，并将教学常规与岗位常规综合考评，确定月考核优秀人员，优秀人员的比例</w:t>
      </w:r>
      <w:r w:rsidR="004E7E2A">
        <w:rPr>
          <w:rFonts w:hint="eastAsia"/>
        </w:rPr>
        <w:t>不超过</w:t>
      </w:r>
      <w:r>
        <w:rPr>
          <w:rFonts w:hint="eastAsia"/>
        </w:rPr>
        <w:t>20%</w:t>
      </w:r>
      <w:r>
        <w:rPr>
          <w:rFonts w:hint="eastAsia"/>
        </w:rPr>
        <w:t>。教学常规考核未获优秀等级的人员不能确定为月考核优秀。</w:t>
      </w:r>
    </w:p>
    <w:p w:rsidR="00347183" w:rsidRDefault="00347183" w:rsidP="00347183">
      <w:pPr>
        <w:ind w:leftChars="100" w:left="210" w:firstLineChars="200" w:firstLine="420"/>
      </w:pPr>
      <w:r>
        <w:rPr>
          <w:rFonts w:hint="eastAsia"/>
        </w:rPr>
        <w:t>⑶由考核领导小组</w:t>
      </w:r>
      <w:r w:rsidR="004E7E2A">
        <w:rPr>
          <w:rFonts w:hint="eastAsia"/>
        </w:rPr>
        <w:t>（校级领导、各部门负责人）</w:t>
      </w:r>
      <w:r>
        <w:rPr>
          <w:rFonts w:hint="eastAsia"/>
        </w:rPr>
        <w:t>公示当月考核结果，听取群众反馈意见。</w:t>
      </w:r>
    </w:p>
    <w:p w:rsidR="00347183" w:rsidRDefault="00347183" w:rsidP="00347183">
      <w:pPr>
        <w:ind w:leftChars="100" w:left="210" w:firstLineChars="200" w:firstLine="420"/>
      </w:pPr>
      <w:r>
        <w:rPr>
          <w:rFonts w:hint="eastAsia"/>
        </w:rPr>
        <w:t>⑷在全体教职工会议上公布当月考核结果，将教职工对学校工作提出的合理化建议由行政会议集体研究。</w:t>
      </w:r>
    </w:p>
    <w:p w:rsidR="00E34281" w:rsidRDefault="00E34281" w:rsidP="00347183">
      <w:pPr>
        <w:jc w:val="center"/>
      </w:pPr>
    </w:p>
    <w:p w:rsidR="00E34281" w:rsidRDefault="00E34281" w:rsidP="00347183">
      <w:pPr>
        <w:jc w:val="center"/>
      </w:pPr>
    </w:p>
    <w:p w:rsidR="00E34281" w:rsidRDefault="00E34281" w:rsidP="00E34281"/>
    <w:p w:rsidR="00E34281" w:rsidRDefault="00E34281" w:rsidP="00347183">
      <w:pPr>
        <w:jc w:val="center"/>
      </w:pPr>
    </w:p>
    <w:p w:rsidR="00E34281" w:rsidRDefault="00E34281" w:rsidP="00347183">
      <w:pPr>
        <w:jc w:val="center"/>
      </w:pPr>
    </w:p>
    <w:p w:rsidR="00E34281" w:rsidRPr="00347183" w:rsidRDefault="00E34281" w:rsidP="00E34281">
      <w:pPr>
        <w:ind w:firstLineChars="2300" w:firstLine="4830"/>
        <w:rPr>
          <w:sz w:val="28"/>
          <w:szCs w:val="28"/>
        </w:rPr>
      </w:pPr>
      <w:r>
        <w:rPr>
          <w:rFonts w:hint="eastAsia"/>
        </w:rPr>
        <w:t xml:space="preserve">   </w:t>
      </w:r>
      <w:r w:rsidRPr="00347183">
        <w:rPr>
          <w:rFonts w:hint="eastAsia"/>
          <w:sz w:val="28"/>
          <w:szCs w:val="28"/>
        </w:rPr>
        <w:t>常州新北区新桥初级中学</w:t>
      </w:r>
    </w:p>
    <w:p w:rsidR="00E34281" w:rsidRPr="00347183" w:rsidRDefault="00E34281" w:rsidP="00E34281">
      <w:pPr>
        <w:ind w:firstLineChars="2150" w:firstLine="6020"/>
        <w:rPr>
          <w:sz w:val="28"/>
          <w:szCs w:val="28"/>
        </w:rPr>
      </w:pPr>
      <w:r w:rsidRPr="00347183">
        <w:rPr>
          <w:rFonts w:hint="eastAsia"/>
          <w:sz w:val="28"/>
          <w:szCs w:val="28"/>
        </w:rPr>
        <w:t>2016</w:t>
      </w:r>
      <w:r w:rsidRPr="00347183">
        <w:rPr>
          <w:rFonts w:hint="eastAsia"/>
          <w:sz w:val="28"/>
          <w:szCs w:val="28"/>
        </w:rPr>
        <w:t>年</w:t>
      </w:r>
      <w:r w:rsidRPr="00347183">
        <w:rPr>
          <w:rFonts w:hint="eastAsia"/>
          <w:sz w:val="28"/>
          <w:szCs w:val="28"/>
        </w:rPr>
        <w:t>10</w:t>
      </w:r>
      <w:r w:rsidRPr="00347183">
        <w:rPr>
          <w:rFonts w:hint="eastAsia"/>
          <w:sz w:val="28"/>
          <w:szCs w:val="28"/>
        </w:rPr>
        <w:t>月</w:t>
      </w:r>
    </w:p>
    <w:p w:rsidR="00347183" w:rsidRDefault="00E34281" w:rsidP="00347183">
      <w:pPr>
        <w:jc w:val="center"/>
        <w:rPr>
          <w:rFonts w:ascii="黑体" w:eastAsia="黑体"/>
          <w:b/>
          <w:sz w:val="32"/>
          <w:szCs w:val="32"/>
        </w:rPr>
      </w:pPr>
      <w:r>
        <w:rPr>
          <w:rFonts w:hint="eastAsia"/>
        </w:rPr>
        <w:t xml:space="preserve"> </w:t>
      </w:r>
      <w:r w:rsidR="00347183">
        <w:br w:type="page"/>
      </w:r>
      <w:r w:rsidR="009B5D6F">
        <w:rPr>
          <w:rFonts w:ascii="黑体" w:eastAsia="黑体" w:hint="eastAsia"/>
          <w:b/>
          <w:sz w:val="32"/>
          <w:szCs w:val="32"/>
        </w:rPr>
        <w:lastRenderedPageBreak/>
        <w:t>新桥初级</w:t>
      </w:r>
      <w:r w:rsidR="00347183">
        <w:rPr>
          <w:rFonts w:ascii="黑体" w:eastAsia="黑体" w:hint="eastAsia"/>
          <w:b/>
          <w:sz w:val="32"/>
          <w:szCs w:val="32"/>
        </w:rPr>
        <w:t>中学行政人员月考核表</w:t>
      </w:r>
    </w:p>
    <w:p w:rsidR="00347183" w:rsidRDefault="00347183" w:rsidP="00347183">
      <w:pPr>
        <w:rPr>
          <w:sz w:val="28"/>
          <w:szCs w:val="28"/>
        </w:rPr>
      </w:pPr>
      <w:r>
        <w:rPr>
          <w:rFonts w:hint="eastAsia"/>
          <w:sz w:val="28"/>
          <w:szCs w:val="28"/>
        </w:rPr>
        <w:t>姓名</w:t>
      </w:r>
      <w:r>
        <w:rPr>
          <w:rFonts w:hint="eastAsia"/>
          <w:sz w:val="28"/>
          <w:szCs w:val="28"/>
        </w:rPr>
        <w:t xml:space="preserve"> </w:t>
      </w:r>
      <w:r>
        <w:rPr>
          <w:rFonts w:hint="eastAsia"/>
          <w:sz w:val="28"/>
          <w:szCs w:val="28"/>
          <w:u w:val="single"/>
        </w:rPr>
        <w:t xml:space="preserve">              </w:t>
      </w:r>
      <w:r>
        <w:rPr>
          <w:rFonts w:hint="eastAsia"/>
          <w:sz w:val="28"/>
          <w:szCs w:val="28"/>
        </w:rPr>
        <w:t>职务</w:t>
      </w:r>
      <w:r>
        <w:rPr>
          <w:rFonts w:hint="eastAsia"/>
          <w:sz w:val="28"/>
          <w:szCs w:val="28"/>
        </w:rPr>
        <w:t xml:space="preserve"> </w:t>
      </w:r>
      <w:r>
        <w:rPr>
          <w:rFonts w:hint="eastAsia"/>
          <w:sz w:val="28"/>
          <w:szCs w:val="28"/>
          <w:u w:val="single"/>
        </w:rPr>
        <w:t xml:space="preserve">            </w:t>
      </w:r>
      <w:r>
        <w:rPr>
          <w:rFonts w:hint="eastAsia"/>
          <w:sz w:val="28"/>
          <w:szCs w:val="28"/>
        </w:rPr>
        <w:t xml:space="preserve">   </w:t>
      </w:r>
      <w:r>
        <w:rPr>
          <w:rFonts w:hint="eastAsia"/>
          <w:sz w:val="28"/>
          <w:szCs w:val="28"/>
          <w:u w:val="single"/>
        </w:rPr>
        <w:t xml:space="preserve">    </w:t>
      </w:r>
      <w:r>
        <w:rPr>
          <w:rFonts w:hint="eastAsia"/>
          <w:sz w:val="28"/>
          <w:szCs w:val="28"/>
        </w:rPr>
        <w:t>年</w:t>
      </w:r>
      <w:r>
        <w:rPr>
          <w:rFonts w:hint="eastAsia"/>
          <w:sz w:val="28"/>
          <w:szCs w:val="28"/>
        </w:rPr>
        <w:t xml:space="preserve"> </w:t>
      </w:r>
      <w:r>
        <w:rPr>
          <w:rFonts w:hint="eastAsia"/>
          <w:sz w:val="28"/>
          <w:szCs w:val="28"/>
          <w:u w:val="single"/>
        </w:rPr>
        <w:t xml:space="preserve">   </w:t>
      </w:r>
      <w:r>
        <w:rPr>
          <w:rFonts w:hint="eastAsia"/>
          <w:sz w:val="28"/>
          <w:szCs w:val="28"/>
        </w:rPr>
        <w:t>月</w:t>
      </w:r>
      <w:r>
        <w:rPr>
          <w:rFonts w:hint="eastAsia"/>
          <w:sz w:val="28"/>
          <w:szCs w:val="28"/>
        </w:rPr>
        <w:t xml:space="preserve"> </w:t>
      </w:r>
      <w:r>
        <w:rPr>
          <w:rFonts w:hint="eastAsia"/>
          <w:sz w:val="28"/>
          <w:szCs w:val="28"/>
          <w:u w:val="single"/>
        </w:rPr>
        <w:t xml:space="preserve">   </w:t>
      </w:r>
      <w:r>
        <w:rPr>
          <w:rFonts w:hint="eastAsia"/>
          <w:sz w:val="28"/>
          <w:szCs w:val="28"/>
        </w:rPr>
        <w:t>日</w:t>
      </w:r>
    </w:p>
    <w:p w:rsidR="00347183" w:rsidRDefault="00347183" w:rsidP="00347183">
      <w:pPr>
        <w:spacing w:line="360" w:lineRule="auto"/>
        <w:rPr>
          <w:sz w:val="24"/>
          <w:u w:val="single"/>
        </w:rPr>
      </w:pPr>
      <w:r>
        <w:rPr>
          <w:rFonts w:hint="eastAsia"/>
          <w:sz w:val="24"/>
        </w:rPr>
        <w:t>一、出勤情况说明</w:t>
      </w:r>
      <w:r>
        <w:rPr>
          <w:rFonts w:hint="eastAsia"/>
          <w:sz w:val="24"/>
          <w:u w:val="single"/>
        </w:rPr>
        <w:t xml:space="preserve">                                                            </w:t>
      </w:r>
    </w:p>
    <w:p w:rsidR="00347183" w:rsidRDefault="00347183" w:rsidP="00347183">
      <w:pPr>
        <w:spacing w:line="360" w:lineRule="auto"/>
        <w:rPr>
          <w:sz w:val="24"/>
          <w:u w:val="single"/>
        </w:rPr>
      </w:pPr>
      <w:r>
        <w:rPr>
          <w:rFonts w:hint="eastAsia"/>
          <w:sz w:val="24"/>
        </w:rPr>
        <w:t>二、分管工作</w:t>
      </w:r>
      <w:r>
        <w:rPr>
          <w:rFonts w:hint="eastAsia"/>
          <w:sz w:val="24"/>
          <w:u w:val="single"/>
        </w:rPr>
        <w:t xml:space="preserve">                                                                </w:t>
      </w:r>
    </w:p>
    <w:p w:rsidR="00347183" w:rsidRDefault="00347183" w:rsidP="00347183">
      <w:pPr>
        <w:spacing w:line="360" w:lineRule="auto"/>
        <w:rPr>
          <w:sz w:val="24"/>
        </w:rPr>
      </w:pPr>
      <w:r>
        <w:rPr>
          <w:rFonts w:hint="eastAsia"/>
          <w:sz w:val="24"/>
        </w:rPr>
        <w:t>㈠落实情况：</w:t>
      </w:r>
    </w:p>
    <w:p w:rsidR="00347183" w:rsidRDefault="00347183" w:rsidP="00347183">
      <w:pPr>
        <w:spacing w:line="360" w:lineRule="auto"/>
        <w:rPr>
          <w:sz w:val="24"/>
          <w:u w:val="single"/>
        </w:rPr>
      </w:pPr>
      <w:r>
        <w:rPr>
          <w:rFonts w:hint="eastAsia"/>
          <w:sz w:val="24"/>
        </w:rPr>
        <w:t>1</w:t>
      </w:r>
      <w:r>
        <w:rPr>
          <w:rFonts w:hint="eastAsia"/>
          <w:sz w:val="24"/>
        </w:rPr>
        <w:t>、</w:t>
      </w:r>
      <w:r>
        <w:rPr>
          <w:rFonts w:hint="eastAsia"/>
          <w:sz w:val="24"/>
          <w:u w:val="single"/>
        </w:rPr>
        <w:t xml:space="preserve">                                                                         </w:t>
      </w:r>
    </w:p>
    <w:p w:rsidR="00347183" w:rsidRDefault="00347183" w:rsidP="00347183">
      <w:pPr>
        <w:spacing w:line="360" w:lineRule="auto"/>
        <w:rPr>
          <w:sz w:val="24"/>
        </w:rPr>
      </w:pPr>
      <w:r>
        <w:rPr>
          <w:rFonts w:hint="eastAsia"/>
          <w:sz w:val="24"/>
        </w:rPr>
        <w:t>2</w:t>
      </w:r>
      <w:r>
        <w:rPr>
          <w:rFonts w:hint="eastAsia"/>
          <w:sz w:val="24"/>
        </w:rPr>
        <w:t>、</w:t>
      </w:r>
      <w:r>
        <w:rPr>
          <w:rFonts w:hint="eastAsia"/>
          <w:sz w:val="24"/>
          <w:u w:val="single"/>
        </w:rPr>
        <w:t xml:space="preserve">                                                                         </w:t>
      </w:r>
    </w:p>
    <w:p w:rsidR="00347183" w:rsidRDefault="00347183" w:rsidP="00347183">
      <w:pPr>
        <w:spacing w:line="360" w:lineRule="auto"/>
        <w:rPr>
          <w:sz w:val="24"/>
        </w:rPr>
      </w:pPr>
      <w:r>
        <w:rPr>
          <w:rFonts w:hint="eastAsia"/>
          <w:sz w:val="24"/>
        </w:rPr>
        <w:t>3</w:t>
      </w:r>
      <w:r>
        <w:rPr>
          <w:rFonts w:hint="eastAsia"/>
          <w:sz w:val="24"/>
        </w:rPr>
        <w:t>、</w:t>
      </w:r>
      <w:r>
        <w:rPr>
          <w:rFonts w:hint="eastAsia"/>
          <w:sz w:val="24"/>
          <w:u w:val="single"/>
        </w:rPr>
        <w:t xml:space="preserve">                                                                         </w:t>
      </w:r>
    </w:p>
    <w:p w:rsidR="00347183" w:rsidRDefault="00347183" w:rsidP="00347183">
      <w:pPr>
        <w:spacing w:line="360" w:lineRule="auto"/>
        <w:rPr>
          <w:sz w:val="24"/>
        </w:rPr>
      </w:pPr>
      <w:r>
        <w:rPr>
          <w:rFonts w:hint="eastAsia"/>
          <w:sz w:val="24"/>
        </w:rPr>
        <w:t>4</w:t>
      </w:r>
      <w:r>
        <w:rPr>
          <w:rFonts w:hint="eastAsia"/>
          <w:sz w:val="24"/>
        </w:rPr>
        <w:t>、</w:t>
      </w:r>
      <w:r>
        <w:rPr>
          <w:rFonts w:hint="eastAsia"/>
          <w:sz w:val="24"/>
          <w:u w:val="single"/>
        </w:rPr>
        <w:t xml:space="preserve">                                                                         </w:t>
      </w:r>
    </w:p>
    <w:p w:rsidR="00347183" w:rsidRDefault="00347183" w:rsidP="00347183">
      <w:pPr>
        <w:spacing w:line="360" w:lineRule="auto"/>
        <w:rPr>
          <w:sz w:val="24"/>
        </w:rPr>
      </w:pPr>
      <w:r>
        <w:rPr>
          <w:rFonts w:hint="eastAsia"/>
          <w:sz w:val="24"/>
        </w:rPr>
        <w:t>㈡取得成绩：</w:t>
      </w:r>
    </w:p>
    <w:p w:rsidR="00347183" w:rsidRDefault="00347183" w:rsidP="00347183">
      <w:pPr>
        <w:spacing w:line="360" w:lineRule="auto"/>
        <w:rPr>
          <w:sz w:val="24"/>
        </w:rPr>
      </w:pPr>
      <w:r>
        <w:rPr>
          <w:rFonts w:hint="eastAsia"/>
          <w:sz w:val="24"/>
        </w:rPr>
        <w:t>1</w:t>
      </w:r>
      <w:r>
        <w:rPr>
          <w:rFonts w:hint="eastAsia"/>
          <w:sz w:val="24"/>
        </w:rPr>
        <w:t>、</w:t>
      </w:r>
      <w:r>
        <w:rPr>
          <w:rFonts w:hint="eastAsia"/>
          <w:sz w:val="24"/>
          <w:u w:val="single"/>
        </w:rPr>
        <w:t xml:space="preserve">                                                                         </w:t>
      </w:r>
    </w:p>
    <w:p w:rsidR="00347183" w:rsidRDefault="00347183" w:rsidP="00347183">
      <w:pPr>
        <w:spacing w:line="360" w:lineRule="auto"/>
        <w:rPr>
          <w:sz w:val="24"/>
        </w:rPr>
      </w:pPr>
      <w:r>
        <w:rPr>
          <w:rFonts w:hint="eastAsia"/>
          <w:sz w:val="24"/>
        </w:rPr>
        <w:t>2</w:t>
      </w:r>
      <w:r>
        <w:rPr>
          <w:rFonts w:hint="eastAsia"/>
          <w:sz w:val="24"/>
        </w:rPr>
        <w:t>、</w:t>
      </w:r>
      <w:r>
        <w:rPr>
          <w:rFonts w:hint="eastAsia"/>
          <w:sz w:val="24"/>
          <w:u w:val="single"/>
        </w:rPr>
        <w:t xml:space="preserve">                                                                         </w:t>
      </w:r>
    </w:p>
    <w:p w:rsidR="00347183" w:rsidRDefault="00347183" w:rsidP="00347183">
      <w:pPr>
        <w:spacing w:line="360" w:lineRule="auto"/>
        <w:rPr>
          <w:sz w:val="24"/>
        </w:rPr>
      </w:pPr>
      <w:r>
        <w:rPr>
          <w:rFonts w:hint="eastAsia"/>
          <w:sz w:val="24"/>
        </w:rPr>
        <w:t>3</w:t>
      </w:r>
      <w:r>
        <w:rPr>
          <w:rFonts w:hint="eastAsia"/>
          <w:sz w:val="24"/>
        </w:rPr>
        <w:t>、</w:t>
      </w:r>
      <w:r>
        <w:rPr>
          <w:rFonts w:hint="eastAsia"/>
          <w:sz w:val="24"/>
          <w:u w:val="single"/>
        </w:rPr>
        <w:t xml:space="preserve">                                                                         </w:t>
      </w:r>
    </w:p>
    <w:p w:rsidR="00347183" w:rsidRDefault="00347183" w:rsidP="00347183">
      <w:pPr>
        <w:spacing w:line="360" w:lineRule="auto"/>
        <w:rPr>
          <w:sz w:val="24"/>
        </w:rPr>
      </w:pPr>
      <w:r>
        <w:rPr>
          <w:rFonts w:hint="eastAsia"/>
          <w:sz w:val="24"/>
        </w:rPr>
        <w:t>㈢存在问题：</w:t>
      </w:r>
    </w:p>
    <w:p w:rsidR="00347183" w:rsidRDefault="00347183" w:rsidP="00347183">
      <w:pPr>
        <w:spacing w:line="360" w:lineRule="auto"/>
        <w:rPr>
          <w:sz w:val="24"/>
        </w:rPr>
      </w:pPr>
      <w:r>
        <w:rPr>
          <w:rFonts w:hint="eastAsia"/>
          <w:sz w:val="24"/>
        </w:rPr>
        <w:t>1</w:t>
      </w:r>
      <w:r>
        <w:rPr>
          <w:rFonts w:hint="eastAsia"/>
          <w:sz w:val="24"/>
        </w:rPr>
        <w:t>、</w:t>
      </w:r>
      <w:r>
        <w:rPr>
          <w:rFonts w:hint="eastAsia"/>
          <w:sz w:val="24"/>
          <w:u w:val="single"/>
        </w:rPr>
        <w:t xml:space="preserve">                                                                         </w:t>
      </w:r>
    </w:p>
    <w:p w:rsidR="00347183" w:rsidRDefault="00347183" w:rsidP="00347183">
      <w:pPr>
        <w:spacing w:line="360" w:lineRule="auto"/>
        <w:rPr>
          <w:sz w:val="24"/>
        </w:rPr>
      </w:pPr>
      <w:r>
        <w:rPr>
          <w:rFonts w:hint="eastAsia"/>
          <w:sz w:val="24"/>
        </w:rPr>
        <w:t>2</w:t>
      </w:r>
      <w:r>
        <w:rPr>
          <w:rFonts w:hint="eastAsia"/>
          <w:sz w:val="24"/>
        </w:rPr>
        <w:t>、</w:t>
      </w:r>
      <w:r>
        <w:rPr>
          <w:rFonts w:hint="eastAsia"/>
          <w:sz w:val="24"/>
          <w:u w:val="single"/>
        </w:rPr>
        <w:t xml:space="preserve">                                                                         </w:t>
      </w:r>
    </w:p>
    <w:p w:rsidR="00347183" w:rsidRDefault="00347183" w:rsidP="00347183">
      <w:pPr>
        <w:spacing w:line="360" w:lineRule="auto"/>
        <w:rPr>
          <w:sz w:val="24"/>
        </w:rPr>
      </w:pPr>
      <w:r>
        <w:rPr>
          <w:rFonts w:hint="eastAsia"/>
          <w:sz w:val="24"/>
        </w:rPr>
        <w:t>㈣下个月工作思考：</w:t>
      </w:r>
    </w:p>
    <w:p w:rsidR="00347183" w:rsidRDefault="00347183" w:rsidP="00347183">
      <w:pPr>
        <w:spacing w:line="360" w:lineRule="auto"/>
        <w:rPr>
          <w:sz w:val="24"/>
        </w:rPr>
      </w:pPr>
      <w:r>
        <w:rPr>
          <w:rFonts w:hint="eastAsia"/>
          <w:sz w:val="24"/>
        </w:rPr>
        <w:t>1</w:t>
      </w:r>
      <w:r>
        <w:rPr>
          <w:rFonts w:hint="eastAsia"/>
          <w:sz w:val="24"/>
        </w:rPr>
        <w:t>、</w:t>
      </w:r>
      <w:r>
        <w:rPr>
          <w:rFonts w:hint="eastAsia"/>
          <w:sz w:val="24"/>
          <w:u w:val="single"/>
        </w:rPr>
        <w:t xml:space="preserve">                                                                         </w:t>
      </w:r>
    </w:p>
    <w:p w:rsidR="00347183" w:rsidRDefault="00347183" w:rsidP="00347183">
      <w:pPr>
        <w:spacing w:line="360" w:lineRule="auto"/>
        <w:rPr>
          <w:sz w:val="24"/>
        </w:rPr>
      </w:pPr>
      <w:r>
        <w:rPr>
          <w:rFonts w:hint="eastAsia"/>
          <w:sz w:val="24"/>
        </w:rPr>
        <w:t>2</w:t>
      </w:r>
      <w:r>
        <w:rPr>
          <w:rFonts w:hint="eastAsia"/>
          <w:sz w:val="24"/>
        </w:rPr>
        <w:t>、</w:t>
      </w:r>
      <w:r>
        <w:rPr>
          <w:rFonts w:hint="eastAsia"/>
          <w:sz w:val="24"/>
          <w:u w:val="single"/>
        </w:rPr>
        <w:t xml:space="preserve">                                                                         </w:t>
      </w:r>
    </w:p>
    <w:p w:rsidR="00347183" w:rsidRDefault="00347183" w:rsidP="00347183">
      <w:pPr>
        <w:spacing w:line="360" w:lineRule="auto"/>
        <w:rPr>
          <w:sz w:val="24"/>
        </w:rPr>
      </w:pPr>
      <w:r>
        <w:rPr>
          <w:rFonts w:hint="eastAsia"/>
          <w:sz w:val="24"/>
        </w:rPr>
        <w:t>3</w:t>
      </w:r>
      <w:r>
        <w:rPr>
          <w:rFonts w:hint="eastAsia"/>
          <w:sz w:val="24"/>
        </w:rPr>
        <w:t>、</w:t>
      </w:r>
      <w:r>
        <w:rPr>
          <w:rFonts w:hint="eastAsia"/>
          <w:sz w:val="24"/>
          <w:u w:val="single"/>
        </w:rPr>
        <w:t xml:space="preserve">                                                                         </w:t>
      </w:r>
    </w:p>
    <w:p w:rsidR="00347183" w:rsidRDefault="00347183" w:rsidP="00347183">
      <w:pPr>
        <w:spacing w:line="360" w:lineRule="auto"/>
        <w:rPr>
          <w:sz w:val="24"/>
        </w:rPr>
      </w:pPr>
      <w:r>
        <w:rPr>
          <w:rFonts w:hint="eastAsia"/>
          <w:sz w:val="24"/>
        </w:rPr>
        <w:t>三、对学校工作建议</w:t>
      </w:r>
    </w:p>
    <w:p w:rsidR="00347183" w:rsidRDefault="00347183" w:rsidP="00347183">
      <w:pPr>
        <w:spacing w:line="360" w:lineRule="auto"/>
        <w:rPr>
          <w:sz w:val="24"/>
          <w:u w:val="single"/>
        </w:rPr>
      </w:pPr>
      <w:r>
        <w:rPr>
          <w:rFonts w:hint="eastAsia"/>
          <w:sz w:val="24"/>
          <w:u w:val="single"/>
        </w:rPr>
        <w:t xml:space="preserve">                                                                            </w:t>
      </w:r>
    </w:p>
    <w:p w:rsidR="00347183" w:rsidRDefault="00347183" w:rsidP="00347183">
      <w:pPr>
        <w:spacing w:line="360" w:lineRule="auto"/>
        <w:rPr>
          <w:sz w:val="24"/>
          <w:u w:val="single"/>
        </w:rPr>
      </w:pPr>
      <w:r>
        <w:rPr>
          <w:rFonts w:hint="eastAsia"/>
          <w:sz w:val="24"/>
          <w:u w:val="single"/>
        </w:rPr>
        <w:t xml:space="preserve">                                                                            </w:t>
      </w:r>
    </w:p>
    <w:p w:rsidR="00347183" w:rsidRDefault="00347183" w:rsidP="00347183">
      <w:pPr>
        <w:spacing w:line="360" w:lineRule="auto"/>
        <w:rPr>
          <w:sz w:val="24"/>
          <w:u w:val="single"/>
        </w:rPr>
      </w:pPr>
      <w:r>
        <w:rPr>
          <w:rFonts w:hint="eastAsia"/>
          <w:sz w:val="24"/>
          <w:u w:val="single"/>
        </w:rPr>
        <w:t xml:space="preserve">                                                                            </w:t>
      </w:r>
    </w:p>
    <w:p w:rsidR="00347183" w:rsidRDefault="00347183" w:rsidP="00347183">
      <w:pPr>
        <w:spacing w:line="360" w:lineRule="auto"/>
        <w:rPr>
          <w:sz w:val="24"/>
          <w:u w:val="single"/>
        </w:rPr>
      </w:pPr>
      <w:r>
        <w:rPr>
          <w:rFonts w:hint="eastAsia"/>
          <w:sz w:val="24"/>
          <w:u w:val="single"/>
        </w:rPr>
        <w:t xml:space="preserve">                                                                            </w:t>
      </w:r>
    </w:p>
    <w:p w:rsidR="00347183" w:rsidRDefault="00347183" w:rsidP="00347183">
      <w:pPr>
        <w:spacing w:line="360" w:lineRule="auto"/>
        <w:rPr>
          <w:sz w:val="24"/>
          <w:u w:val="single"/>
        </w:rPr>
      </w:pPr>
      <w:r>
        <w:rPr>
          <w:rFonts w:hint="eastAsia"/>
          <w:sz w:val="24"/>
        </w:rPr>
        <w:t>四、校长考核意见：</w:t>
      </w:r>
      <w:r>
        <w:rPr>
          <w:rFonts w:hint="eastAsia"/>
          <w:sz w:val="24"/>
          <w:u w:val="single"/>
        </w:rPr>
        <w:t xml:space="preserve">                                                          </w:t>
      </w:r>
    </w:p>
    <w:p w:rsidR="00347183" w:rsidRDefault="00347183" w:rsidP="00E979EB">
      <w:pPr>
        <w:spacing w:line="360" w:lineRule="auto"/>
        <w:ind w:firstLineChars="1150" w:firstLine="2760"/>
        <w:rPr>
          <w:rFonts w:ascii="黑体" w:eastAsia="黑体"/>
          <w:b/>
          <w:sz w:val="32"/>
          <w:szCs w:val="32"/>
        </w:rPr>
      </w:pPr>
      <w:r>
        <w:rPr>
          <w:sz w:val="24"/>
          <w:u w:val="single"/>
        </w:rPr>
        <w:br w:type="page"/>
      </w:r>
      <w:r w:rsidR="00E979EB">
        <w:rPr>
          <w:rFonts w:ascii="黑体" w:eastAsia="黑体" w:hint="eastAsia"/>
          <w:b/>
          <w:sz w:val="32"/>
          <w:szCs w:val="32"/>
        </w:rPr>
        <w:lastRenderedPageBreak/>
        <w:t>新桥初级</w:t>
      </w:r>
      <w:r>
        <w:rPr>
          <w:rFonts w:ascii="黑体" w:eastAsia="黑体" w:hint="eastAsia"/>
          <w:b/>
          <w:sz w:val="32"/>
          <w:szCs w:val="32"/>
        </w:rPr>
        <w:t>中学教师月考核表</w:t>
      </w:r>
    </w:p>
    <w:p w:rsidR="00347183" w:rsidRDefault="00347183" w:rsidP="00347183">
      <w:pPr>
        <w:spacing w:line="360" w:lineRule="auto"/>
        <w:rPr>
          <w:sz w:val="24"/>
        </w:rPr>
      </w:pPr>
      <w:r>
        <w:rPr>
          <w:rFonts w:hint="eastAsia"/>
          <w:sz w:val="24"/>
        </w:rPr>
        <w:t>姓名</w:t>
      </w:r>
      <w:r>
        <w:rPr>
          <w:rFonts w:hint="eastAsia"/>
          <w:sz w:val="24"/>
        </w:rPr>
        <w:t xml:space="preserve"> </w:t>
      </w:r>
      <w:r>
        <w:rPr>
          <w:rFonts w:hint="eastAsia"/>
          <w:sz w:val="24"/>
          <w:u w:val="single"/>
        </w:rPr>
        <w:t xml:space="preserve">           </w:t>
      </w:r>
      <w:r>
        <w:rPr>
          <w:rFonts w:hint="eastAsia"/>
          <w:sz w:val="24"/>
        </w:rPr>
        <w:t xml:space="preserve">   </w:t>
      </w:r>
      <w:r>
        <w:rPr>
          <w:rFonts w:hint="eastAsia"/>
          <w:sz w:val="24"/>
        </w:rPr>
        <w:t>教育教学岗位</w:t>
      </w:r>
      <w:r>
        <w:rPr>
          <w:rFonts w:hint="eastAsia"/>
          <w:sz w:val="24"/>
        </w:rPr>
        <w:t xml:space="preserve"> </w:t>
      </w:r>
      <w:r>
        <w:rPr>
          <w:rFonts w:hint="eastAsia"/>
          <w:sz w:val="24"/>
          <w:u w:val="single"/>
        </w:rPr>
        <w:t xml:space="preserve">                </w:t>
      </w:r>
      <w:r>
        <w:rPr>
          <w:rFonts w:hint="eastAsia"/>
          <w:sz w:val="24"/>
        </w:rPr>
        <w:t xml:space="preserve">       </w:t>
      </w:r>
      <w:r>
        <w:rPr>
          <w:rFonts w:hint="eastAsia"/>
          <w:sz w:val="24"/>
          <w:u w:val="single"/>
        </w:rPr>
        <w:t xml:space="preserve">    </w:t>
      </w:r>
      <w:r>
        <w:rPr>
          <w:rFonts w:hint="eastAsia"/>
          <w:sz w:val="24"/>
        </w:rPr>
        <w:t>年</w:t>
      </w:r>
      <w:r>
        <w:rPr>
          <w:rFonts w:hint="eastAsia"/>
          <w:sz w:val="24"/>
          <w:u w:val="single"/>
        </w:rPr>
        <w:t xml:space="preserve">    </w:t>
      </w:r>
      <w:r>
        <w:rPr>
          <w:rFonts w:hint="eastAsia"/>
          <w:sz w:val="24"/>
        </w:rPr>
        <w:t>月</w:t>
      </w:r>
      <w:r>
        <w:rPr>
          <w:rFonts w:hint="eastAsia"/>
          <w:sz w:val="24"/>
        </w:rPr>
        <w:t xml:space="preserve"> </w:t>
      </w:r>
      <w:r>
        <w:rPr>
          <w:rFonts w:hint="eastAsia"/>
          <w:sz w:val="24"/>
          <w:u w:val="single"/>
        </w:rPr>
        <w:t xml:space="preserve">   </w:t>
      </w:r>
      <w:r>
        <w:rPr>
          <w:rFonts w:hint="eastAsia"/>
          <w:sz w:val="24"/>
        </w:rPr>
        <w:t>日</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1260"/>
        <w:gridCol w:w="4140"/>
        <w:gridCol w:w="720"/>
        <w:gridCol w:w="1259"/>
        <w:gridCol w:w="1259"/>
      </w:tblGrid>
      <w:tr w:rsidR="00347183" w:rsidTr="00DE4465">
        <w:tc>
          <w:tcPr>
            <w:tcW w:w="1908" w:type="dxa"/>
            <w:gridSpan w:val="2"/>
            <w:vAlign w:val="center"/>
          </w:tcPr>
          <w:p w:rsidR="00347183" w:rsidRDefault="00347183" w:rsidP="00DE4465">
            <w:pPr>
              <w:spacing w:line="360" w:lineRule="auto"/>
              <w:jc w:val="center"/>
              <w:rPr>
                <w:sz w:val="24"/>
              </w:rPr>
            </w:pPr>
            <w:r>
              <w:rPr>
                <w:rFonts w:hint="eastAsia"/>
                <w:sz w:val="24"/>
              </w:rPr>
              <w:t>考核内容</w:t>
            </w:r>
          </w:p>
        </w:tc>
        <w:tc>
          <w:tcPr>
            <w:tcW w:w="4140" w:type="dxa"/>
            <w:vAlign w:val="center"/>
          </w:tcPr>
          <w:p w:rsidR="00347183" w:rsidRDefault="00347183" w:rsidP="00DE4465">
            <w:pPr>
              <w:spacing w:line="360" w:lineRule="auto"/>
              <w:jc w:val="center"/>
              <w:rPr>
                <w:sz w:val="24"/>
              </w:rPr>
            </w:pPr>
            <w:r>
              <w:rPr>
                <w:rFonts w:hint="eastAsia"/>
                <w:sz w:val="24"/>
              </w:rPr>
              <w:t>细化标准</w:t>
            </w:r>
          </w:p>
        </w:tc>
        <w:tc>
          <w:tcPr>
            <w:tcW w:w="720" w:type="dxa"/>
            <w:vAlign w:val="center"/>
          </w:tcPr>
          <w:p w:rsidR="00347183" w:rsidRDefault="00347183" w:rsidP="00DE4465">
            <w:pPr>
              <w:spacing w:line="360" w:lineRule="auto"/>
              <w:jc w:val="center"/>
              <w:rPr>
                <w:sz w:val="24"/>
              </w:rPr>
            </w:pPr>
            <w:r>
              <w:rPr>
                <w:rFonts w:hint="eastAsia"/>
                <w:sz w:val="24"/>
              </w:rPr>
              <w:t>分值</w:t>
            </w:r>
          </w:p>
        </w:tc>
        <w:tc>
          <w:tcPr>
            <w:tcW w:w="1259" w:type="dxa"/>
            <w:vAlign w:val="center"/>
          </w:tcPr>
          <w:p w:rsidR="00347183" w:rsidRDefault="00347183" w:rsidP="00DE4465">
            <w:pPr>
              <w:spacing w:line="360" w:lineRule="auto"/>
              <w:jc w:val="center"/>
              <w:rPr>
                <w:sz w:val="24"/>
              </w:rPr>
            </w:pPr>
            <w:r>
              <w:rPr>
                <w:rFonts w:hint="eastAsia"/>
                <w:sz w:val="24"/>
              </w:rPr>
              <w:t>自评得分</w:t>
            </w:r>
          </w:p>
        </w:tc>
        <w:tc>
          <w:tcPr>
            <w:tcW w:w="1259" w:type="dxa"/>
            <w:vAlign w:val="center"/>
          </w:tcPr>
          <w:p w:rsidR="00347183" w:rsidRDefault="00347183" w:rsidP="00DE4465">
            <w:pPr>
              <w:spacing w:line="360" w:lineRule="auto"/>
              <w:jc w:val="center"/>
              <w:rPr>
                <w:sz w:val="24"/>
              </w:rPr>
            </w:pPr>
            <w:r>
              <w:rPr>
                <w:rFonts w:hint="eastAsia"/>
                <w:sz w:val="24"/>
              </w:rPr>
              <w:t>考核得分</w:t>
            </w:r>
          </w:p>
        </w:tc>
      </w:tr>
      <w:tr w:rsidR="00347183" w:rsidTr="00DE4465">
        <w:trPr>
          <w:trHeight w:val="630"/>
        </w:trPr>
        <w:tc>
          <w:tcPr>
            <w:tcW w:w="648" w:type="dxa"/>
            <w:vMerge w:val="restart"/>
            <w:vAlign w:val="center"/>
          </w:tcPr>
          <w:p w:rsidR="00347183" w:rsidRDefault="00347183" w:rsidP="00DE4465">
            <w:pPr>
              <w:spacing w:line="360" w:lineRule="auto"/>
              <w:jc w:val="center"/>
              <w:rPr>
                <w:sz w:val="24"/>
              </w:rPr>
            </w:pPr>
            <w:r>
              <w:rPr>
                <w:rFonts w:hint="eastAsia"/>
                <w:sz w:val="24"/>
              </w:rPr>
              <w:t>师德</w:t>
            </w:r>
          </w:p>
        </w:tc>
        <w:tc>
          <w:tcPr>
            <w:tcW w:w="1260" w:type="dxa"/>
            <w:vAlign w:val="center"/>
          </w:tcPr>
          <w:p w:rsidR="00347183" w:rsidRDefault="00347183" w:rsidP="00DE4465">
            <w:pPr>
              <w:spacing w:line="360" w:lineRule="auto"/>
              <w:jc w:val="center"/>
              <w:rPr>
                <w:sz w:val="24"/>
              </w:rPr>
            </w:pPr>
            <w:r>
              <w:rPr>
                <w:rFonts w:hint="eastAsia"/>
                <w:sz w:val="24"/>
              </w:rPr>
              <w:t>思想表现</w:t>
            </w:r>
          </w:p>
        </w:tc>
        <w:tc>
          <w:tcPr>
            <w:tcW w:w="4140" w:type="dxa"/>
            <w:vAlign w:val="center"/>
          </w:tcPr>
          <w:p w:rsidR="00347183" w:rsidRDefault="00347183" w:rsidP="00DE4465">
            <w:pPr>
              <w:spacing w:line="360" w:lineRule="auto"/>
              <w:rPr>
                <w:sz w:val="24"/>
              </w:rPr>
            </w:pPr>
            <w:r>
              <w:rPr>
                <w:rFonts w:hint="eastAsia"/>
                <w:sz w:val="24"/>
              </w:rPr>
              <w:t>爱岗敬业，乐于奉献</w:t>
            </w:r>
          </w:p>
        </w:tc>
        <w:tc>
          <w:tcPr>
            <w:tcW w:w="720" w:type="dxa"/>
            <w:vAlign w:val="center"/>
          </w:tcPr>
          <w:p w:rsidR="00347183" w:rsidRDefault="00347183" w:rsidP="00DE4465">
            <w:pPr>
              <w:spacing w:line="360" w:lineRule="auto"/>
              <w:jc w:val="center"/>
              <w:rPr>
                <w:sz w:val="24"/>
              </w:rPr>
            </w:pPr>
            <w:r>
              <w:rPr>
                <w:rFonts w:hint="eastAsia"/>
                <w:sz w:val="24"/>
              </w:rPr>
              <w:t>10</w:t>
            </w:r>
          </w:p>
        </w:tc>
        <w:tc>
          <w:tcPr>
            <w:tcW w:w="1259" w:type="dxa"/>
            <w:vAlign w:val="center"/>
          </w:tcPr>
          <w:p w:rsidR="00347183" w:rsidRDefault="00347183" w:rsidP="00DE4465">
            <w:pPr>
              <w:spacing w:line="360" w:lineRule="auto"/>
              <w:jc w:val="center"/>
              <w:rPr>
                <w:sz w:val="24"/>
              </w:rPr>
            </w:pPr>
          </w:p>
        </w:tc>
        <w:tc>
          <w:tcPr>
            <w:tcW w:w="1259" w:type="dxa"/>
            <w:vAlign w:val="center"/>
          </w:tcPr>
          <w:p w:rsidR="00347183" w:rsidRDefault="00347183" w:rsidP="00DE4465">
            <w:pPr>
              <w:spacing w:line="360" w:lineRule="auto"/>
              <w:jc w:val="center"/>
              <w:rPr>
                <w:sz w:val="24"/>
              </w:rPr>
            </w:pPr>
          </w:p>
        </w:tc>
      </w:tr>
      <w:tr w:rsidR="00347183" w:rsidTr="00DE4465">
        <w:trPr>
          <w:trHeight w:val="630"/>
        </w:trPr>
        <w:tc>
          <w:tcPr>
            <w:tcW w:w="648" w:type="dxa"/>
            <w:vMerge/>
            <w:vAlign w:val="center"/>
          </w:tcPr>
          <w:p w:rsidR="00347183" w:rsidRDefault="00347183" w:rsidP="00DE4465">
            <w:pPr>
              <w:spacing w:line="360" w:lineRule="auto"/>
              <w:jc w:val="center"/>
              <w:rPr>
                <w:sz w:val="24"/>
              </w:rPr>
            </w:pPr>
          </w:p>
        </w:tc>
        <w:tc>
          <w:tcPr>
            <w:tcW w:w="1260" w:type="dxa"/>
            <w:vAlign w:val="center"/>
          </w:tcPr>
          <w:p w:rsidR="00347183" w:rsidRDefault="00347183" w:rsidP="00DE4465">
            <w:pPr>
              <w:spacing w:line="360" w:lineRule="auto"/>
              <w:jc w:val="center"/>
              <w:rPr>
                <w:sz w:val="24"/>
              </w:rPr>
            </w:pPr>
            <w:r>
              <w:rPr>
                <w:rFonts w:hint="eastAsia"/>
                <w:sz w:val="24"/>
              </w:rPr>
              <w:t>出勤</w:t>
            </w:r>
          </w:p>
        </w:tc>
        <w:tc>
          <w:tcPr>
            <w:tcW w:w="4140" w:type="dxa"/>
            <w:vAlign w:val="center"/>
          </w:tcPr>
          <w:p w:rsidR="00347183" w:rsidRDefault="00347183" w:rsidP="00DE4465">
            <w:pPr>
              <w:spacing w:line="360" w:lineRule="auto"/>
              <w:rPr>
                <w:sz w:val="24"/>
              </w:rPr>
            </w:pPr>
            <w:r>
              <w:rPr>
                <w:rFonts w:hint="eastAsia"/>
                <w:sz w:val="24"/>
              </w:rPr>
              <w:t>遵章守纪，按时上下班，出满勤</w:t>
            </w:r>
          </w:p>
        </w:tc>
        <w:tc>
          <w:tcPr>
            <w:tcW w:w="720" w:type="dxa"/>
            <w:vAlign w:val="center"/>
          </w:tcPr>
          <w:p w:rsidR="00347183" w:rsidRDefault="00347183" w:rsidP="00DE4465">
            <w:pPr>
              <w:spacing w:line="360" w:lineRule="auto"/>
              <w:jc w:val="center"/>
              <w:rPr>
                <w:sz w:val="24"/>
              </w:rPr>
            </w:pPr>
            <w:r>
              <w:rPr>
                <w:rFonts w:hint="eastAsia"/>
                <w:sz w:val="24"/>
              </w:rPr>
              <w:t>5</w:t>
            </w:r>
          </w:p>
        </w:tc>
        <w:tc>
          <w:tcPr>
            <w:tcW w:w="1259" w:type="dxa"/>
            <w:vAlign w:val="center"/>
          </w:tcPr>
          <w:p w:rsidR="00347183" w:rsidRDefault="00347183" w:rsidP="00DE4465">
            <w:pPr>
              <w:spacing w:line="360" w:lineRule="auto"/>
              <w:jc w:val="center"/>
              <w:rPr>
                <w:sz w:val="24"/>
              </w:rPr>
            </w:pPr>
          </w:p>
        </w:tc>
        <w:tc>
          <w:tcPr>
            <w:tcW w:w="1259" w:type="dxa"/>
            <w:vAlign w:val="center"/>
          </w:tcPr>
          <w:p w:rsidR="00347183" w:rsidRDefault="00347183" w:rsidP="00DE4465">
            <w:pPr>
              <w:spacing w:line="360" w:lineRule="auto"/>
              <w:jc w:val="center"/>
              <w:rPr>
                <w:sz w:val="24"/>
              </w:rPr>
            </w:pPr>
          </w:p>
        </w:tc>
      </w:tr>
      <w:tr w:rsidR="00347183" w:rsidTr="00DE4465">
        <w:trPr>
          <w:trHeight w:val="630"/>
        </w:trPr>
        <w:tc>
          <w:tcPr>
            <w:tcW w:w="648" w:type="dxa"/>
            <w:vMerge w:val="restart"/>
            <w:vAlign w:val="center"/>
          </w:tcPr>
          <w:p w:rsidR="00347183" w:rsidRDefault="00347183" w:rsidP="00DE4465">
            <w:pPr>
              <w:spacing w:line="360" w:lineRule="auto"/>
              <w:jc w:val="center"/>
              <w:rPr>
                <w:sz w:val="24"/>
              </w:rPr>
            </w:pPr>
            <w:r>
              <w:rPr>
                <w:rFonts w:hint="eastAsia"/>
                <w:sz w:val="24"/>
              </w:rPr>
              <w:t>履行岗位职责</w:t>
            </w:r>
          </w:p>
        </w:tc>
        <w:tc>
          <w:tcPr>
            <w:tcW w:w="1260" w:type="dxa"/>
            <w:vAlign w:val="center"/>
          </w:tcPr>
          <w:p w:rsidR="00347183" w:rsidRDefault="00347183" w:rsidP="00DE4465">
            <w:pPr>
              <w:spacing w:line="360" w:lineRule="auto"/>
              <w:jc w:val="center"/>
              <w:rPr>
                <w:sz w:val="24"/>
              </w:rPr>
            </w:pPr>
            <w:r>
              <w:rPr>
                <w:rFonts w:hint="eastAsia"/>
                <w:sz w:val="24"/>
              </w:rPr>
              <w:t>备课</w:t>
            </w:r>
          </w:p>
        </w:tc>
        <w:tc>
          <w:tcPr>
            <w:tcW w:w="4140" w:type="dxa"/>
            <w:vAlign w:val="center"/>
          </w:tcPr>
          <w:p w:rsidR="00347183" w:rsidRDefault="00347183" w:rsidP="00DE4465">
            <w:pPr>
              <w:spacing w:line="360" w:lineRule="auto"/>
              <w:rPr>
                <w:sz w:val="24"/>
              </w:rPr>
            </w:pPr>
            <w:r>
              <w:rPr>
                <w:rFonts w:hint="eastAsia"/>
                <w:sz w:val="24"/>
              </w:rPr>
              <w:t>每课时有教案，符合教学常规，积极参与集体备课。</w:t>
            </w:r>
          </w:p>
        </w:tc>
        <w:tc>
          <w:tcPr>
            <w:tcW w:w="720" w:type="dxa"/>
            <w:vAlign w:val="center"/>
          </w:tcPr>
          <w:p w:rsidR="00347183" w:rsidRDefault="00347183" w:rsidP="00DE4465">
            <w:pPr>
              <w:spacing w:line="360" w:lineRule="auto"/>
              <w:jc w:val="center"/>
              <w:rPr>
                <w:sz w:val="24"/>
              </w:rPr>
            </w:pPr>
            <w:r>
              <w:rPr>
                <w:rFonts w:hint="eastAsia"/>
                <w:sz w:val="24"/>
              </w:rPr>
              <w:t>20</w:t>
            </w:r>
          </w:p>
        </w:tc>
        <w:tc>
          <w:tcPr>
            <w:tcW w:w="1259" w:type="dxa"/>
            <w:vAlign w:val="center"/>
          </w:tcPr>
          <w:p w:rsidR="00347183" w:rsidRDefault="00347183" w:rsidP="00DE4465">
            <w:pPr>
              <w:spacing w:line="360" w:lineRule="auto"/>
              <w:jc w:val="center"/>
              <w:rPr>
                <w:sz w:val="24"/>
              </w:rPr>
            </w:pPr>
          </w:p>
        </w:tc>
        <w:tc>
          <w:tcPr>
            <w:tcW w:w="1259" w:type="dxa"/>
            <w:vAlign w:val="center"/>
          </w:tcPr>
          <w:p w:rsidR="00347183" w:rsidRDefault="00347183" w:rsidP="00DE4465">
            <w:pPr>
              <w:spacing w:line="360" w:lineRule="auto"/>
              <w:jc w:val="center"/>
              <w:rPr>
                <w:sz w:val="24"/>
              </w:rPr>
            </w:pPr>
          </w:p>
        </w:tc>
      </w:tr>
      <w:tr w:rsidR="00347183" w:rsidTr="00DE4465">
        <w:trPr>
          <w:trHeight w:val="630"/>
        </w:trPr>
        <w:tc>
          <w:tcPr>
            <w:tcW w:w="648" w:type="dxa"/>
            <w:vMerge/>
            <w:vAlign w:val="center"/>
          </w:tcPr>
          <w:p w:rsidR="00347183" w:rsidRDefault="00347183" w:rsidP="00DE4465">
            <w:pPr>
              <w:spacing w:line="360" w:lineRule="auto"/>
              <w:jc w:val="center"/>
              <w:rPr>
                <w:sz w:val="24"/>
              </w:rPr>
            </w:pPr>
          </w:p>
        </w:tc>
        <w:tc>
          <w:tcPr>
            <w:tcW w:w="1260" w:type="dxa"/>
            <w:vAlign w:val="center"/>
          </w:tcPr>
          <w:p w:rsidR="00347183" w:rsidRDefault="00347183" w:rsidP="00DE4465">
            <w:pPr>
              <w:spacing w:line="360" w:lineRule="auto"/>
              <w:jc w:val="center"/>
              <w:rPr>
                <w:sz w:val="24"/>
              </w:rPr>
            </w:pPr>
            <w:r>
              <w:rPr>
                <w:rFonts w:hint="eastAsia"/>
                <w:sz w:val="24"/>
              </w:rPr>
              <w:t>上课</w:t>
            </w:r>
          </w:p>
        </w:tc>
        <w:tc>
          <w:tcPr>
            <w:tcW w:w="4140" w:type="dxa"/>
            <w:vAlign w:val="center"/>
          </w:tcPr>
          <w:p w:rsidR="00347183" w:rsidRDefault="00347183" w:rsidP="00DE4465">
            <w:pPr>
              <w:spacing w:line="360" w:lineRule="auto"/>
              <w:rPr>
                <w:sz w:val="24"/>
              </w:rPr>
            </w:pPr>
            <w:r>
              <w:rPr>
                <w:rFonts w:hint="eastAsia"/>
                <w:sz w:val="24"/>
              </w:rPr>
              <w:t>以学生为主体，注重能力培养，教学效果好。</w:t>
            </w:r>
          </w:p>
        </w:tc>
        <w:tc>
          <w:tcPr>
            <w:tcW w:w="720" w:type="dxa"/>
            <w:vAlign w:val="center"/>
          </w:tcPr>
          <w:p w:rsidR="00347183" w:rsidRDefault="00347183" w:rsidP="00DE4465">
            <w:pPr>
              <w:spacing w:line="360" w:lineRule="auto"/>
              <w:jc w:val="center"/>
              <w:rPr>
                <w:sz w:val="24"/>
              </w:rPr>
            </w:pPr>
            <w:r>
              <w:rPr>
                <w:rFonts w:hint="eastAsia"/>
                <w:sz w:val="24"/>
              </w:rPr>
              <w:t>20</w:t>
            </w:r>
          </w:p>
        </w:tc>
        <w:tc>
          <w:tcPr>
            <w:tcW w:w="1259" w:type="dxa"/>
            <w:vAlign w:val="center"/>
          </w:tcPr>
          <w:p w:rsidR="00347183" w:rsidRDefault="00347183" w:rsidP="00DE4465">
            <w:pPr>
              <w:spacing w:line="360" w:lineRule="auto"/>
              <w:jc w:val="center"/>
              <w:rPr>
                <w:sz w:val="24"/>
              </w:rPr>
            </w:pPr>
          </w:p>
        </w:tc>
        <w:tc>
          <w:tcPr>
            <w:tcW w:w="1259" w:type="dxa"/>
            <w:vAlign w:val="center"/>
          </w:tcPr>
          <w:p w:rsidR="00347183" w:rsidRDefault="00347183" w:rsidP="00DE4465">
            <w:pPr>
              <w:spacing w:line="360" w:lineRule="auto"/>
              <w:jc w:val="center"/>
              <w:rPr>
                <w:sz w:val="24"/>
              </w:rPr>
            </w:pPr>
          </w:p>
        </w:tc>
      </w:tr>
      <w:tr w:rsidR="00347183" w:rsidTr="00DE4465">
        <w:trPr>
          <w:trHeight w:val="630"/>
        </w:trPr>
        <w:tc>
          <w:tcPr>
            <w:tcW w:w="648" w:type="dxa"/>
            <w:vMerge/>
            <w:vAlign w:val="center"/>
          </w:tcPr>
          <w:p w:rsidR="00347183" w:rsidRDefault="00347183" w:rsidP="00DE4465">
            <w:pPr>
              <w:spacing w:line="360" w:lineRule="auto"/>
              <w:jc w:val="center"/>
              <w:rPr>
                <w:sz w:val="24"/>
              </w:rPr>
            </w:pPr>
          </w:p>
        </w:tc>
        <w:tc>
          <w:tcPr>
            <w:tcW w:w="1260" w:type="dxa"/>
            <w:vAlign w:val="center"/>
          </w:tcPr>
          <w:p w:rsidR="00347183" w:rsidRDefault="00347183" w:rsidP="00DE4465">
            <w:pPr>
              <w:jc w:val="center"/>
              <w:rPr>
                <w:sz w:val="24"/>
              </w:rPr>
            </w:pPr>
            <w:r>
              <w:rPr>
                <w:rFonts w:hint="eastAsia"/>
                <w:sz w:val="24"/>
              </w:rPr>
              <w:t>作业布置批改</w:t>
            </w:r>
          </w:p>
        </w:tc>
        <w:tc>
          <w:tcPr>
            <w:tcW w:w="4140" w:type="dxa"/>
            <w:vAlign w:val="center"/>
          </w:tcPr>
          <w:p w:rsidR="00347183" w:rsidRDefault="00347183" w:rsidP="00DE4465">
            <w:pPr>
              <w:spacing w:line="360" w:lineRule="auto"/>
              <w:rPr>
                <w:sz w:val="24"/>
              </w:rPr>
            </w:pPr>
            <w:r>
              <w:rPr>
                <w:rFonts w:hint="eastAsia"/>
                <w:sz w:val="24"/>
              </w:rPr>
              <w:t>作业量适中，题目精当，批改及时。</w:t>
            </w:r>
          </w:p>
        </w:tc>
        <w:tc>
          <w:tcPr>
            <w:tcW w:w="720" w:type="dxa"/>
            <w:vAlign w:val="center"/>
          </w:tcPr>
          <w:p w:rsidR="00347183" w:rsidRDefault="00347183" w:rsidP="00DE4465">
            <w:pPr>
              <w:spacing w:line="360" w:lineRule="auto"/>
              <w:jc w:val="center"/>
              <w:rPr>
                <w:sz w:val="24"/>
              </w:rPr>
            </w:pPr>
            <w:r>
              <w:rPr>
                <w:rFonts w:hint="eastAsia"/>
                <w:sz w:val="24"/>
              </w:rPr>
              <w:t>10</w:t>
            </w:r>
          </w:p>
        </w:tc>
        <w:tc>
          <w:tcPr>
            <w:tcW w:w="1259" w:type="dxa"/>
            <w:vAlign w:val="center"/>
          </w:tcPr>
          <w:p w:rsidR="00347183" w:rsidRDefault="00347183" w:rsidP="00DE4465">
            <w:pPr>
              <w:spacing w:line="360" w:lineRule="auto"/>
              <w:jc w:val="center"/>
              <w:rPr>
                <w:sz w:val="24"/>
              </w:rPr>
            </w:pPr>
          </w:p>
        </w:tc>
        <w:tc>
          <w:tcPr>
            <w:tcW w:w="1259" w:type="dxa"/>
            <w:vAlign w:val="center"/>
          </w:tcPr>
          <w:p w:rsidR="00347183" w:rsidRDefault="00347183" w:rsidP="00DE4465">
            <w:pPr>
              <w:spacing w:line="360" w:lineRule="auto"/>
              <w:jc w:val="center"/>
              <w:rPr>
                <w:sz w:val="24"/>
              </w:rPr>
            </w:pPr>
          </w:p>
        </w:tc>
      </w:tr>
      <w:tr w:rsidR="00347183" w:rsidTr="00DE4465">
        <w:trPr>
          <w:trHeight w:val="630"/>
        </w:trPr>
        <w:tc>
          <w:tcPr>
            <w:tcW w:w="648" w:type="dxa"/>
            <w:vMerge/>
            <w:vAlign w:val="center"/>
          </w:tcPr>
          <w:p w:rsidR="00347183" w:rsidRDefault="00347183" w:rsidP="00DE4465">
            <w:pPr>
              <w:spacing w:line="360" w:lineRule="auto"/>
              <w:jc w:val="center"/>
              <w:rPr>
                <w:sz w:val="24"/>
              </w:rPr>
            </w:pPr>
          </w:p>
        </w:tc>
        <w:tc>
          <w:tcPr>
            <w:tcW w:w="1260" w:type="dxa"/>
            <w:vAlign w:val="center"/>
          </w:tcPr>
          <w:p w:rsidR="00347183" w:rsidRDefault="00347183" w:rsidP="00DE4465">
            <w:pPr>
              <w:spacing w:line="360" w:lineRule="auto"/>
              <w:jc w:val="center"/>
              <w:rPr>
                <w:sz w:val="24"/>
              </w:rPr>
            </w:pPr>
            <w:r>
              <w:rPr>
                <w:rFonts w:hint="eastAsia"/>
                <w:sz w:val="24"/>
              </w:rPr>
              <w:t>听课</w:t>
            </w:r>
          </w:p>
        </w:tc>
        <w:tc>
          <w:tcPr>
            <w:tcW w:w="4140" w:type="dxa"/>
            <w:vAlign w:val="center"/>
          </w:tcPr>
          <w:p w:rsidR="00347183" w:rsidRDefault="00347183" w:rsidP="00DE4465">
            <w:pPr>
              <w:spacing w:line="360" w:lineRule="auto"/>
              <w:rPr>
                <w:sz w:val="24"/>
              </w:rPr>
            </w:pPr>
            <w:r>
              <w:rPr>
                <w:rFonts w:hint="eastAsia"/>
                <w:sz w:val="24"/>
              </w:rPr>
              <w:t>听课次数达标，记录认真，有评价</w:t>
            </w:r>
          </w:p>
        </w:tc>
        <w:tc>
          <w:tcPr>
            <w:tcW w:w="720" w:type="dxa"/>
            <w:vAlign w:val="center"/>
          </w:tcPr>
          <w:p w:rsidR="00347183" w:rsidRDefault="00347183" w:rsidP="00DE4465">
            <w:pPr>
              <w:spacing w:line="360" w:lineRule="auto"/>
              <w:jc w:val="center"/>
              <w:rPr>
                <w:sz w:val="24"/>
              </w:rPr>
            </w:pPr>
            <w:r>
              <w:rPr>
                <w:rFonts w:hint="eastAsia"/>
                <w:sz w:val="24"/>
              </w:rPr>
              <w:t>15</w:t>
            </w:r>
          </w:p>
        </w:tc>
        <w:tc>
          <w:tcPr>
            <w:tcW w:w="1259" w:type="dxa"/>
            <w:vAlign w:val="center"/>
          </w:tcPr>
          <w:p w:rsidR="00347183" w:rsidRDefault="00347183" w:rsidP="00DE4465">
            <w:pPr>
              <w:spacing w:line="360" w:lineRule="auto"/>
              <w:jc w:val="center"/>
              <w:rPr>
                <w:sz w:val="24"/>
              </w:rPr>
            </w:pPr>
          </w:p>
        </w:tc>
        <w:tc>
          <w:tcPr>
            <w:tcW w:w="1259" w:type="dxa"/>
            <w:vAlign w:val="center"/>
          </w:tcPr>
          <w:p w:rsidR="00347183" w:rsidRDefault="00347183" w:rsidP="00DE4465">
            <w:pPr>
              <w:spacing w:line="360" w:lineRule="auto"/>
              <w:jc w:val="center"/>
              <w:rPr>
                <w:sz w:val="24"/>
              </w:rPr>
            </w:pPr>
          </w:p>
        </w:tc>
      </w:tr>
      <w:tr w:rsidR="00347183" w:rsidTr="00DE4465">
        <w:trPr>
          <w:trHeight w:val="630"/>
        </w:trPr>
        <w:tc>
          <w:tcPr>
            <w:tcW w:w="648" w:type="dxa"/>
            <w:vMerge w:val="restart"/>
            <w:vAlign w:val="center"/>
          </w:tcPr>
          <w:p w:rsidR="00347183" w:rsidRDefault="00347183" w:rsidP="00DE4465">
            <w:pPr>
              <w:spacing w:line="360" w:lineRule="auto"/>
              <w:jc w:val="center"/>
              <w:rPr>
                <w:sz w:val="24"/>
              </w:rPr>
            </w:pPr>
            <w:r>
              <w:rPr>
                <w:rFonts w:hint="eastAsia"/>
                <w:sz w:val="24"/>
              </w:rPr>
              <w:t>其他</w:t>
            </w:r>
          </w:p>
        </w:tc>
        <w:tc>
          <w:tcPr>
            <w:tcW w:w="1260" w:type="dxa"/>
            <w:vAlign w:val="center"/>
          </w:tcPr>
          <w:p w:rsidR="00347183" w:rsidRDefault="00347183" w:rsidP="00DE4465">
            <w:pPr>
              <w:spacing w:line="360" w:lineRule="auto"/>
              <w:jc w:val="center"/>
              <w:rPr>
                <w:sz w:val="24"/>
              </w:rPr>
            </w:pPr>
            <w:r>
              <w:rPr>
                <w:rFonts w:hint="eastAsia"/>
                <w:sz w:val="24"/>
              </w:rPr>
              <w:t>教科研</w:t>
            </w:r>
          </w:p>
        </w:tc>
        <w:tc>
          <w:tcPr>
            <w:tcW w:w="4140" w:type="dxa"/>
            <w:vAlign w:val="center"/>
          </w:tcPr>
          <w:p w:rsidR="00347183" w:rsidRDefault="00347183" w:rsidP="00DE4465">
            <w:pPr>
              <w:spacing w:line="360" w:lineRule="auto"/>
              <w:rPr>
                <w:sz w:val="24"/>
              </w:rPr>
            </w:pPr>
            <w:r>
              <w:rPr>
                <w:rFonts w:hint="eastAsia"/>
                <w:sz w:val="24"/>
              </w:rPr>
              <w:t>参加教研活动，学习教学理论，有笔记或心得，写有一定质量的科研论文</w:t>
            </w:r>
          </w:p>
        </w:tc>
        <w:tc>
          <w:tcPr>
            <w:tcW w:w="720" w:type="dxa"/>
            <w:vAlign w:val="center"/>
          </w:tcPr>
          <w:p w:rsidR="00347183" w:rsidRDefault="00347183" w:rsidP="00DE4465">
            <w:pPr>
              <w:spacing w:line="360" w:lineRule="auto"/>
              <w:jc w:val="center"/>
              <w:rPr>
                <w:sz w:val="24"/>
              </w:rPr>
            </w:pPr>
            <w:r>
              <w:rPr>
                <w:rFonts w:hint="eastAsia"/>
                <w:sz w:val="24"/>
              </w:rPr>
              <w:t>10</w:t>
            </w:r>
          </w:p>
        </w:tc>
        <w:tc>
          <w:tcPr>
            <w:tcW w:w="1259" w:type="dxa"/>
            <w:vAlign w:val="center"/>
          </w:tcPr>
          <w:p w:rsidR="00347183" w:rsidRDefault="00347183" w:rsidP="00DE4465">
            <w:pPr>
              <w:spacing w:line="360" w:lineRule="auto"/>
              <w:jc w:val="center"/>
              <w:rPr>
                <w:sz w:val="24"/>
              </w:rPr>
            </w:pPr>
          </w:p>
        </w:tc>
        <w:tc>
          <w:tcPr>
            <w:tcW w:w="1259" w:type="dxa"/>
            <w:vAlign w:val="center"/>
          </w:tcPr>
          <w:p w:rsidR="00347183" w:rsidRDefault="00347183" w:rsidP="00DE4465">
            <w:pPr>
              <w:spacing w:line="360" w:lineRule="auto"/>
              <w:jc w:val="center"/>
              <w:rPr>
                <w:sz w:val="24"/>
              </w:rPr>
            </w:pPr>
          </w:p>
        </w:tc>
      </w:tr>
      <w:tr w:rsidR="00347183" w:rsidTr="00DE4465">
        <w:trPr>
          <w:trHeight w:val="630"/>
        </w:trPr>
        <w:tc>
          <w:tcPr>
            <w:tcW w:w="648" w:type="dxa"/>
            <w:vMerge/>
            <w:vAlign w:val="center"/>
          </w:tcPr>
          <w:p w:rsidR="00347183" w:rsidRDefault="00347183" w:rsidP="00DE4465">
            <w:pPr>
              <w:spacing w:line="360" w:lineRule="auto"/>
              <w:jc w:val="center"/>
              <w:rPr>
                <w:sz w:val="24"/>
              </w:rPr>
            </w:pPr>
          </w:p>
        </w:tc>
        <w:tc>
          <w:tcPr>
            <w:tcW w:w="1260" w:type="dxa"/>
            <w:vAlign w:val="center"/>
          </w:tcPr>
          <w:p w:rsidR="00347183" w:rsidRDefault="00347183" w:rsidP="00DE4465">
            <w:pPr>
              <w:spacing w:line="360" w:lineRule="auto"/>
              <w:jc w:val="center"/>
              <w:rPr>
                <w:sz w:val="24"/>
              </w:rPr>
            </w:pPr>
            <w:r>
              <w:rPr>
                <w:rFonts w:hint="eastAsia"/>
                <w:sz w:val="24"/>
              </w:rPr>
              <w:t>关心学生</w:t>
            </w:r>
          </w:p>
        </w:tc>
        <w:tc>
          <w:tcPr>
            <w:tcW w:w="4140" w:type="dxa"/>
            <w:vAlign w:val="center"/>
          </w:tcPr>
          <w:p w:rsidR="00347183" w:rsidRDefault="00347183" w:rsidP="00DE4465">
            <w:pPr>
              <w:spacing w:line="360" w:lineRule="auto"/>
              <w:rPr>
                <w:sz w:val="24"/>
              </w:rPr>
            </w:pPr>
            <w:r>
              <w:rPr>
                <w:rFonts w:hint="eastAsia"/>
                <w:sz w:val="24"/>
              </w:rPr>
              <w:t>注意学科教学中渗透德育，关爱学生，与学生谈话次数每月不少于</w:t>
            </w:r>
            <w:r>
              <w:rPr>
                <w:rFonts w:hint="eastAsia"/>
                <w:sz w:val="24"/>
              </w:rPr>
              <w:t>4</w:t>
            </w:r>
            <w:r>
              <w:rPr>
                <w:rFonts w:hint="eastAsia"/>
                <w:sz w:val="24"/>
              </w:rPr>
              <w:t>次</w:t>
            </w:r>
          </w:p>
        </w:tc>
        <w:tc>
          <w:tcPr>
            <w:tcW w:w="720" w:type="dxa"/>
            <w:vAlign w:val="center"/>
          </w:tcPr>
          <w:p w:rsidR="00347183" w:rsidRDefault="00347183" w:rsidP="00DE4465">
            <w:pPr>
              <w:spacing w:line="360" w:lineRule="auto"/>
              <w:jc w:val="center"/>
              <w:rPr>
                <w:sz w:val="24"/>
              </w:rPr>
            </w:pPr>
            <w:r>
              <w:rPr>
                <w:rFonts w:hint="eastAsia"/>
                <w:sz w:val="24"/>
              </w:rPr>
              <w:t>5</w:t>
            </w:r>
          </w:p>
        </w:tc>
        <w:tc>
          <w:tcPr>
            <w:tcW w:w="1259" w:type="dxa"/>
            <w:vAlign w:val="center"/>
          </w:tcPr>
          <w:p w:rsidR="00347183" w:rsidRDefault="00347183" w:rsidP="00DE4465">
            <w:pPr>
              <w:spacing w:line="360" w:lineRule="auto"/>
              <w:jc w:val="center"/>
              <w:rPr>
                <w:sz w:val="24"/>
              </w:rPr>
            </w:pPr>
          </w:p>
        </w:tc>
        <w:tc>
          <w:tcPr>
            <w:tcW w:w="1259" w:type="dxa"/>
            <w:vAlign w:val="center"/>
          </w:tcPr>
          <w:p w:rsidR="00347183" w:rsidRDefault="00347183" w:rsidP="00DE4465">
            <w:pPr>
              <w:spacing w:line="360" w:lineRule="auto"/>
              <w:jc w:val="center"/>
              <w:rPr>
                <w:sz w:val="24"/>
              </w:rPr>
            </w:pPr>
          </w:p>
        </w:tc>
      </w:tr>
      <w:tr w:rsidR="00347183" w:rsidTr="00DE4465">
        <w:trPr>
          <w:trHeight w:val="630"/>
        </w:trPr>
        <w:tc>
          <w:tcPr>
            <w:tcW w:w="648" w:type="dxa"/>
            <w:vMerge/>
            <w:vAlign w:val="center"/>
          </w:tcPr>
          <w:p w:rsidR="00347183" w:rsidRDefault="00347183" w:rsidP="00DE4465">
            <w:pPr>
              <w:spacing w:line="360" w:lineRule="auto"/>
              <w:jc w:val="center"/>
              <w:rPr>
                <w:sz w:val="24"/>
              </w:rPr>
            </w:pPr>
          </w:p>
        </w:tc>
        <w:tc>
          <w:tcPr>
            <w:tcW w:w="1260" w:type="dxa"/>
            <w:vAlign w:val="center"/>
          </w:tcPr>
          <w:p w:rsidR="00347183" w:rsidRDefault="00347183" w:rsidP="00DE4465">
            <w:pPr>
              <w:spacing w:line="360" w:lineRule="auto"/>
              <w:jc w:val="center"/>
              <w:rPr>
                <w:sz w:val="24"/>
              </w:rPr>
            </w:pPr>
            <w:r>
              <w:rPr>
                <w:rFonts w:hint="eastAsia"/>
                <w:sz w:val="24"/>
              </w:rPr>
              <w:t>临时工作</w:t>
            </w:r>
          </w:p>
        </w:tc>
        <w:tc>
          <w:tcPr>
            <w:tcW w:w="4140" w:type="dxa"/>
            <w:vAlign w:val="center"/>
          </w:tcPr>
          <w:p w:rsidR="00347183" w:rsidRDefault="00347183" w:rsidP="00DE4465">
            <w:pPr>
              <w:spacing w:line="360" w:lineRule="auto"/>
              <w:rPr>
                <w:sz w:val="24"/>
              </w:rPr>
            </w:pPr>
            <w:r>
              <w:rPr>
                <w:rFonts w:hint="eastAsia"/>
                <w:sz w:val="24"/>
              </w:rPr>
              <w:t>能及时认真完成学校交办的临时性工作</w:t>
            </w:r>
          </w:p>
        </w:tc>
        <w:tc>
          <w:tcPr>
            <w:tcW w:w="720" w:type="dxa"/>
            <w:vAlign w:val="center"/>
          </w:tcPr>
          <w:p w:rsidR="00347183" w:rsidRDefault="00347183" w:rsidP="00DE4465">
            <w:pPr>
              <w:spacing w:line="360" w:lineRule="auto"/>
              <w:jc w:val="center"/>
              <w:rPr>
                <w:sz w:val="24"/>
              </w:rPr>
            </w:pPr>
            <w:r>
              <w:rPr>
                <w:rFonts w:hint="eastAsia"/>
                <w:sz w:val="24"/>
              </w:rPr>
              <w:t>5</w:t>
            </w:r>
          </w:p>
        </w:tc>
        <w:tc>
          <w:tcPr>
            <w:tcW w:w="1259" w:type="dxa"/>
            <w:vAlign w:val="center"/>
          </w:tcPr>
          <w:p w:rsidR="00347183" w:rsidRDefault="00347183" w:rsidP="00DE4465">
            <w:pPr>
              <w:spacing w:line="360" w:lineRule="auto"/>
              <w:jc w:val="center"/>
              <w:rPr>
                <w:sz w:val="24"/>
              </w:rPr>
            </w:pPr>
          </w:p>
        </w:tc>
        <w:tc>
          <w:tcPr>
            <w:tcW w:w="1259" w:type="dxa"/>
            <w:vAlign w:val="center"/>
          </w:tcPr>
          <w:p w:rsidR="00347183" w:rsidRDefault="00347183" w:rsidP="00DE4465">
            <w:pPr>
              <w:spacing w:line="360" w:lineRule="auto"/>
              <w:jc w:val="center"/>
              <w:rPr>
                <w:sz w:val="24"/>
              </w:rPr>
            </w:pPr>
          </w:p>
        </w:tc>
      </w:tr>
      <w:tr w:rsidR="00347183" w:rsidTr="00DE4465">
        <w:trPr>
          <w:trHeight w:val="630"/>
        </w:trPr>
        <w:tc>
          <w:tcPr>
            <w:tcW w:w="1908" w:type="dxa"/>
            <w:gridSpan w:val="2"/>
            <w:vAlign w:val="center"/>
          </w:tcPr>
          <w:p w:rsidR="00347183" w:rsidRDefault="00347183" w:rsidP="00DE4465">
            <w:pPr>
              <w:spacing w:line="360" w:lineRule="auto"/>
              <w:jc w:val="center"/>
              <w:rPr>
                <w:sz w:val="24"/>
              </w:rPr>
            </w:pPr>
            <w:r>
              <w:rPr>
                <w:rFonts w:hint="eastAsia"/>
                <w:sz w:val="24"/>
              </w:rPr>
              <w:t>总评</w:t>
            </w:r>
          </w:p>
        </w:tc>
        <w:tc>
          <w:tcPr>
            <w:tcW w:w="4140" w:type="dxa"/>
            <w:vAlign w:val="center"/>
          </w:tcPr>
          <w:p w:rsidR="00347183" w:rsidRDefault="00347183" w:rsidP="00DE4465">
            <w:pPr>
              <w:spacing w:line="360" w:lineRule="auto"/>
              <w:rPr>
                <w:sz w:val="24"/>
              </w:rPr>
            </w:pPr>
            <w:r>
              <w:rPr>
                <w:rFonts w:hint="eastAsia"/>
                <w:sz w:val="24"/>
              </w:rPr>
              <w:t>等第：</w:t>
            </w:r>
          </w:p>
        </w:tc>
        <w:tc>
          <w:tcPr>
            <w:tcW w:w="720" w:type="dxa"/>
            <w:vAlign w:val="center"/>
          </w:tcPr>
          <w:p w:rsidR="00347183" w:rsidRDefault="00347183" w:rsidP="00DE4465">
            <w:pPr>
              <w:spacing w:line="360" w:lineRule="auto"/>
              <w:jc w:val="center"/>
              <w:rPr>
                <w:sz w:val="24"/>
              </w:rPr>
            </w:pPr>
            <w:r>
              <w:rPr>
                <w:rFonts w:hint="eastAsia"/>
                <w:sz w:val="24"/>
              </w:rPr>
              <w:t>100</w:t>
            </w:r>
          </w:p>
        </w:tc>
        <w:tc>
          <w:tcPr>
            <w:tcW w:w="1259" w:type="dxa"/>
            <w:vAlign w:val="center"/>
          </w:tcPr>
          <w:p w:rsidR="00347183" w:rsidRDefault="00347183" w:rsidP="00DE4465">
            <w:pPr>
              <w:spacing w:line="360" w:lineRule="auto"/>
              <w:jc w:val="center"/>
              <w:rPr>
                <w:sz w:val="24"/>
              </w:rPr>
            </w:pPr>
          </w:p>
        </w:tc>
        <w:tc>
          <w:tcPr>
            <w:tcW w:w="1259" w:type="dxa"/>
            <w:vAlign w:val="center"/>
          </w:tcPr>
          <w:p w:rsidR="00347183" w:rsidRDefault="00347183" w:rsidP="00DE4465">
            <w:pPr>
              <w:spacing w:line="360" w:lineRule="auto"/>
              <w:jc w:val="center"/>
              <w:rPr>
                <w:sz w:val="24"/>
              </w:rPr>
            </w:pPr>
          </w:p>
        </w:tc>
      </w:tr>
    </w:tbl>
    <w:p w:rsidR="00347183" w:rsidRDefault="00347183" w:rsidP="00347183">
      <w:pPr>
        <w:spacing w:line="360" w:lineRule="auto"/>
        <w:rPr>
          <w:sz w:val="24"/>
        </w:rPr>
      </w:pPr>
    </w:p>
    <w:p w:rsidR="00347183" w:rsidRDefault="00347183" w:rsidP="00347183">
      <w:pPr>
        <w:spacing w:line="360" w:lineRule="auto"/>
        <w:rPr>
          <w:sz w:val="24"/>
          <w:u w:val="single"/>
        </w:rPr>
      </w:pPr>
      <w:r>
        <w:rPr>
          <w:rFonts w:hint="eastAsia"/>
          <w:sz w:val="24"/>
        </w:rPr>
        <w:t>一、突出表现：</w:t>
      </w:r>
      <w:r>
        <w:rPr>
          <w:rFonts w:hint="eastAsia"/>
          <w:sz w:val="24"/>
          <w:u w:val="single"/>
        </w:rPr>
        <w:t xml:space="preserve">                                                              </w:t>
      </w:r>
    </w:p>
    <w:p w:rsidR="00347183" w:rsidRDefault="00347183" w:rsidP="00347183">
      <w:pPr>
        <w:spacing w:line="360" w:lineRule="auto"/>
        <w:rPr>
          <w:sz w:val="24"/>
          <w:u w:val="single"/>
        </w:rPr>
      </w:pPr>
      <w:r>
        <w:rPr>
          <w:rFonts w:hint="eastAsia"/>
          <w:sz w:val="24"/>
          <w:u w:val="single"/>
        </w:rPr>
        <w:t xml:space="preserve">                                                                            </w:t>
      </w:r>
    </w:p>
    <w:p w:rsidR="00347183" w:rsidRDefault="00347183" w:rsidP="00347183">
      <w:pPr>
        <w:spacing w:line="360" w:lineRule="auto"/>
        <w:rPr>
          <w:sz w:val="24"/>
          <w:u w:val="single"/>
        </w:rPr>
      </w:pPr>
      <w:r>
        <w:rPr>
          <w:rFonts w:hint="eastAsia"/>
          <w:sz w:val="24"/>
        </w:rPr>
        <w:t>二、对学校工作的建议：</w:t>
      </w:r>
      <w:r>
        <w:rPr>
          <w:rFonts w:hint="eastAsia"/>
          <w:sz w:val="24"/>
          <w:u w:val="single"/>
        </w:rPr>
        <w:t xml:space="preserve">                                                              </w:t>
      </w:r>
    </w:p>
    <w:p w:rsidR="00347183" w:rsidRDefault="00347183" w:rsidP="00347183">
      <w:pPr>
        <w:spacing w:line="360" w:lineRule="auto"/>
        <w:rPr>
          <w:sz w:val="24"/>
          <w:u w:val="single"/>
        </w:rPr>
      </w:pPr>
      <w:r>
        <w:rPr>
          <w:rFonts w:hint="eastAsia"/>
          <w:sz w:val="24"/>
          <w:u w:val="single"/>
        </w:rPr>
        <w:t xml:space="preserve">                                                                            </w:t>
      </w:r>
    </w:p>
    <w:p w:rsidR="00347183" w:rsidRDefault="00347183" w:rsidP="00347183">
      <w:pPr>
        <w:spacing w:line="360" w:lineRule="auto"/>
        <w:rPr>
          <w:sz w:val="24"/>
          <w:u w:val="single"/>
        </w:rPr>
      </w:pPr>
      <w:r>
        <w:rPr>
          <w:rFonts w:hint="eastAsia"/>
          <w:sz w:val="24"/>
          <w:u w:val="single"/>
        </w:rPr>
        <w:t xml:space="preserve">                                                                            </w:t>
      </w:r>
    </w:p>
    <w:p w:rsidR="00347183" w:rsidRDefault="00347183" w:rsidP="00347183">
      <w:pPr>
        <w:spacing w:line="360" w:lineRule="auto"/>
        <w:rPr>
          <w:sz w:val="24"/>
        </w:rPr>
      </w:pPr>
    </w:p>
    <w:p w:rsidR="00347183" w:rsidRDefault="00347183" w:rsidP="00347183">
      <w:pPr>
        <w:spacing w:line="360" w:lineRule="auto"/>
        <w:rPr>
          <w:sz w:val="24"/>
          <w:u w:val="single"/>
        </w:rPr>
      </w:pPr>
      <w:r>
        <w:rPr>
          <w:rFonts w:hint="eastAsia"/>
          <w:sz w:val="24"/>
        </w:rPr>
        <w:t>考核人意见：</w:t>
      </w:r>
      <w:r>
        <w:rPr>
          <w:rFonts w:hint="eastAsia"/>
          <w:sz w:val="24"/>
          <w:u w:val="single"/>
        </w:rPr>
        <w:t xml:space="preserve">                 </w:t>
      </w:r>
      <w:r>
        <w:rPr>
          <w:rFonts w:hint="eastAsia"/>
          <w:sz w:val="24"/>
        </w:rPr>
        <w:t xml:space="preserve">             </w:t>
      </w:r>
      <w:r>
        <w:rPr>
          <w:rFonts w:hint="eastAsia"/>
          <w:sz w:val="24"/>
        </w:rPr>
        <w:t>学校考核意见：</w:t>
      </w:r>
      <w:r>
        <w:rPr>
          <w:rFonts w:hint="eastAsia"/>
          <w:sz w:val="24"/>
          <w:u w:val="single"/>
        </w:rPr>
        <w:t xml:space="preserve">                    </w:t>
      </w:r>
    </w:p>
    <w:p w:rsidR="00347183" w:rsidRPr="00E979EB" w:rsidRDefault="00347183" w:rsidP="00347183">
      <w:pPr>
        <w:jc w:val="center"/>
        <w:rPr>
          <w:b/>
          <w:sz w:val="32"/>
          <w:szCs w:val="32"/>
        </w:rPr>
      </w:pPr>
      <w:r>
        <w:rPr>
          <w:sz w:val="24"/>
        </w:rPr>
        <w:br w:type="page"/>
      </w:r>
      <w:r w:rsidR="009B5D6F" w:rsidRPr="00E979EB">
        <w:rPr>
          <w:rFonts w:hint="eastAsia"/>
          <w:b/>
          <w:sz w:val="32"/>
          <w:szCs w:val="32"/>
        </w:rPr>
        <w:lastRenderedPageBreak/>
        <w:t>新桥初级</w:t>
      </w:r>
      <w:r w:rsidRPr="00E979EB">
        <w:rPr>
          <w:rFonts w:hint="eastAsia"/>
          <w:b/>
          <w:sz w:val="32"/>
          <w:szCs w:val="32"/>
        </w:rPr>
        <w:t>中学教研组长月考核表</w:t>
      </w:r>
    </w:p>
    <w:p w:rsidR="00347183" w:rsidRDefault="00347183" w:rsidP="009B5D6F">
      <w:r>
        <w:rPr>
          <w:rFonts w:hint="eastAsia"/>
          <w:sz w:val="28"/>
          <w:szCs w:val="28"/>
        </w:rPr>
        <w:t>教研组</w:t>
      </w:r>
      <w:r>
        <w:rPr>
          <w:rFonts w:hint="eastAsia"/>
        </w:rPr>
        <w:t xml:space="preserve"> </w:t>
      </w:r>
      <w:r>
        <w:rPr>
          <w:rFonts w:hint="eastAsia"/>
          <w:u w:val="single"/>
        </w:rPr>
        <w:t xml:space="preserve">               </w:t>
      </w:r>
      <w:r>
        <w:rPr>
          <w:rFonts w:hint="eastAsia"/>
        </w:rPr>
        <w:t xml:space="preserve"> </w:t>
      </w:r>
      <w:r>
        <w:rPr>
          <w:rFonts w:hint="eastAsia"/>
          <w:sz w:val="28"/>
          <w:szCs w:val="28"/>
        </w:rPr>
        <w:t xml:space="preserve"> </w:t>
      </w:r>
      <w:r>
        <w:rPr>
          <w:rFonts w:hint="eastAsia"/>
          <w:sz w:val="28"/>
          <w:szCs w:val="28"/>
        </w:rPr>
        <w:t>组长</w:t>
      </w:r>
      <w:r>
        <w:rPr>
          <w:rFonts w:hint="eastAsia"/>
          <w:u w:val="single"/>
        </w:rPr>
        <w:t xml:space="preserve">              </w:t>
      </w:r>
      <w:r>
        <w:rPr>
          <w:rFonts w:hint="eastAsia"/>
        </w:rPr>
        <w:t xml:space="preserve">  </w:t>
      </w:r>
      <w:r>
        <w:rPr>
          <w:rFonts w:hint="eastAsia"/>
          <w:u w:val="single"/>
        </w:rPr>
        <w:t xml:space="preserve">     </w:t>
      </w:r>
      <w:r>
        <w:rPr>
          <w:rFonts w:hint="eastAsia"/>
          <w:sz w:val="28"/>
          <w:szCs w:val="28"/>
          <w:u w:val="single"/>
        </w:rPr>
        <w:t xml:space="preserve"> </w:t>
      </w:r>
      <w:r>
        <w:rPr>
          <w:rFonts w:hint="eastAsia"/>
          <w:sz w:val="28"/>
          <w:szCs w:val="28"/>
        </w:rPr>
        <w:t>年</w:t>
      </w:r>
      <w:r>
        <w:rPr>
          <w:rFonts w:hint="eastAsia"/>
          <w:sz w:val="28"/>
          <w:szCs w:val="28"/>
          <w:u w:val="single"/>
        </w:rPr>
        <w:t xml:space="preserve">   </w:t>
      </w:r>
      <w:r>
        <w:rPr>
          <w:rFonts w:hint="eastAsia"/>
          <w:sz w:val="28"/>
          <w:szCs w:val="28"/>
        </w:rPr>
        <w:t>月</w:t>
      </w:r>
      <w:r>
        <w:rPr>
          <w:rFonts w:hint="eastAsia"/>
          <w:sz w:val="28"/>
          <w:szCs w:val="28"/>
          <w:u w:val="single"/>
        </w:rPr>
        <w:t xml:space="preserve">   </w:t>
      </w:r>
      <w:r>
        <w:rPr>
          <w:rFonts w:hint="eastAsia"/>
          <w:sz w:val="28"/>
          <w:szCs w:val="28"/>
        </w:rPr>
        <w:t>日</w:t>
      </w:r>
    </w:p>
    <w:p w:rsidR="00347183" w:rsidRDefault="00347183" w:rsidP="00347183">
      <w:pPr>
        <w:ind w:firstLine="168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1080"/>
        <w:gridCol w:w="3240"/>
        <w:gridCol w:w="900"/>
        <w:gridCol w:w="1233"/>
        <w:gridCol w:w="1287"/>
      </w:tblGrid>
      <w:tr w:rsidR="00347183" w:rsidTr="00DE4465">
        <w:trPr>
          <w:trHeight w:val="615"/>
        </w:trPr>
        <w:tc>
          <w:tcPr>
            <w:tcW w:w="1728" w:type="dxa"/>
            <w:gridSpan w:val="2"/>
            <w:vAlign w:val="center"/>
          </w:tcPr>
          <w:p w:rsidR="00347183" w:rsidRDefault="00347183" w:rsidP="00DE4465">
            <w:pPr>
              <w:jc w:val="center"/>
            </w:pPr>
            <w:r>
              <w:rPr>
                <w:rFonts w:hint="eastAsia"/>
              </w:rPr>
              <w:t>考核内容</w:t>
            </w:r>
          </w:p>
        </w:tc>
        <w:tc>
          <w:tcPr>
            <w:tcW w:w="3240" w:type="dxa"/>
            <w:vAlign w:val="center"/>
          </w:tcPr>
          <w:p w:rsidR="00347183" w:rsidRDefault="00347183" w:rsidP="00DE4465">
            <w:pPr>
              <w:jc w:val="center"/>
            </w:pPr>
            <w:r>
              <w:rPr>
                <w:rFonts w:hint="eastAsia"/>
              </w:rPr>
              <w:t>细化标准</w:t>
            </w:r>
          </w:p>
        </w:tc>
        <w:tc>
          <w:tcPr>
            <w:tcW w:w="900" w:type="dxa"/>
            <w:vAlign w:val="center"/>
          </w:tcPr>
          <w:p w:rsidR="00347183" w:rsidRDefault="00347183" w:rsidP="00DE4465">
            <w:pPr>
              <w:jc w:val="center"/>
            </w:pPr>
            <w:r>
              <w:rPr>
                <w:rFonts w:hint="eastAsia"/>
              </w:rPr>
              <w:t>分值</w:t>
            </w:r>
          </w:p>
        </w:tc>
        <w:tc>
          <w:tcPr>
            <w:tcW w:w="1233" w:type="dxa"/>
            <w:vAlign w:val="center"/>
          </w:tcPr>
          <w:p w:rsidR="00347183" w:rsidRDefault="00347183" w:rsidP="00DE4465">
            <w:pPr>
              <w:jc w:val="center"/>
            </w:pPr>
            <w:r>
              <w:rPr>
                <w:rFonts w:hint="eastAsia"/>
              </w:rPr>
              <w:t>自评得分</w:t>
            </w:r>
          </w:p>
        </w:tc>
        <w:tc>
          <w:tcPr>
            <w:tcW w:w="1287" w:type="dxa"/>
            <w:vAlign w:val="center"/>
          </w:tcPr>
          <w:p w:rsidR="00347183" w:rsidRDefault="00347183" w:rsidP="00DE4465">
            <w:pPr>
              <w:jc w:val="center"/>
            </w:pPr>
            <w:r>
              <w:rPr>
                <w:rFonts w:hint="eastAsia"/>
              </w:rPr>
              <w:t>考核得分</w:t>
            </w:r>
          </w:p>
        </w:tc>
      </w:tr>
      <w:tr w:rsidR="00347183" w:rsidTr="00DE4465">
        <w:trPr>
          <w:trHeight w:val="452"/>
        </w:trPr>
        <w:tc>
          <w:tcPr>
            <w:tcW w:w="648" w:type="dxa"/>
            <w:vMerge w:val="restart"/>
            <w:vAlign w:val="center"/>
          </w:tcPr>
          <w:p w:rsidR="00347183" w:rsidRDefault="00347183" w:rsidP="00DE4465">
            <w:pPr>
              <w:jc w:val="center"/>
            </w:pPr>
            <w:r>
              <w:rPr>
                <w:rFonts w:hint="eastAsia"/>
              </w:rPr>
              <w:t>师德</w:t>
            </w:r>
          </w:p>
        </w:tc>
        <w:tc>
          <w:tcPr>
            <w:tcW w:w="1080" w:type="dxa"/>
            <w:vAlign w:val="center"/>
          </w:tcPr>
          <w:p w:rsidR="00347183" w:rsidRDefault="00347183" w:rsidP="00DE4465">
            <w:pPr>
              <w:jc w:val="center"/>
            </w:pPr>
            <w:r>
              <w:rPr>
                <w:rFonts w:hint="eastAsia"/>
              </w:rPr>
              <w:t>思想表现</w:t>
            </w:r>
          </w:p>
        </w:tc>
        <w:tc>
          <w:tcPr>
            <w:tcW w:w="3240" w:type="dxa"/>
            <w:vAlign w:val="center"/>
          </w:tcPr>
          <w:p w:rsidR="00347183" w:rsidRDefault="00347183" w:rsidP="00DE4465">
            <w:r>
              <w:rPr>
                <w:rFonts w:hint="eastAsia"/>
              </w:rPr>
              <w:t>爱岗敬业，乐于奉献</w:t>
            </w:r>
          </w:p>
        </w:tc>
        <w:tc>
          <w:tcPr>
            <w:tcW w:w="900" w:type="dxa"/>
            <w:vAlign w:val="center"/>
          </w:tcPr>
          <w:p w:rsidR="00347183" w:rsidRDefault="00347183" w:rsidP="00DE4465">
            <w:pPr>
              <w:jc w:val="center"/>
            </w:pPr>
            <w:r>
              <w:rPr>
                <w:rFonts w:hint="eastAsia"/>
              </w:rPr>
              <w:t>10</w:t>
            </w:r>
          </w:p>
        </w:tc>
        <w:tc>
          <w:tcPr>
            <w:tcW w:w="1233" w:type="dxa"/>
            <w:vAlign w:val="center"/>
          </w:tcPr>
          <w:p w:rsidR="00347183" w:rsidRDefault="00347183" w:rsidP="00DE4465">
            <w:pPr>
              <w:jc w:val="center"/>
            </w:pPr>
          </w:p>
        </w:tc>
        <w:tc>
          <w:tcPr>
            <w:tcW w:w="1287" w:type="dxa"/>
          </w:tcPr>
          <w:p w:rsidR="00347183" w:rsidRDefault="00347183" w:rsidP="00DE4465"/>
        </w:tc>
      </w:tr>
      <w:tr w:rsidR="00347183" w:rsidTr="00DE4465">
        <w:trPr>
          <w:trHeight w:val="459"/>
        </w:trPr>
        <w:tc>
          <w:tcPr>
            <w:tcW w:w="648" w:type="dxa"/>
            <w:vMerge/>
          </w:tcPr>
          <w:p w:rsidR="00347183" w:rsidRDefault="00347183" w:rsidP="00DE4465"/>
        </w:tc>
        <w:tc>
          <w:tcPr>
            <w:tcW w:w="1080" w:type="dxa"/>
            <w:vAlign w:val="center"/>
          </w:tcPr>
          <w:p w:rsidR="00347183" w:rsidRDefault="00347183" w:rsidP="00DE4465">
            <w:pPr>
              <w:jc w:val="center"/>
            </w:pPr>
            <w:r>
              <w:rPr>
                <w:rFonts w:hint="eastAsia"/>
              </w:rPr>
              <w:t>出勤</w:t>
            </w:r>
          </w:p>
        </w:tc>
        <w:tc>
          <w:tcPr>
            <w:tcW w:w="3240" w:type="dxa"/>
            <w:vAlign w:val="center"/>
          </w:tcPr>
          <w:p w:rsidR="00347183" w:rsidRDefault="00347183" w:rsidP="00DE4465">
            <w:r>
              <w:rPr>
                <w:rFonts w:hint="eastAsia"/>
              </w:rPr>
              <w:t>遵章守纪，按时上下班，出满勤</w:t>
            </w:r>
          </w:p>
        </w:tc>
        <w:tc>
          <w:tcPr>
            <w:tcW w:w="900" w:type="dxa"/>
            <w:vAlign w:val="center"/>
          </w:tcPr>
          <w:p w:rsidR="00347183" w:rsidRDefault="00347183" w:rsidP="00DE4465">
            <w:pPr>
              <w:jc w:val="center"/>
            </w:pPr>
            <w:r>
              <w:rPr>
                <w:rFonts w:hint="eastAsia"/>
              </w:rPr>
              <w:t>5</w:t>
            </w:r>
          </w:p>
        </w:tc>
        <w:tc>
          <w:tcPr>
            <w:tcW w:w="1233" w:type="dxa"/>
            <w:vAlign w:val="center"/>
          </w:tcPr>
          <w:p w:rsidR="00347183" w:rsidRDefault="00347183" w:rsidP="00DE4465">
            <w:pPr>
              <w:jc w:val="center"/>
            </w:pPr>
          </w:p>
        </w:tc>
        <w:tc>
          <w:tcPr>
            <w:tcW w:w="1287" w:type="dxa"/>
          </w:tcPr>
          <w:p w:rsidR="00347183" w:rsidRDefault="00347183" w:rsidP="00DE4465"/>
        </w:tc>
      </w:tr>
      <w:tr w:rsidR="00347183" w:rsidTr="00DE4465">
        <w:tc>
          <w:tcPr>
            <w:tcW w:w="648" w:type="dxa"/>
            <w:vMerge w:val="restart"/>
            <w:vAlign w:val="center"/>
          </w:tcPr>
          <w:p w:rsidR="00347183" w:rsidRDefault="00347183" w:rsidP="00DE4465">
            <w:pPr>
              <w:jc w:val="center"/>
            </w:pPr>
            <w:r>
              <w:rPr>
                <w:rFonts w:hint="eastAsia"/>
              </w:rPr>
              <w:t>履行岗位职责</w:t>
            </w:r>
          </w:p>
        </w:tc>
        <w:tc>
          <w:tcPr>
            <w:tcW w:w="1080" w:type="dxa"/>
            <w:vAlign w:val="center"/>
          </w:tcPr>
          <w:p w:rsidR="00347183" w:rsidRDefault="00347183" w:rsidP="00DE4465">
            <w:pPr>
              <w:jc w:val="center"/>
            </w:pPr>
            <w:r>
              <w:rPr>
                <w:rFonts w:hint="eastAsia"/>
              </w:rPr>
              <w:t>理论学习</w:t>
            </w:r>
          </w:p>
        </w:tc>
        <w:tc>
          <w:tcPr>
            <w:tcW w:w="3240" w:type="dxa"/>
          </w:tcPr>
          <w:p w:rsidR="00347183" w:rsidRDefault="00347183" w:rsidP="00DE4465">
            <w:r>
              <w:rPr>
                <w:rFonts w:hint="eastAsia"/>
              </w:rPr>
              <w:t>每两周能组织一次理论学习活动，并及时传达各级会议精神，学习过程详实，有学习资料，有成效，资料台帐记录齐全</w:t>
            </w:r>
          </w:p>
        </w:tc>
        <w:tc>
          <w:tcPr>
            <w:tcW w:w="900" w:type="dxa"/>
            <w:vAlign w:val="center"/>
          </w:tcPr>
          <w:p w:rsidR="00347183" w:rsidRDefault="00347183" w:rsidP="00DE4465">
            <w:pPr>
              <w:jc w:val="center"/>
            </w:pPr>
            <w:r>
              <w:rPr>
                <w:rFonts w:hint="eastAsia"/>
              </w:rPr>
              <w:t>20</w:t>
            </w:r>
          </w:p>
        </w:tc>
        <w:tc>
          <w:tcPr>
            <w:tcW w:w="1233" w:type="dxa"/>
            <w:vAlign w:val="center"/>
          </w:tcPr>
          <w:p w:rsidR="00347183" w:rsidRDefault="00347183" w:rsidP="00DE4465">
            <w:pPr>
              <w:jc w:val="center"/>
            </w:pPr>
          </w:p>
        </w:tc>
        <w:tc>
          <w:tcPr>
            <w:tcW w:w="1287" w:type="dxa"/>
          </w:tcPr>
          <w:p w:rsidR="00347183" w:rsidRDefault="00347183" w:rsidP="00DE4465"/>
        </w:tc>
      </w:tr>
      <w:tr w:rsidR="00347183" w:rsidTr="00DE4465">
        <w:tc>
          <w:tcPr>
            <w:tcW w:w="648" w:type="dxa"/>
            <w:vMerge/>
          </w:tcPr>
          <w:p w:rsidR="00347183" w:rsidRDefault="00347183" w:rsidP="00DE4465"/>
        </w:tc>
        <w:tc>
          <w:tcPr>
            <w:tcW w:w="1080" w:type="dxa"/>
            <w:vAlign w:val="center"/>
          </w:tcPr>
          <w:p w:rsidR="00347183" w:rsidRDefault="00347183" w:rsidP="00DE4465">
            <w:pPr>
              <w:jc w:val="center"/>
            </w:pPr>
            <w:r>
              <w:rPr>
                <w:rFonts w:hint="eastAsia"/>
              </w:rPr>
              <w:t>公开课</w:t>
            </w:r>
          </w:p>
        </w:tc>
        <w:tc>
          <w:tcPr>
            <w:tcW w:w="3240" w:type="dxa"/>
          </w:tcPr>
          <w:p w:rsidR="00347183" w:rsidRDefault="00347183" w:rsidP="00DE4465">
            <w:r>
              <w:rPr>
                <w:rFonts w:hint="eastAsia"/>
              </w:rPr>
              <w:t>按计划组织好公开课的开设，及时评议，及时填写好教研组工作手册</w:t>
            </w:r>
          </w:p>
        </w:tc>
        <w:tc>
          <w:tcPr>
            <w:tcW w:w="900" w:type="dxa"/>
            <w:vAlign w:val="center"/>
          </w:tcPr>
          <w:p w:rsidR="00347183" w:rsidRDefault="00347183" w:rsidP="00DE4465">
            <w:pPr>
              <w:jc w:val="center"/>
            </w:pPr>
            <w:r>
              <w:rPr>
                <w:rFonts w:hint="eastAsia"/>
              </w:rPr>
              <w:t>20</w:t>
            </w:r>
          </w:p>
        </w:tc>
        <w:tc>
          <w:tcPr>
            <w:tcW w:w="1233" w:type="dxa"/>
            <w:vAlign w:val="center"/>
          </w:tcPr>
          <w:p w:rsidR="00347183" w:rsidRDefault="00347183" w:rsidP="00DE4465">
            <w:pPr>
              <w:jc w:val="center"/>
            </w:pPr>
          </w:p>
        </w:tc>
        <w:tc>
          <w:tcPr>
            <w:tcW w:w="1287" w:type="dxa"/>
          </w:tcPr>
          <w:p w:rsidR="00347183" w:rsidRDefault="00347183" w:rsidP="00DE4465"/>
        </w:tc>
      </w:tr>
      <w:tr w:rsidR="00347183" w:rsidTr="00DE4465">
        <w:tc>
          <w:tcPr>
            <w:tcW w:w="648" w:type="dxa"/>
            <w:vMerge/>
          </w:tcPr>
          <w:p w:rsidR="00347183" w:rsidRDefault="00347183" w:rsidP="00DE4465"/>
        </w:tc>
        <w:tc>
          <w:tcPr>
            <w:tcW w:w="1080" w:type="dxa"/>
            <w:vAlign w:val="center"/>
          </w:tcPr>
          <w:p w:rsidR="00347183" w:rsidRDefault="00347183" w:rsidP="00DE4465">
            <w:pPr>
              <w:jc w:val="center"/>
            </w:pPr>
            <w:r>
              <w:rPr>
                <w:rFonts w:hint="eastAsia"/>
              </w:rPr>
              <w:t>听课</w:t>
            </w:r>
          </w:p>
        </w:tc>
        <w:tc>
          <w:tcPr>
            <w:tcW w:w="3240" w:type="dxa"/>
          </w:tcPr>
          <w:p w:rsidR="00347183" w:rsidRDefault="00347183" w:rsidP="009B5D6F">
            <w:r>
              <w:rPr>
                <w:rFonts w:hint="eastAsia"/>
              </w:rPr>
              <w:t>对本组每位教师，每</w:t>
            </w:r>
            <w:r w:rsidR="009B5D6F">
              <w:rPr>
                <w:rFonts w:hint="eastAsia"/>
              </w:rPr>
              <w:t>周</w:t>
            </w:r>
            <w:r>
              <w:rPr>
                <w:rFonts w:hint="eastAsia"/>
              </w:rPr>
              <w:t>能至少听一节课（含公开课）</w:t>
            </w:r>
          </w:p>
        </w:tc>
        <w:tc>
          <w:tcPr>
            <w:tcW w:w="900" w:type="dxa"/>
            <w:vAlign w:val="center"/>
          </w:tcPr>
          <w:p w:rsidR="00347183" w:rsidRDefault="00347183" w:rsidP="00DE4465">
            <w:pPr>
              <w:jc w:val="center"/>
            </w:pPr>
            <w:r>
              <w:rPr>
                <w:rFonts w:hint="eastAsia"/>
              </w:rPr>
              <w:t>20</w:t>
            </w:r>
          </w:p>
        </w:tc>
        <w:tc>
          <w:tcPr>
            <w:tcW w:w="1233" w:type="dxa"/>
            <w:vAlign w:val="center"/>
          </w:tcPr>
          <w:p w:rsidR="00347183" w:rsidRDefault="00347183" w:rsidP="00DE4465">
            <w:pPr>
              <w:jc w:val="center"/>
            </w:pPr>
          </w:p>
        </w:tc>
        <w:tc>
          <w:tcPr>
            <w:tcW w:w="1287" w:type="dxa"/>
          </w:tcPr>
          <w:p w:rsidR="00347183" w:rsidRDefault="00347183" w:rsidP="00DE4465"/>
        </w:tc>
      </w:tr>
      <w:tr w:rsidR="00347183" w:rsidTr="00DE4465">
        <w:tc>
          <w:tcPr>
            <w:tcW w:w="648" w:type="dxa"/>
            <w:vMerge/>
          </w:tcPr>
          <w:p w:rsidR="00347183" w:rsidRDefault="00347183" w:rsidP="00DE4465"/>
        </w:tc>
        <w:tc>
          <w:tcPr>
            <w:tcW w:w="1080" w:type="dxa"/>
            <w:vAlign w:val="center"/>
          </w:tcPr>
          <w:p w:rsidR="00347183" w:rsidRDefault="00347183" w:rsidP="00DE4465">
            <w:pPr>
              <w:jc w:val="center"/>
            </w:pPr>
            <w:r>
              <w:rPr>
                <w:rFonts w:hint="eastAsia"/>
              </w:rPr>
              <w:t>教学常规检查</w:t>
            </w:r>
          </w:p>
        </w:tc>
        <w:tc>
          <w:tcPr>
            <w:tcW w:w="3240" w:type="dxa"/>
          </w:tcPr>
          <w:p w:rsidR="00347183" w:rsidRDefault="00347183" w:rsidP="00DE4465">
            <w:r>
              <w:rPr>
                <w:rFonts w:hint="eastAsia"/>
              </w:rPr>
              <w:t>检查认真，能对本组教师作客观公正的评价</w:t>
            </w:r>
          </w:p>
        </w:tc>
        <w:tc>
          <w:tcPr>
            <w:tcW w:w="900" w:type="dxa"/>
            <w:vAlign w:val="center"/>
          </w:tcPr>
          <w:p w:rsidR="00347183" w:rsidRDefault="00347183" w:rsidP="00DE4465">
            <w:pPr>
              <w:jc w:val="center"/>
            </w:pPr>
            <w:r>
              <w:rPr>
                <w:rFonts w:hint="eastAsia"/>
              </w:rPr>
              <w:t>15</w:t>
            </w:r>
          </w:p>
        </w:tc>
        <w:tc>
          <w:tcPr>
            <w:tcW w:w="1233" w:type="dxa"/>
            <w:vAlign w:val="center"/>
          </w:tcPr>
          <w:p w:rsidR="00347183" w:rsidRDefault="00347183" w:rsidP="00DE4465">
            <w:pPr>
              <w:jc w:val="center"/>
            </w:pPr>
          </w:p>
        </w:tc>
        <w:tc>
          <w:tcPr>
            <w:tcW w:w="1287" w:type="dxa"/>
          </w:tcPr>
          <w:p w:rsidR="00347183" w:rsidRDefault="00347183" w:rsidP="00DE4465"/>
        </w:tc>
      </w:tr>
      <w:tr w:rsidR="00347183" w:rsidTr="00DE4465">
        <w:trPr>
          <w:trHeight w:val="562"/>
        </w:trPr>
        <w:tc>
          <w:tcPr>
            <w:tcW w:w="648" w:type="dxa"/>
            <w:vAlign w:val="center"/>
          </w:tcPr>
          <w:p w:rsidR="00347183" w:rsidRDefault="00347183" w:rsidP="00DE4465">
            <w:pPr>
              <w:jc w:val="center"/>
            </w:pPr>
            <w:r>
              <w:rPr>
                <w:rFonts w:hint="eastAsia"/>
              </w:rPr>
              <w:t>其它</w:t>
            </w:r>
          </w:p>
        </w:tc>
        <w:tc>
          <w:tcPr>
            <w:tcW w:w="1080" w:type="dxa"/>
            <w:vAlign w:val="center"/>
          </w:tcPr>
          <w:p w:rsidR="00347183" w:rsidRDefault="00347183" w:rsidP="00DE4465">
            <w:pPr>
              <w:jc w:val="center"/>
            </w:pPr>
            <w:r>
              <w:rPr>
                <w:rFonts w:hint="eastAsia"/>
              </w:rPr>
              <w:t>临时任务</w:t>
            </w:r>
          </w:p>
        </w:tc>
        <w:tc>
          <w:tcPr>
            <w:tcW w:w="3240" w:type="dxa"/>
            <w:vAlign w:val="center"/>
          </w:tcPr>
          <w:p w:rsidR="00347183" w:rsidRDefault="00347183" w:rsidP="00DE4465">
            <w:r>
              <w:rPr>
                <w:rFonts w:hint="eastAsia"/>
              </w:rPr>
              <w:t>能及时认真完成学校临时性任务</w:t>
            </w:r>
          </w:p>
        </w:tc>
        <w:tc>
          <w:tcPr>
            <w:tcW w:w="900" w:type="dxa"/>
            <w:vAlign w:val="center"/>
          </w:tcPr>
          <w:p w:rsidR="00347183" w:rsidRDefault="00347183" w:rsidP="00DE4465">
            <w:pPr>
              <w:jc w:val="center"/>
            </w:pPr>
            <w:r>
              <w:rPr>
                <w:rFonts w:hint="eastAsia"/>
              </w:rPr>
              <w:t>10</w:t>
            </w:r>
          </w:p>
        </w:tc>
        <w:tc>
          <w:tcPr>
            <w:tcW w:w="1233" w:type="dxa"/>
            <w:vAlign w:val="center"/>
          </w:tcPr>
          <w:p w:rsidR="00347183" w:rsidRDefault="00347183" w:rsidP="00DE4465">
            <w:pPr>
              <w:jc w:val="center"/>
            </w:pPr>
          </w:p>
        </w:tc>
        <w:tc>
          <w:tcPr>
            <w:tcW w:w="1287" w:type="dxa"/>
          </w:tcPr>
          <w:p w:rsidR="00347183" w:rsidRDefault="00347183" w:rsidP="00DE4465"/>
        </w:tc>
      </w:tr>
      <w:tr w:rsidR="00347183" w:rsidTr="00DE4465">
        <w:trPr>
          <w:trHeight w:val="469"/>
        </w:trPr>
        <w:tc>
          <w:tcPr>
            <w:tcW w:w="1728" w:type="dxa"/>
            <w:gridSpan w:val="2"/>
            <w:vAlign w:val="center"/>
          </w:tcPr>
          <w:p w:rsidR="00347183" w:rsidRDefault="00347183" w:rsidP="00DE4465">
            <w:pPr>
              <w:jc w:val="center"/>
            </w:pPr>
            <w:r>
              <w:rPr>
                <w:rFonts w:hint="eastAsia"/>
              </w:rPr>
              <w:t>总评</w:t>
            </w:r>
          </w:p>
        </w:tc>
        <w:tc>
          <w:tcPr>
            <w:tcW w:w="3240" w:type="dxa"/>
          </w:tcPr>
          <w:p w:rsidR="00347183" w:rsidRDefault="00347183" w:rsidP="00DE4465"/>
        </w:tc>
        <w:tc>
          <w:tcPr>
            <w:tcW w:w="900" w:type="dxa"/>
            <w:vAlign w:val="center"/>
          </w:tcPr>
          <w:p w:rsidR="00347183" w:rsidRDefault="00347183" w:rsidP="00DE4465">
            <w:pPr>
              <w:jc w:val="center"/>
            </w:pPr>
            <w:r>
              <w:rPr>
                <w:rFonts w:hint="eastAsia"/>
              </w:rPr>
              <w:t>100</w:t>
            </w:r>
          </w:p>
        </w:tc>
        <w:tc>
          <w:tcPr>
            <w:tcW w:w="1233" w:type="dxa"/>
            <w:vAlign w:val="center"/>
          </w:tcPr>
          <w:p w:rsidR="00347183" w:rsidRDefault="00347183" w:rsidP="00DE4465">
            <w:pPr>
              <w:jc w:val="center"/>
            </w:pPr>
          </w:p>
        </w:tc>
        <w:tc>
          <w:tcPr>
            <w:tcW w:w="1287" w:type="dxa"/>
          </w:tcPr>
          <w:p w:rsidR="00347183" w:rsidRDefault="00347183" w:rsidP="00DE4465"/>
        </w:tc>
      </w:tr>
    </w:tbl>
    <w:p w:rsidR="00347183" w:rsidRDefault="00347183" w:rsidP="00347183"/>
    <w:p w:rsidR="00347183" w:rsidRDefault="00347183" w:rsidP="00347183">
      <w:pPr>
        <w:spacing w:line="360" w:lineRule="auto"/>
        <w:rPr>
          <w:u w:val="single"/>
        </w:rPr>
      </w:pPr>
      <w:r>
        <w:rPr>
          <w:rFonts w:hint="eastAsia"/>
        </w:rPr>
        <w:t>一、存在问题及原因分析</w:t>
      </w:r>
      <w:r>
        <w:rPr>
          <w:rFonts w:hint="eastAsia"/>
        </w:rPr>
        <w:t xml:space="preserve"> </w:t>
      </w:r>
      <w:r>
        <w:rPr>
          <w:rFonts w:hint="eastAsia"/>
          <w:u w:val="single"/>
        </w:rPr>
        <w:t xml:space="preserve">                                                       </w:t>
      </w:r>
    </w:p>
    <w:p w:rsidR="00347183" w:rsidRDefault="00347183" w:rsidP="00347183">
      <w:pPr>
        <w:spacing w:line="360" w:lineRule="auto"/>
        <w:rPr>
          <w:u w:val="single"/>
        </w:rPr>
      </w:pPr>
      <w:r>
        <w:rPr>
          <w:rFonts w:hint="eastAsia"/>
        </w:rPr>
        <w:t xml:space="preserve">  </w:t>
      </w:r>
      <w:r>
        <w:rPr>
          <w:rFonts w:hint="eastAsia"/>
          <w:u w:val="single"/>
        </w:rPr>
        <w:t xml:space="preserve">                                                                            </w:t>
      </w:r>
    </w:p>
    <w:p w:rsidR="00347183" w:rsidRDefault="00347183" w:rsidP="00347183">
      <w:pPr>
        <w:spacing w:line="360" w:lineRule="auto"/>
        <w:rPr>
          <w:u w:val="single"/>
        </w:rPr>
      </w:pPr>
      <w:r>
        <w:rPr>
          <w:rFonts w:hint="eastAsia"/>
        </w:rPr>
        <w:t xml:space="preserve">  </w:t>
      </w:r>
      <w:r>
        <w:rPr>
          <w:rFonts w:hint="eastAsia"/>
          <w:u w:val="single"/>
        </w:rPr>
        <w:t xml:space="preserve">                                                                            </w:t>
      </w:r>
    </w:p>
    <w:p w:rsidR="00347183" w:rsidRDefault="00347183" w:rsidP="00347183">
      <w:pPr>
        <w:spacing w:line="360" w:lineRule="auto"/>
        <w:rPr>
          <w:u w:val="single"/>
        </w:rPr>
      </w:pPr>
      <w:r>
        <w:rPr>
          <w:rFonts w:hint="eastAsia"/>
        </w:rPr>
        <w:t>二、突出表现</w:t>
      </w:r>
      <w:r>
        <w:rPr>
          <w:rFonts w:hint="eastAsia"/>
          <w:u w:val="single"/>
        </w:rPr>
        <w:t xml:space="preserve">                                                                  </w:t>
      </w:r>
    </w:p>
    <w:p w:rsidR="00347183" w:rsidRDefault="00347183" w:rsidP="00347183">
      <w:pPr>
        <w:spacing w:line="360" w:lineRule="auto"/>
        <w:rPr>
          <w:u w:val="single"/>
        </w:rPr>
      </w:pPr>
      <w:r>
        <w:rPr>
          <w:rFonts w:hint="eastAsia"/>
        </w:rPr>
        <w:t xml:space="preserve">  </w:t>
      </w:r>
      <w:r>
        <w:rPr>
          <w:rFonts w:hint="eastAsia"/>
          <w:u w:val="single"/>
        </w:rPr>
        <w:t xml:space="preserve">                                                                            </w:t>
      </w:r>
    </w:p>
    <w:p w:rsidR="00347183" w:rsidRDefault="00347183" w:rsidP="00347183">
      <w:pPr>
        <w:spacing w:line="360" w:lineRule="auto"/>
        <w:rPr>
          <w:u w:val="single"/>
        </w:rPr>
      </w:pPr>
      <w:r>
        <w:rPr>
          <w:rFonts w:hint="eastAsia"/>
        </w:rPr>
        <w:t>三、对学校工作的建议</w:t>
      </w:r>
      <w:r>
        <w:rPr>
          <w:rFonts w:hint="eastAsia"/>
          <w:u w:val="single"/>
        </w:rPr>
        <w:t xml:space="preserve">                                                          </w:t>
      </w:r>
    </w:p>
    <w:p w:rsidR="00347183" w:rsidRDefault="00347183" w:rsidP="00347183">
      <w:pPr>
        <w:spacing w:line="360" w:lineRule="auto"/>
        <w:rPr>
          <w:u w:val="single"/>
        </w:rPr>
      </w:pPr>
      <w:r>
        <w:rPr>
          <w:rFonts w:hint="eastAsia"/>
        </w:rPr>
        <w:t xml:space="preserve">  </w:t>
      </w:r>
      <w:r>
        <w:rPr>
          <w:rFonts w:hint="eastAsia"/>
          <w:u w:val="single"/>
        </w:rPr>
        <w:t xml:space="preserve">                                                                            </w:t>
      </w:r>
    </w:p>
    <w:p w:rsidR="00347183" w:rsidRDefault="00347183" w:rsidP="00347183">
      <w:pPr>
        <w:spacing w:line="360" w:lineRule="auto"/>
        <w:rPr>
          <w:u w:val="single"/>
        </w:rPr>
      </w:pPr>
      <w:r>
        <w:rPr>
          <w:rFonts w:hint="eastAsia"/>
        </w:rPr>
        <w:t xml:space="preserve">  </w:t>
      </w:r>
      <w:r>
        <w:rPr>
          <w:rFonts w:hint="eastAsia"/>
          <w:u w:val="single"/>
        </w:rPr>
        <w:t xml:space="preserve">                                                                            </w:t>
      </w:r>
    </w:p>
    <w:p w:rsidR="00347183" w:rsidRDefault="00347183" w:rsidP="00347183"/>
    <w:p w:rsidR="00347183" w:rsidRDefault="00347183" w:rsidP="00347183">
      <w:r>
        <w:rPr>
          <w:rFonts w:hint="eastAsia"/>
        </w:rPr>
        <w:t>考核人意见：</w:t>
      </w:r>
      <w:r>
        <w:rPr>
          <w:rFonts w:hint="eastAsia"/>
          <w:u w:val="single"/>
        </w:rPr>
        <w:t xml:space="preserve">                       </w:t>
      </w:r>
      <w:r>
        <w:rPr>
          <w:rFonts w:hint="eastAsia"/>
        </w:rPr>
        <w:t xml:space="preserve">    </w:t>
      </w:r>
      <w:r>
        <w:rPr>
          <w:rFonts w:hint="eastAsia"/>
        </w:rPr>
        <w:t>学校考核意见：</w:t>
      </w:r>
      <w:r>
        <w:rPr>
          <w:rFonts w:hint="eastAsia"/>
          <w:u w:val="single"/>
        </w:rPr>
        <w:t xml:space="preserve">                       </w:t>
      </w:r>
      <w:r>
        <w:rPr>
          <w:rFonts w:hint="eastAsia"/>
        </w:rPr>
        <w:t xml:space="preserve"> </w:t>
      </w:r>
    </w:p>
    <w:p w:rsidR="00347183" w:rsidRDefault="00347183" w:rsidP="00347183">
      <w:r>
        <w:rPr>
          <w:rFonts w:hint="eastAsia"/>
        </w:rPr>
        <w:t xml:space="preserve">                </w:t>
      </w:r>
    </w:p>
    <w:p w:rsidR="00347183" w:rsidRDefault="00347183" w:rsidP="00347183"/>
    <w:p w:rsidR="00347183" w:rsidRDefault="00347183" w:rsidP="00347183"/>
    <w:p w:rsidR="00347183" w:rsidRDefault="00347183" w:rsidP="00347183"/>
    <w:p w:rsidR="00347183" w:rsidRDefault="00347183" w:rsidP="00347183"/>
    <w:p w:rsidR="00347183" w:rsidRDefault="00347183" w:rsidP="00347183"/>
    <w:p w:rsidR="00347183" w:rsidRDefault="00347183" w:rsidP="00347183"/>
    <w:p w:rsidR="00347183" w:rsidRDefault="009B5D6F" w:rsidP="00347183">
      <w:pPr>
        <w:jc w:val="center"/>
        <w:rPr>
          <w:b/>
          <w:sz w:val="32"/>
          <w:szCs w:val="32"/>
        </w:rPr>
      </w:pPr>
      <w:r>
        <w:rPr>
          <w:rFonts w:hint="eastAsia"/>
          <w:b/>
          <w:sz w:val="32"/>
          <w:szCs w:val="32"/>
        </w:rPr>
        <w:t>新桥初级</w:t>
      </w:r>
      <w:r w:rsidR="00347183">
        <w:rPr>
          <w:rFonts w:hint="eastAsia"/>
          <w:b/>
          <w:sz w:val="32"/>
          <w:szCs w:val="32"/>
        </w:rPr>
        <w:t>中学备课组长月考核表</w:t>
      </w:r>
    </w:p>
    <w:p w:rsidR="00347183" w:rsidRDefault="00347183" w:rsidP="00347183">
      <w:pPr>
        <w:rPr>
          <w:sz w:val="28"/>
          <w:szCs w:val="28"/>
        </w:rPr>
      </w:pPr>
      <w:r>
        <w:rPr>
          <w:rFonts w:hint="eastAsia"/>
          <w:sz w:val="28"/>
          <w:szCs w:val="28"/>
        </w:rPr>
        <w:t xml:space="preserve"> </w:t>
      </w:r>
      <w:r>
        <w:rPr>
          <w:rFonts w:hint="eastAsia"/>
          <w:sz w:val="28"/>
          <w:szCs w:val="28"/>
        </w:rPr>
        <w:t>备课组</w:t>
      </w:r>
      <w:r>
        <w:rPr>
          <w:rFonts w:hint="eastAsia"/>
        </w:rPr>
        <w:t xml:space="preserve"> </w:t>
      </w:r>
      <w:r>
        <w:rPr>
          <w:rFonts w:hint="eastAsia"/>
          <w:u w:val="single"/>
        </w:rPr>
        <w:t xml:space="preserve">               </w:t>
      </w:r>
      <w:r>
        <w:rPr>
          <w:rFonts w:hint="eastAsia"/>
        </w:rPr>
        <w:t xml:space="preserve"> </w:t>
      </w:r>
      <w:r>
        <w:rPr>
          <w:rFonts w:hint="eastAsia"/>
          <w:sz w:val="28"/>
          <w:szCs w:val="28"/>
        </w:rPr>
        <w:t xml:space="preserve"> </w:t>
      </w:r>
      <w:r>
        <w:rPr>
          <w:rFonts w:hint="eastAsia"/>
          <w:sz w:val="28"/>
          <w:szCs w:val="28"/>
        </w:rPr>
        <w:t>组长</w:t>
      </w:r>
      <w:r>
        <w:rPr>
          <w:rFonts w:hint="eastAsia"/>
          <w:u w:val="single"/>
        </w:rPr>
        <w:t xml:space="preserve">              </w:t>
      </w:r>
      <w:r>
        <w:rPr>
          <w:rFonts w:hint="eastAsia"/>
        </w:rPr>
        <w:t xml:space="preserve">     </w:t>
      </w:r>
      <w:r>
        <w:rPr>
          <w:rFonts w:hint="eastAsia"/>
          <w:u w:val="single"/>
        </w:rPr>
        <w:t xml:space="preserve">    </w:t>
      </w:r>
      <w:r>
        <w:rPr>
          <w:rFonts w:hint="eastAsia"/>
          <w:sz w:val="28"/>
          <w:szCs w:val="28"/>
          <w:u w:val="single"/>
        </w:rPr>
        <w:t xml:space="preserve"> </w:t>
      </w:r>
      <w:r>
        <w:rPr>
          <w:rFonts w:hint="eastAsia"/>
          <w:sz w:val="28"/>
          <w:szCs w:val="28"/>
        </w:rPr>
        <w:t>年</w:t>
      </w:r>
      <w:r>
        <w:rPr>
          <w:rFonts w:hint="eastAsia"/>
          <w:sz w:val="28"/>
          <w:szCs w:val="28"/>
          <w:u w:val="single"/>
        </w:rPr>
        <w:t xml:space="preserve">   </w:t>
      </w:r>
      <w:r>
        <w:rPr>
          <w:rFonts w:hint="eastAsia"/>
          <w:sz w:val="28"/>
          <w:szCs w:val="28"/>
        </w:rPr>
        <w:t>月</w:t>
      </w:r>
      <w:r>
        <w:rPr>
          <w:rFonts w:hint="eastAsia"/>
          <w:sz w:val="28"/>
          <w:szCs w:val="28"/>
          <w:u w:val="single"/>
        </w:rPr>
        <w:t xml:space="preserve">   </w:t>
      </w:r>
      <w:r>
        <w:rPr>
          <w:rFonts w:hint="eastAsia"/>
          <w:sz w:val="28"/>
          <w:szCs w:val="28"/>
        </w:rPr>
        <w:t>日</w:t>
      </w:r>
    </w:p>
    <w:p w:rsidR="00347183" w:rsidRDefault="00347183" w:rsidP="00347183">
      <w:pPr>
        <w:ind w:firstLine="168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1260"/>
        <w:gridCol w:w="3060"/>
        <w:gridCol w:w="900"/>
        <w:gridCol w:w="1233"/>
        <w:gridCol w:w="1287"/>
      </w:tblGrid>
      <w:tr w:rsidR="00347183" w:rsidTr="00DE4465">
        <w:trPr>
          <w:trHeight w:val="615"/>
        </w:trPr>
        <w:tc>
          <w:tcPr>
            <w:tcW w:w="1908" w:type="dxa"/>
            <w:gridSpan w:val="2"/>
            <w:vAlign w:val="center"/>
          </w:tcPr>
          <w:p w:rsidR="00347183" w:rsidRDefault="00347183" w:rsidP="00DE4465">
            <w:pPr>
              <w:jc w:val="center"/>
            </w:pPr>
            <w:r>
              <w:rPr>
                <w:rFonts w:hint="eastAsia"/>
              </w:rPr>
              <w:t>考核内容</w:t>
            </w:r>
          </w:p>
        </w:tc>
        <w:tc>
          <w:tcPr>
            <w:tcW w:w="3060" w:type="dxa"/>
            <w:vAlign w:val="center"/>
          </w:tcPr>
          <w:p w:rsidR="00347183" w:rsidRDefault="00347183" w:rsidP="00DE4465">
            <w:pPr>
              <w:jc w:val="center"/>
            </w:pPr>
            <w:r>
              <w:rPr>
                <w:rFonts w:hint="eastAsia"/>
              </w:rPr>
              <w:t>细化标准</w:t>
            </w:r>
          </w:p>
        </w:tc>
        <w:tc>
          <w:tcPr>
            <w:tcW w:w="900" w:type="dxa"/>
            <w:vAlign w:val="center"/>
          </w:tcPr>
          <w:p w:rsidR="00347183" w:rsidRDefault="00347183" w:rsidP="00DE4465">
            <w:pPr>
              <w:jc w:val="center"/>
            </w:pPr>
            <w:r>
              <w:rPr>
                <w:rFonts w:hint="eastAsia"/>
              </w:rPr>
              <w:t>分值</w:t>
            </w:r>
          </w:p>
        </w:tc>
        <w:tc>
          <w:tcPr>
            <w:tcW w:w="1233" w:type="dxa"/>
            <w:vAlign w:val="center"/>
          </w:tcPr>
          <w:p w:rsidR="00347183" w:rsidRDefault="00347183" w:rsidP="00DE4465">
            <w:pPr>
              <w:jc w:val="center"/>
            </w:pPr>
            <w:r>
              <w:rPr>
                <w:rFonts w:hint="eastAsia"/>
              </w:rPr>
              <w:t>自评得分</w:t>
            </w:r>
          </w:p>
        </w:tc>
        <w:tc>
          <w:tcPr>
            <w:tcW w:w="1287" w:type="dxa"/>
            <w:vAlign w:val="center"/>
          </w:tcPr>
          <w:p w:rsidR="00347183" w:rsidRDefault="00347183" w:rsidP="00DE4465">
            <w:pPr>
              <w:jc w:val="center"/>
            </w:pPr>
            <w:r>
              <w:rPr>
                <w:rFonts w:hint="eastAsia"/>
              </w:rPr>
              <w:t>考核得分</w:t>
            </w:r>
          </w:p>
        </w:tc>
      </w:tr>
      <w:tr w:rsidR="00347183" w:rsidTr="00DE4465">
        <w:trPr>
          <w:trHeight w:val="452"/>
        </w:trPr>
        <w:tc>
          <w:tcPr>
            <w:tcW w:w="648" w:type="dxa"/>
            <w:vMerge w:val="restart"/>
            <w:vAlign w:val="center"/>
          </w:tcPr>
          <w:p w:rsidR="00347183" w:rsidRDefault="00347183" w:rsidP="00DE4465">
            <w:pPr>
              <w:jc w:val="center"/>
            </w:pPr>
            <w:r>
              <w:rPr>
                <w:rFonts w:hint="eastAsia"/>
              </w:rPr>
              <w:t>师德</w:t>
            </w:r>
          </w:p>
        </w:tc>
        <w:tc>
          <w:tcPr>
            <w:tcW w:w="1260" w:type="dxa"/>
            <w:vAlign w:val="center"/>
          </w:tcPr>
          <w:p w:rsidR="00347183" w:rsidRDefault="00347183" w:rsidP="00DE4465">
            <w:pPr>
              <w:jc w:val="center"/>
            </w:pPr>
            <w:r>
              <w:rPr>
                <w:rFonts w:hint="eastAsia"/>
              </w:rPr>
              <w:t>思想表现</w:t>
            </w:r>
          </w:p>
        </w:tc>
        <w:tc>
          <w:tcPr>
            <w:tcW w:w="3060" w:type="dxa"/>
            <w:vAlign w:val="center"/>
          </w:tcPr>
          <w:p w:rsidR="00347183" w:rsidRDefault="00347183" w:rsidP="00DE4465">
            <w:r>
              <w:rPr>
                <w:rFonts w:hint="eastAsia"/>
              </w:rPr>
              <w:t>爱岗敬业，乐于奉献</w:t>
            </w:r>
          </w:p>
        </w:tc>
        <w:tc>
          <w:tcPr>
            <w:tcW w:w="900" w:type="dxa"/>
            <w:vAlign w:val="center"/>
          </w:tcPr>
          <w:p w:rsidR="00347183" w:rsidRDefault="00347183" w:rsidP="00DE4465">
            <w:pPr>
              <w:jc w:val="center"/>
            </w:pPr>
            <w:r>
              <w:rPr>
                <w:rFonts w:hint="eastAsia"/>
              </w:rPr>
              <w:t>10</w:t>
            </w:r>
          </w:p>
        </w:tc>
        <w:tc>
          <w:tcPr>
            <w:tcW w:w="1233" w:type="dxa"/>
            <w:vAlign w:val="center"/>
          </w:tcPr>
          <w:p w:rsidR="00347183" w:rsidRDefault="00347183" w:rsidP="00DE4465">
            <w:pPr>
              <w:jc w:val="center"/>
            </w:pPr>
          </w:p>
        </w:tc>
        <w:tc>
          <w:tcPr>
            <w:tcW w:w="1287" w:type="dxa"/>
          </w:tcPr>
          <w:p w:rsidR="00347183" w:rsidRDefault="00347183" w:rsidP="00DE4465"/>
        </w:tc>
      </w:tr>
      <w:tr w:rsidR="00347183" w:rsidTr="00DE4465">
        <w:trPr>
          <w:trHeight w:val="459"/>
        </w:trPr>
        <w:tc>
          <w:tcPr>
            <w:tcW w:w="648" w:type="dxa"/>
            <w:vMerge/>
          </w:tcPr>
          <w:p w:rsidR="00347183" w:rsidRDefault="00347183" w:rsidP="00DE4465"/>
        </w:tc>
        <w:tc>
          <w:tcPr>
            <w:tcW w:w="1260" w:type="dxa"/>
            <w:vAlign w:val="center"/>
          </w:tcPr>
          <w:p w:rsidR="00347183" w:rsidRDefault="00347183" w:rsidP="00DE4465">
            <w:pPr>
              <w:jc w:val="center"/>
            </w:pPr>
            <w:r>
              <w:rPr>
                <w:rFonts w:hint="eastAsia"/>
              </w:rPr>
              <w:t>出勤</w:t>
            </w:r>
          </w:p>
        </w:tc>
        <w:tc>
          <w:tcPr>
            <w:tcW w:w="3060" w:type="dxa"/>
            <w:vAlign w:val="center"/>
          </w:tcPr>
          <w:p w:rsidR="00347183" w:rsidRDefault="00347183" w:rsidP="00DE4465">
            <w:r>
              <w:rPr>
                <w:rFonts w:hint="eastAsia"/>
              </w:rPr>
              <w:t>遵章守纪，按时上下班，出满勤</w:t>
            </w:r>
          </w:p>
        </w:tc>
        <w:tc>
          <w:tcPr>
            <w:tcW w:w="900" w:type="dxa"/>
            <w:vAlign w:val="center"/>
          </w:tcPr>
          <w:p w:rsidR="00347183" w:rsidRDefault="00347183" w:rsidP="00DE4465">
            <w:pPr>
              <w:jc w:val="center"/>
            </w:pPr>
            <w:r>
              <w:rPr>
                <w:rFonts w:hint="eastAsia"/>
              </w:rPr>
              <w:t>5</w:t>
            </w:r>
          </w:p>
        </w:tc>
        <w:tc>
          <w:tcPr>
            <w:tcW w:w="1233" w:type="dxa"/>
            <w:vAlign w:val="center"/>
          </w:tcPr>
          <w:p w:rsidR="00347183" w:rsidRDefault="00347183" w:rsidP="00DE4465">
            <w:pPr>
              <w:jc w:val="center"/>
            </w:pPr>
          </w:p>
        </w:tc>
        <w:tc>
          <w:tcPr>
            <w:tcW w:w="1287" w:type="dxa"/>
          </w:tcPr>
          <w:p w:rsidR="00347183" w:rsidRDefault="00347183" w:rsidP="00DE4465"/>
        </w:tc>
      </w:tr>
      <w:tr w:rsidR="00347183" w:rsidTr="00DE4465">
        <w:tc>
          <w:tcPr>
            <w:tcW w:w="648" w:type="dxa"/>
            <w:vMerge w:val="restart"/>
            <w:vAlign w:val="center"/>
          </w:tcPr>
          <w:p w:rsidR="00347183" w:rsidRDefault="00347183" w:rsidP="00DE4465">
            <w:pPr>
              <w:jc w:val="center"/>
            </w:pPr>
            <w:r>
              <w:rPr>
                <w:rFonts w:hint="eastAsia"/>
              </w:rPr>
              <w:t>履行岗位职责</w:t>
            </w:r>
          </w:p>
        </w:tc>
        <w:tc>
          <w:tcPr>
            <w:tcW w:w="1260" w:type="dxa"/>
            <w:vAlign w:val="center"/>
          </w:tcPr>
          <w:p w:rsidR="00347183" w:rsidRDefault="00347183" w:rsidP="00DE4465">
            <w:pPr>
              <w:jc w:val="center"/>
            </w:pPr>
            <w:r>
              <w:rPr>
                <w:rFonts w:hint="eastAsia"/>
              </w:rPr>
              <w:t>集体备课</w:t>
            </w:r>
          </w:p>
        </w:tc>
        <w:tc>
          <w:tcPr>
            <w:tcW w:w="3060" w:type="dxa"/>
          </w:tcPr>
          <w:p w:rsidR="00347183" w:rsidRDefault="00347183" w:rsidP="00DE4465">
            <w:r>
              <w:rPr>
                <w:rFonts w:hint="eastAsia"/>
              </w:rPr>
              <w:t>每周能组织一次集体备课活动，备课过程详实，并及时传达各级会议精神，有成效，资料台帐记录齐全</w:t>
            </w:r>
          </w:p>
        </w:tc>
        <w:tc>
          <w:tcPr>
            <w:tcW w:w="900" w:type="dxa"/>
            <w:vAlign w:val="center"/>
          </w:tcPr>
          <w:p w:rsidR="00347183" w:rsidRDefault="00347183" w:rsidP="00DE4465">
            <w:pPr>
              <w:jc w:val="center"/>
            </w:pPr>
            <w:r>
              <w:rPr>
                <w:rFonts w:hint="eastAsia"/>
              </w:rPr>
              <w:t>20</w:t>
            </w:r>
          </w:p>
        </w:tc>
        <w:tc>
          <w:tcPr>
            <w:tcW w:w="1233" w:type="dxa"/>
            <w:vAlign w:val="center"/>
          </w:tcPr>
          <w:p w:rsidR="00347183" w:rsidRDefault="00347183" w:rsidP="00DE4465">
            <w:pPr>
              <w:jc w:val="center"/>
            </w:pPr>
          </w:p>
        </w:tc>
        <w:tc>
          <w:tcPr>
            <w:tcW w:w="1287" w:type="dxa"/>
          </w:tcPr>
          <w:p w:rsidR="00347183" w:rsidRDefault="00347183" w:rsidP="00DE4465"/>
        </w:tc>
      </w:tr>
      <w:tr w:rsidR="00347183" w:rsidTr="00DE4465">
        <w:tc>
          <w:tcPr>
            <w:tcW w:w="648" w:type="dxa"/>
            <w:vMerge/>
          </w:tcPr>
          <w:p w:rsidR="00347183" w:rsidRDefault="00347183" w:rsidP="00DE4465"/>
        </w:tc>
        <w:tc>
          <w:tcPr>
            <w:tcW w:w="1260" w:type="dxa"/>
            <w:vAlign w:val="center"/>
          </w:tcPr>
          <w:p w:rsidR="00347183" w:rsidRDefault="00347183" w:rsidP="00DE4465">
            <w:pPr>
              <w:jc w:val="center"/>
            </w:pPr>
            <w:r>
              <w:rPr>
                <w:rFonts w:hint="eastAsia"/>
              </w:rPr>
              <w:t>公开课</w:t>
            </w:r>
          </w:p>
        </w:tc>
        <w:tc>
          <w:tcPr>
            <w:tcW w:w="3060" w:type="dxa"/>
          </w:tcPr>
          <w:p w:rsidR="00347183" w:rsidRDefault="00347183" w:rsidP="00DE4465">
            <w:r>
              <w:rPr>
                <w:rFonts w:hint="eastAsia"/>
              </w:rPr>
              <w:t>集体备好公开课的教案，督促组员按计划开课，组织组员及时参加教研组评议，及时填写好工作手册</w:t>
            </w:r>
          </w:p>
        </w:tc>
        <w:tc>
          <w:tcPr>
            <w:tcW w:w="900" w:type="dxa"/>
            <w:vAlign w:val="center"/>
          </w:tcPr>
          <w:p w:rsidR="00347183" w:rsidRDefault="00347183" w:rsidP="00DE4465">
            <w:pPr>
              <w:jc w:val="center"/>
            </w:pPr>
            <w:r>
              <w:rPr>
                <w:rFonts w:hint="eastAsia"/>
              </w:rPr>
              <w:t>20</w:t>
            </w:r>
          </w:p>
        </w:tc>
        <w:tc>
          <w:tcPr>
            <w:tcW w:w="1233" w:type="dxa"/>
            <w:vAlign w:val="center"/>
          </w:tcPr>
          <w:p w:rsidR="00347183" w:rsidRDefault="00347183" w:rsidP="00DE4465">
            <w:pPr>
              <w:jc w:val="center"/>
            </w:pPr>
          </w:p>
        </w:tc>
        <w:tc>
          <w:tcPr>
            <w:tcW w:w="1287" w:type="dxa"/>
          </w:tcPr>
          <w:p w:rsidR="00347183" w:rsidRDefault="00347183" w:rsidP="00DE4465"/>
        </w:tc>
      </w:tr>
      <w:tr w:rsidR="00347183" w:rsidTr="00DE4465">
        <w:tc>
          <w:tcPr>
            <w:tcW w:w="648" w:type="dxa"/>
            <w:vMerge/>
          </w:tcPr>
          <w:p w:rsidR="00347183" w:rsidRDefault="00347183" w:rsidP="00DE4465"/>
        </w:tc>
        <w:tc>
          <w:tcPr>
            <w:tcW w:w="1260" w:type="dxa"/>
            <w:vAlign w:val="center"/>
          </w:tcPr>
          <w:p w:rsidR="00347183" w:rsidRDefault="00347183" w:rsidP="00DE4465">
            <w:pPr>
              <w:jc w:val="center"/>
            </w:pPr>
            <w:r>
              <w:rPr>
                <w:rFonts w:hint="eastAsia"/>
              </w:rPr>
              <w:t>听课</w:t>
            </w:r>
          </w:p>
        </w:tc>
        <w:tc>
          <w:tcPr>
            <w:tcW w:w="3060" w:type="dxa"/>
          </w:tcPr>
          <w:p w:rsidR="00347183" w:rsidRDefault="00347183" w:rsidP="009B5D6F">
            <w:r>
              <w:rPr>
                <w:rFonts w:hint="eastAsia"/>
              </w:rPr>
              <w:t>对本组每位教师，每</w:t>
            </w:r>
            <w:r w:rsidR="009B5D6F">
              <w:rPr>
                <w:rFonts w:hint="eastAsia"/>
              </w:rPr>
              <w:t>周</w:t>
            </w:r>
            <w:r>
              <w:rPr>
                <w:rFonts w:hint="eastAsia"/>
              </w:rPr>
              <w:t>能至少听一节课（含公开课）</w:t>
            </w:r>
          </w:p>
        </w:tc>
        <w:tc>
          <w:tcPr>
            <w:tcW w:w="900" w:type="dxa"/>
            <w:vAlign w:val="center"/>
          </w:tcPr>
          <w:p w:rsidR="00347183" w:rsidRDefault="00347183" w:rsidP="00DE4465">
            <w:pPr>
              <w:jc w:val="center"/>
            </w:pPr>
            <w:r>
              <w:rPr>
                <w:rFonts w:hint="eastAsia"/>
              </w:rPr>
              <w:t>20</w:t>
            </w:r>
          </w:p>
        </w:tc>
        <w:tc>
          <w:tcPr>
            <w:tcW w:w="1233" w:type="dxa"/>
            <w:vAlign w:val="center"/>
          </w:tcPr>
          <w:p w:rsidR="00347183" w:rsidRDefault="00347183" w:rsidP="00DE4465">
            <w:pPr>
              <w:jc w:val="center"/>
            </w:pPr>
          </w:p>
        </w:tc>
        <w:tc>
          <w:tcPr>
            <w:tcW w:w="1287" w:type="dxa"/>
          </w:tcPr>
          <w:p w:rsidR="00347183" w:rsidRDefault="00347183" w:rsidP="00DE4465"/>
        </w:tc>
      </w:tr>
      <w:tr w:rsidR="00347183" w:rsidTr="00DE4465">
        <w:tc>
          <w:tcPr>
            <w:tcW w:w="648" w:type="dxa"/>
            <w:vMerge/>
          </w:tcPr>
          <w:p w:rsidR="00347183" w:rsidRDefault="00347183" w:rsidP="00DE4465"/>
        </w:tc>
        <w:tc>
          <w:tcPr>
            <w:tcW w:w="1260" w:type="dxa"/>
            <w:vAlign w:val="center"/>
          </w:tcPr>
          <w:p w:rsidR="00347183" w:rsidRDefault="00347183" w:rsidP="00DE4465">
            <w:pPr>
              <w:jc w:val="center"/>
            </w:pPr>
            <w:r>
              <w:rPr>
                <w:rFonts w:hint="eastAsia"/>
              </w:rPr>
              <w:t>作业、测试</w:t>
            </w:r>
          </w:p>
        </w:tc>
        <w:tc>
          <w:tcPr>
            <w:tcW w:w="3060" w:type="dxa"/>
          </w:tcPr>
          <w:p w:rsidR="00347183" w:rsidRDefault="00347183" w:rsidP="00DE4465">
            <w:r>
              <w:rPr>
                <w:rFonts w:hint="eastAsia"/>
              </w:rPr>
              <w:t>有统一的分层作业设计，及时组织单元、阶段性测试和分析</w:t>
            </w:r>
          </w:p>
        </w:tc>
        <w:tc>
          <w:tcPr>
            <w:tcW w:w="900" w:type="dxa"/>
            <w:vAlign w:val="center"/>
          </w:tcPr>
          <w:p w:rsidR="00347183" w:rsidRDefault="00347183" w:rsidP="00DE4465">
            <w:pPr>
              <w:jc w:val="center"/>
            </w:pPr>
            <w:r>
              <w:rPr>
                <w:rFonts w:hint="eastAsia"/>
              </w:rPr>
              <w:t>15</w:t>
            </w:r>
          </w:p>
        </w:tc>
        <w:tc>
          <w:tcPr>
            <w:tcW w:w="1233" w:type="dxa"/>
            <w:vAlign w:val="center"/>
          </w:tcPr>
          <w:p w:rsidR="00347183" w:rsidRDefault="00347183" w:rsidP="00DE4465">
            <w:pPr>
              <w:jc w:val="center"/>
            </w:pPr>
          </w:p>
        </w:tc>
        <w:tc>
          <w:tcPr>
            <w:tcW w:w="1287" w:type="dxa"/>
          </w:tcPr>
          <w:p w:rsidR="00347183" w:rsidRDefault="00347183" w:rsidP="00DE4465"/>
        </w:tc>
      </w:tr>
      <w:tr w:rsidR="00347183" w:rsidTr="00DE4465">
        <w:trPr>
          <w:trHeight w:val="562"/>
        </w:trPr>
        <w:tc>
          <w:tcPr>
            <w:tcW w:w="648" w:type="dxa"/>
            <w:vAlign w:val="center"/>
          </w:tcPr>
          <w:p w:rsidR="00347183" w:rsidRDefault="00347183" w:rsidP="00DE4465">
            <w:pPr>
              <w:jc w:val="center"/>
            </w:pPr>
            <w:r>
              <w:rPr>
                <w:rFonts w:hint="eastAsia"/>
              </w:rPr>
              <w:t>其它</w:t>
            </w:r>
          </w:p>
        </w:tc>
        <w:tc>
          <w:tcPr>
            <w:tcW w:w="1260" w:type="dxa"/>
            <w:vAlign w:val="center"/>
          </w:tcPr>
          <w:p w:rsidR="00347183" w:rsidRDefault="00347183" w:rsidP="00DE4465">
            <w:pPr>
              <w:jc w:val="center"/>
            </w:pPr>
            <w:r>
              <w:rPr>
                <w:rFonts w:hint="eastAsia"/>
              </w:rPr>
              <w:t>临时任务</w:t>
            </w:r>
          </w:p>
        </w:tc>
        <w:tc>
          <w:tcPr>
            <w:tcW w:w="3060" w:type="dxa"/>
            <w:vAlign w:val="center"/>
          </w:tcPr>
          <w:p w:rsidR="00347183" w:rsidRDefault="00347183" w:rsidP="00DE4465">
            <w:r>
              <w:rPr>
                <w:rFonts w:hint="eastAsia"/>
              </w:rPr>
              <w:t>能及时认真完成学校临时性任务</w:t>
            </w:r>
          </w:p>
        </w:tc>
        <w:tc>
          <w:tcPr>
            <w:tcW w:w="900" w:type="dxa"/>
            <w:vAlign w:val="center"/>
          </w:tcPr>
          <w:p w:rsidR="00347183" w:rsidRDefault="00347183" w:rsidP="00DE4465">
            <w:pPr>
              <w:jc w:val="center"/>
            </w:pPr>
            <w:r>
              <w:rPr>
                <w:rFonts w:hint="eastAsia"/>
              </w:rPr>
              <w:t>10</w:t>
            </w:r>
          </w:p>
        </w:tc>
        <w:tc>
          <w:tcPr>
            <w:tcW w:w="1233" w:type="dxa"/>
            <w:vAlign w:val="center"/>
          </w:tcPr>
          <w:p w:rsidR="00347183" w:rsidRDefault="00347183" w:rsidP="00DE4465">
            <w:pPr>
              <w:jc w:val="center"/>
            </w:pPr>
          </w:p>
        </w:tc>
        <w:tc>
          <w:tcPr>
            <w:tcW w:w="1287" w:type="dxa"/>
          </w:tcPr>
          <w:p w:rsidR="00347183" w:rsidRDefault="00347183" w:rsidP="00DE4465"/>
        </w:tc>
      </w:tr>
      <w:tr w:rsidR="00347183" w:rsidTr="00DE4465">
        <w:trPr>
          <w:trHeight w:val="469"/>
        </w:trPr>
        <w:tc>
          <w:tcPr>
            <w:tcW w:w="1908" w:type="dxa"/>
            <w:gridSpan w:val="2"/>
            <w:vAlign w:val="center"/>
          </w:tcPr>
          <w:p w:rsidR="00347183" w:rsidRDefault="00347183" w:rsidP="00DE4465">
            <w:pPr>
              <w:jc w:val="center"/>
            </w:pPr>
            <w:r>
              <w:rPr>
                <w:rFonts w:hint="eastAsia"/>
              </w:rPr>
              <w:t>总评</w:t>
            </w:r>
          </w:p>
        </w:tc>
        <w:tc>
          <w:tcPr>
            <w:tcW w:w="3060" w:type="dxa"/>
          </w:tcPr>
          <w:p w:rsidR="00347183" w:rsidRDefault="00347183" w:rsidP="00DE4465"/>
        </w:tc>
        <w:tc>
          <w:tcPr>
            <w:tcW w:w="900" w:type="dxa"/>
            <w:vAlign w:val="center"/>
          </w:tcPr>
          <w:p w:rsidR="00347183" w:rsidRDefault="00347183" w:rsidP="00DE4465">
            <w:pPr>
              <w:jc w:val="center"/>
            </w:pPr>
            <w:r>
              <w:rPr>
                <w:rFonts w:hint="eastAsia"/>
              </w:rPr>
              <w:t>100</w:t>
            </w:r>
          </w:p>
        </w:tc>
        <w:tc>
          <w:tcPr>
            <w:tcW w:w="1233" w:type="dxa"/>
            <w:vAlign w:val="center"/>
          </w:tcPr>
          <w:p w:rsidR="00347183" w:rsidRDefault="00347183" w:rsidP="00DE4465">
            <w:pPr>
              <w:jc w:val="center"/>
            </w:pPr>
          </w:p>
        </w:tc>
        <w:tc>
          <w:tcPr>
            <w:tcW w:w="1287" w:type="dxa"/>
          </w:tcPr>
          <w:p w:rsidR="00347183" w:rsidRDefault="00347183" w:rsidP="00DE4465"/>
        </w:tc>
      </w:tr>
    </w:tbl>
    <w:p w:rsidR="00347183" w:rsidRDefault="00347183" w:rsidP="00347183"/>
    <w:p w:rsidR="00347183" w:rsidRDefault="00347183" w:rsidP="00347183">
      <w:pPr>
        <w:spacing w:line="360" w:lineRule="auto"/>
        <w:rPr>
          <w:u w:val="single"/>
        </w:rPr>
      </w:pPr>
      <w:r>
        <w:rPr>
          <w:rFonts w:hint="eastAsia"/>
        </w:rPr>
        <w:t>一、存在问题及原因分析</w:t>
      </w:r>
      <w:r>
        <w:rPr>
          <w:rFonts w:hint="eastAsia"/>
        </w:rPr>
        <w:t xml:space="preserve"> </w:t>
      </w:r>
      <w:r>
        <w:rPr>
          <w:rFonts w:hint="eastAsia"/>
          <w:u w:val="single"/>
        </w:rPr>
        <w:t xml:space="preserve">                                                       </w:t>
      </w:r>
    </w:p>
    <w:p w:rsidR="00347183" w:rsidRDefault="00347183" w:rsidP="00347183">
      <w:pPr>
        <w:spacing w:line="360" w:lineRule="auto"/>
        <w:rPr>
          <w:u w:val="single"/>
        </w:rPr>
      </w:pPr>
      <w:r>
        <w:rPr>
          <w:rFonts w:hint="eastAsia"/>
        </w:rPr>
        <w:t xml:space="preserve">  </w:t>
      </w:r>
      <w:r>
        <w:rPr>
          <w:rFonts w:hint="eastAsia"/>
          <w:u w:val="single"/>
        </w:rPr>
        <w:t xml:space="preserve">                                                                            </w:t>
      </w:r>
    </w:p>
    <w:p w:rsidR="00347183" w:rsidRDefault="00347183" w:rsidP="00347183">
      <w:pPr>
        <w:spacing w:line="360" w:lineRule="auto"/>
        <w:rPr>
          <w:u w:val="single"/>
        </w:rPr>
      </w:pPr>
      <w:r>
        <w:rPr>
          <w:rFonts w:hint="eastAsia"/>
        </w:rPr>
        <w:t xml:space="preserve">  </w:t>
      </w:r>
      <w:r>
        <w:rPr>
          <w:rFonts w:hint="eastAsia"/>
          <w:u w:val="single"/>
        </w:rPr>
        <w:t xml:space="preserve">                                                                            </w:t>
      </w:r>
    </w:p>
    <w:p w:rsidR="00347183" w:rsidRDefault="00347183" w:rsidP="00347183">
      <w:pPr>
        <w:spacing w:line="360" w:lineRule="auto"/>
        <w:rPr>
          <w:u w:val="single"/>
        </w:rPr>
      </w:pPr>
      <w:r>
        <w:rPr>
          <w:rFonts w:hint="eastAsia"/>
        </w:rPr>
        <w:t>二、突出表现</w:t>
      </w:r>
      <w:r>
        <w:rPr>
          <w:rFonts w:hint="eastAsia"/>
          <w:u w:val="single"/>
        </w:rPr>
        <w:t xml:space="preserve">                                                                  </w:t>
      </w:r>
    </w:p>
    <w:p w:rsidR="00347183" w:rsidRDefault="00347183" w:rsidP="00347183">
      <w:pPr>
        <w:spacing w:line="360" w:lineRule="auto"/>
        <w:rPr>
          <w:u w:val="single"/>
        </w:rPr>
      </w:pPr>
      <w:r>
        <w:rPr>
          <w:rFonts w:hint="eastAsia"/>
        </w:rPr>
        <w:t xml:space="preserve">  </w:t>
      </w:r>
      <w:r>
        <w:rPr>
          <w:rFonts w:hint="eastAsia"/>
          <w:u w:val="single"/>
        </w:rPr>
        <w:t xml:space="preserve">                                                                            </w:t>
      </w:r>
    </w:p>
    <w:p w:rsidR="00347183" w:rsidRDefault="00347183" w:rsidP="00347183">
      <w:pPr>
        <w:spacing w:line="360" w:lineRule="auto"/>
        <w:rPr>
          <w:u w:val="single"/>
        </w:rPr>
      </w:pPr>
      <w:r>
        <w:rPr>
          <w:rFonts w:hint="eastAsia"/>
        </w:rPr>
        <w:t>三、对学校工作的建议</w:t>
      </w:r>
      <w:r>
        <w:rPr>
          <w:rFonts w:hint="eastAsia"/>
          <w:u w:val="single"/>
        </w:rPr>
        <w:t xml:space="preserve">                                                          </w:t>
      </w:r>
    </w:p>
    <w:p w:rsidR="00347183" w:rsidRDefault="00347183" w:rsidP="00347183">
      <w:pPr>
        <w:spacing w:line="360" w:lineRule="auto"/>
        <w:rPr>
          <w:u w:val="single"/>
        </w:rPr>
      </w:pPr>
      <w:r>
        <w:rPr>
          <w:rFonts w:hint="eastAsia"/>
        </w:rPr>
        <w:t xml:space="preserve">  </w:t>
      </w:r>
      <w:r>
        <w:rPr>
          <w:rFonts w:hint="eastAsia"/>
          <w:u w:val="single"/>
        </w:rPr>
        <w:t xml:space="preserve">                                                                            </w:t>
      </w:r>
    </w:p>
    <w:p w:rsidR="00347183" w:rsidRDefault="00347183" w:rsidP="00347183">
      <w:pPr>
        <w:spacing w:line="360" w:lineRule="auto"/>
        <w:rPr>
          <w:u w:val="single"/>
        </w:rPr>
      </w:pPr>
      <w:r>
        <w:rPr>
          <w:rFonts w:hint="eastAsia"/>
        </w:rPr>
        <w:t xml:space="preserve">  </w:t>
      </w:r>
      <w:r>
        <w:rPr>
          <w:rFonts w:hint="eastAsia"/>
          <w:u w:val="single"/>
        </w:rPr>
        <w:t xml:space="preserve">                                                                            </w:t>
      </w:r>
    </w:p>
    <w:p w:rsidR="00347183" w:rsidRDefault="00347183" w:rsidP="00347183"/>
    <w:p w:rsidR="00347183" w:rsidRDefault="00347183" w:rsidP="00347183">
      <w:r>
        <w:rPr>
          <w:rFonts w:hint="eastAsia"/>
        </w:rPr>
        <w:t>考核人意见：</w:t>
      </w:r>
      <w:r>
        <w:rPr>
          <w:rFonts w:hint="eastAsia"/>
          <w:u w:val="single"/>
        </w:rPr>
        <w:t xml:space="preserve">                       </w:t>
      </w:r>
      <w:r>
        <w:rPr>
          <w:rFonts w:hint="eastAsia"/>
        </w:rPr>
        <w:t xml:space="preserve">    </w:t>
      </w:r>
      <w:r>
        <w:rPr>
          <w:rFonts w:hint="eastAsia"/>
        </w:rPr>
        <w:t>学校考核意见：</w:t>
      </w:r>
      <w:r>
        <w:rPr>
          <w:rFonts w:hint="eastAsia"/>
          <w:u w:val="single"/>
        </w:rPr>
        <w:t xml:space="preserve">                       </w:t>
      </w:r>
      <w:r>
        <w:rPr>
          <w:rFonts w:hint="eastAsia"/>
        </w:rPr>
        <w:t xml:space="preserve"> </w:t>
      </w:r>
    </w:p>
    <w:p w:rsidR="00347183" w:rsidRDefault="00347183" w:rsidP="00347183"/>
    <w:p w:rsidR="00347183" w:rsidRDefault="00347183" w:rsidP="00347183">
      <w:pPr>
        <w:jc w:val="center"/>
        <w:rPr>
          <w:sz w:val="24"/>
        </w:rPr>
      </w:pPr>
    </w:p>
    <w:p w:rsidR="00347183" w:rsidRDefault="009B5D6F" w:rsidP="00347183">
      <w:pPr>
        <w:jc w:val="center"/>
        <w:rPr>
          <w:rFonts w:ascii="黑体" w:eastAsia="黑体"/>
          <w:b/>
          <w:sz w:val="32"/>
          <w:szCs w:val="32"/>
        </w:rPr>
      </w:pPr>
      <w:r>
        <w:rPr>
          <w:rFonts w:ascii="黑体" w:eastAsia="黑体" w:hint="eastAsia"/>
          <w:b/>
          <w:sz w:val="32"/>
          <w:szCs w:val="32"/>
        </w:rPr>
        <w:lastRenderedPageBreak/>
        <w:t>新桥初级</w:t>
      </w:r>
      <w:r w:rsidR="00347183">
        <w:rPr>
          <w:rFonts w:ascii="黑体" w:eastAsia="黑体" w:hint="eastAsia"/>
          <w:b/>
          <w:sz w:val="32"/>
          <w:szCs w:val="32"/>
        </w:rPr>
        <w:t>中学工勤人员月考核表</w:t>
      </w:r>
    </w:p>
    <w:p w:rsidR="00347183" w:rsidRDefault="00347183" w:rsidP="00347183">
      <w:pPr>
        <w:rPr>
          <w:sz w:val="28"/>
          <w:szCs w:val="28"/>
        </w:rPr>
      </w:pPr>
      <w:r>
        <w:rPr>
          <w:rFonts w:hint="eastAsia"/>
          <w:sz w:val="28"/>
          <w:szCs w:val="28"/>
        </w:rPr>
        <w:t>姓名</w:t>
      </w:r>
      <w:r>
        <w:rPr>
          <w:rFonts w:hint="eastAsia"/>
          <w:sz w:val="28"/>
          <w:szCs w:val="28"/>
        </w:rPr>
        <w:t xml:space="preserve"> </w:t>
      </w:r>
      <w:r>
        <w:rPr>
          <w:rFonts w:hint="eastAsia"/>
          <w:sz w:val="28"/>
          <w:szCs w:val="28"/>
          <w:u w:val="single"/>
        </w:rPr>
        <w:t xml:space="preserve">             </w:t>
      </w:r>
      <w:r>
        <w:rPr>
          <w:rFonts w:hint="eastAsia"/>
          <w:sz w:val="28"/>
          <w:szCs w:val="28"/>
        </w:rPr>
        <w:t xml:space="preserve">                </w:t>
      </w:r>
      <w:r>
        <w:rPr>
          <w:rFonts w:hint="eastAsia"/>
          <w:sz w:val="28"/>
          <w:szCs w:val="28"/>
          <w:u w:val="single"/>
        </w:rPr>
        <w:t xml:space="preserve">       </w:t>
      </w:r>
      <w:r>
        <w:rPr>
          <w:rFonts w:hint="eastAsia"/>
          <w:sz w:val="28"/>
          <w:szCs w:val="28"/>
        </w:rPr>
        <w:t xml:space="preserve"> </w:t>
      </w:r>
      <w:r>
        <w:rPr>
          <w:rFonts w:hint="eastAsia"/>
          <w:sz w:val="28"/>
          <w:szCs w:val="28"/>
        </w:rPr>
        <w:t>年</w:t>
      </w:r>
      <w:r>
        <w:rPr>
          <w:rFonts w:hint="eastAsia"/>
          <w:sz w:val="28"/>
          <w:szCs w:val="28"/>
        </w:rPr>
        <w:t xml:space="preserve"> </w:t>
      </w:r>
      <w:r>
        <w:rPr>
          <w:rFonts w:hint="eastAsia"/>
          <w:sz w:val="28"/>
          <w:szCs w:val="28"/>
          <w:u w:val="single"/>
        </w:rPr>
        <w:t xml:space="preserve">     </w:t>
      </w:r>
      <w:r>
        <w:rPr>
          <w:rFonts w:hint="eastAsia"/>
          <w:sz w:val="28"/>
          <w:szCs w:val="28"/>
        </w:rPr>
        <w:t>月</w:t>
      </w:r>
      <w:r>
        <w:rPr>
          <w:rFonts w:hint="eastAsia"/>
          <w:sz w:val="28"/>
          <w:szCs w:val="28"/>
        </w:rPr>
        <w:t xml:space="preserve"> </w:t>
      </w:r>
      <w:r>
        <w:rPr>
          <w:rFonts w:hint="eastAsia"/>
          <w:sz w:val="28"/>
          <w:szCs w:val="28"/>
          <w:u w:val="single"/>
        </w:rPr>
        <w:t xml:space="preserve">      </w:t>
      </w:r>
      <w:r>
        <w:rPr>
          <w:rFonts w:hint="eastAsia"/>
          <w:sz w:val="28"/>
          <w:szCs w:val="28"/>
        </w:rPr>
        <w:t>日</w:t>
      </w:r>
    </w:p>
    <w:p w:rsidR="00347183" w:rsidRDefault="00347183" w:rsidP="0034718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69"/>
        <w:gridCol w:w="4119"/>
        <w:gridCol w:w="1080"/>
        <w:gridCol w:w="1080"/>
        <w:gridCol w:w="1116"/>
      </w:tblGrid>
      <w:tr w:rsidR="00347183" w:rsidTr="00DE4465">
        <w:trPr>
          <w:trHeight w:val="630"/>
        </w:trPr>
        <w:tc>
          <w:tcPr>
            <w:tcW w:w="1569" w:type="dxa"/>
            <w:vAlign w:val="center"/>
          </w:tcPr>
          <w:p w:rsidR="00347183" w:rsidRDefault="00347183" w:rsidP="00DE4465">
            <w:pPr>
              <w:jc w:val="center"/>
              <w:rPr>
                <w:sz w:val="24"/>
              </w:rPr>
            </w:pPr>
            <w:r>
              <w:rPr>
                <w:rFonts w:hint="eastAsia"/>
                <w:sz w:val="24"/>
              </w:rPr>
              <w:t>考核内容</w:t>
            </w:r>
          </w:p>
        </w:tc>
        <w:tc>
          <w:tcPr>
            <w:tcW w:w="4119" w:type="dxa"/>
            <w:vAlign w:val="center"/>
          </w:tcPr>
          <w:p w:rsidR="00347183" w:rsidRDefault="00347183" w:rsidP="00DE4465">
            <w:pPr>
              <w:jc w:val="center"/>
              <w:rPr>
                <w:sz w:val="24"/>
              </w:rPr>
            </w:pPr>
            <w:r>
              <w:rPr>
                <w:rFonts w:hint="eastAsia"/>
                <w:sz w:val="24"/>
              </w:rPr>
              <w:t>考核细则</w:t>
            </w:r>
          </w:p>
        </w:tc>
        <w:tc>
          <w:tcPr>
            <w:tcW w:w="1080" w:type="dxa"/>
            <w:vAlign w:val="center"/>
          </w:tcPr>
          <w:p w:rsidR="00347183" w:rsidRDefault="00347183" w:rsidP="00DE4465">
            <w:pPr>
              <w:jc w:val="center"/>
              <w:rPr>
                <w:sz w:val="24"/>
              </w:rPr>
            </w:pPr>
            <w:r>
              <w:rPr>
                <w:rFonts w:hint="eastAsia"/>
                <w:sz w:val="24"/>
              </w:rPr>
              <w:t>分值</w:t>
            </w:r>
          </w:p>
        </w:tc>
        <w:tc>
          <w:tcPr>
            <w:tcW w:w="1080" w:type="dxa"/>
            <w:vAlign w:val="center"/>
          </w:tcPr>
          <w:p w:rsidR="00347183" w:rsidRDefault="00347183" w:rsidP="00DE4465">
            <w:pPr>
              <w:jc w:val="center"/>
              <w:rPr>
                <w:sz w:val="24"/>
              </w:rPr>
            </w:pPr>
            <w:r>
              <w:rPr>
                <w:rFonts w:hint="eastAsia"/>
                <w:sz w:val="24"/>
              </w:rPr>
              <w:t>自评分</w:t>
            </w:r>
          </w:p>
        </w:tc>
        <w:tc>
          <w:tcPr>
            <w:tcW w:w="1116" w:type="dxa"/>
            <w:vAlign w:val="center"/>
          </w:tcPr>
          <w:p w:rsidR="00347183" w:rsidRDefault="00347183" w:rsidP="00DE4465">
            <w:pPr>
              <w:jc w:val="center"/>
              <w:rPr>
                <w:sz w:val="24"/>
              </w:rPr>
            </w:pPr>
            <w:r>
              <w:rPr>
                <w:rFonts w:hint="eastAsia"/>
                <w:sz w:val="24"/>
              </w:rPr>
              <w:t>考核分</w:t>
            </w:r>
          </w:p>
        </w:tc>
      </w:tr>
      <w:tr w:rsidR="00347183" w:rsidTr="00DE4465">
        <w:trPr>
          <w:trHeight w:val="630"/>
        </w:trPr>
        <w:tc>
          <w:tcPr>
            <w:tcW w:w="1569" w:type="dxa"/>
            <w:vMerge w:val="restart"/>
            <w:vAlign w:val="center"/>
          </w:tcPr>
          <w:p w:rsidR="00347183" w:rsidRDefault="00347183" w:rsidP="00DE4465">
            <w:pPr>
              <w:jc w:val="center"/>
              <w:rPr>
                <w:sz w:val="24"/>
              </w:rPr>
            </w:pPr>
            <w:r>
              <w:rPr>
                <w:rFonts w:hint="eastAsia"/>
                <w:sz w:val="24"/>
              </w:rPr>
              <w:t>职业道德</w:t>
            </w:r>
          </w:p>
        </w:tc>
        <w:tc>
          <w:tcPr>
            <w:tcW w:w="4119" w:type="dxa"/>
            <w:vAlign w:val="center"/>
          </w:tcPr>
          <w:p w:rsidR="00347183" w:rsidRDefault="00347183" w:rsidP="00DE4465">
            <w:pPr>
              <w:rPr>
                <w:sz w:val="24"/>
              </w:rPr>
            </w:pPr>
            <w:r>
              <w:rPr>
                <w:rFonts w:hint="eastAsia"/>
                <w:sz w:val="24"/>
              </w:rPr>
              <w:t>服务意识强，爱岗敬业，乐于奉献</w:t>
            </w:r>
          </w:p>
        </w:tc>
        <w:tc>
          <w:tcPr>
            <w:tcW w:w="1080" w:type="dxa"/>
            <w:vAlign w:val="center"/>
          </w:tcPr>
          <w:p w:rsidR="00347183" w:rsidRDefault="00347183" w:rsidP="00DE4465">
            <w:pPr>
              <w:jc w:val="center"/>
              <w:rPr>
                <w:sz w:val="24"/>
              </w:rPr>
            </w:pPr>
            <w:r>
              <w:rPr>
                <w:rFonts w:hint="eastAsia"/>
                <w:sz w:val="24"/>
              </w:rPr>
              <w:t>10</w:t>
            </w:r>
          </w:p>
        </w:tc>
        <w:tc>
          <w:tcPr>
            <w:tcW w:w="1080" w:type="dxa"/>
            <w:vAlign w:val="center"/>
          </w:tcPr>
          <w:p w:rsidR="00347183" w:rsidRDefault="00347183" w:rsidP="00DE4465">
            <w:pPr>
              <w:jc w:val="center"/>
              <w:rPr>
                <w:sz w:val="24"/>
              </w:rPr>
            </w:pPr>
          </w:p>
        </w:tc>
        <w:tc>
          <w:tcPr>
            <w:tcW w:w="1116" w:type="dxa"/>
            <w:vAlign w:val="center"/>
          </w:tcPr>
          <w:p w:rsidR="00347183" w:rsidRDefault="00347183" w:rsidP="00DE4465">
            <w:pPr>
              <w:jc w:val="center"/>
              <w:rPr>
                <w:sz w:val="24"/>
              </w:rPr>
            </w:pPr>
          </w:p>
        </w:tc>
      </w:tr>
      <w:tr w:rsidR="00347183" w:rsidTr="00DE4465">
        <w:trPr>
          <w:trHeight w:val="630"/>
        </w:trPr>
        <w:tc>
          <w:tcPr>
            <w:tcW w:w="1569" w:type="dxa"/>
            <w:vMerge/>
            <w:vAlign w:val="center"/>
          </w:tcPr>
          <w:p w:rsidR="00347183" w:rsidRDefault="00347183" w:rsidP="00DE4465">
            <w:pPr>
              <w:jc w:val="center"/>
              <w:rPr>
                <w:sz w:val="24"/>
              </w:rPr>
            </w:pPr>
          </w:p>
        </w:tc>
        <w:tc>
          <w:tcPr>
            <w:tcW w:w="4119" w:type="dxa"/>
            <w:vAlign w:val="center"/>
          </w:tcPr>
          <w:p w:rsidR="00347183" w:rsidRDefault="00347183" w:rsidP="00DE4465">
            <w:pPr>
              <w:rPr>
                <w:sz w:val="24"/>
              </w:rPr>
            </w:pPr>
            <w:r>
              <w:rPr>
                <w:rFonts w:hint="eastAsia"/>
                <w:sz w:val="24"/>
              </w:rPr>
              <w:t>业务技术</w:t>
            </w:r>
          </w:p>
        </w:tc>
        <w:tc>
          <w:tcPr>
            <w:tcW w:w="1080" w:type="dxa"/>
            <w:vAlign w:val="center"/>
          </w:tcPr>
          <w:p w:rsidR="00347183" w:rsidRDefault="00347183" w:rsidP="00DE4465">
            <w:pPr>
              <w:jc w:val="center"/>
              <w:rPr>
                <w:sz w:val="24"/>
              </w:rPr>
            </w:pPr>
            <w:r>
              <w:rPr>
                <w:rFonts w:hint="eastAsia"/>
                <w:sz w:val="24"/>
              </w:rPr>
              <w:t>10</w:t>
            </w:r>
          </w:p>
        </w:tc>
        <w:tc>
          <w:tcPr>
            <w:tcW w:w="1080" w:type="dxa"/>
            <w:vAlign w:val="center"/>
          </w:tcPr>
          <w:p w:rsidR="00347183" w:rsidRDefault="00347183" w:rsidP="00DE4465">
            <w:pPr>
              <w:jc w:val="center"/>
              <w:rPr>
                <w:sz w:val="24"/>
              </w:rPr>
            </w:pPr>
          </w:p>
        </w:tc>
        <w:tc>
          <w:tcPr>
            <w:tcW w:w="1116" w:type="dxa"/>
            <w:vAlign w:val="center"/>
          </w:tcPr>
          <w:p w:rsidR="00347183" w:rsidRDefault="00347183" w:rsidP="00DE4465">
            <w:pPr>
              <w:jc w:val="center"/>
              <w:rPr>
                <w:sz w:val="24"/>
              </w:rPr>
            </w:pPr>
          </w:p>
        </w:tc>
      </w:tr>
      <w:tr w:rsidR="00347183" w:rsidTr="00DE4465">
        <w:trPr>
          <w:trHeight w:val="690"/>
        </w:trPr>
        <w:tc>
          <w:tcPr>
            <w:tcW w:w="1569" w:type="dxa"/>
            <w:vMerge w:val="restart"/>
            <w:vAlign w:val="center"/>
          </w:tcPr>
          <w:p w:rsidR="00347183" w:rsidRDefault="00347183" w:rsidP="00DE4465">
            <w:pPr>
              <w:jc w:val="center"/>
              <w:rPr>
                <w:sz w:val="24"/>
              </w:rPr>
            </w:pPr>
            <w:r>
              <w:rPr>
                <w:rFonts w:hint="eastAsia"/>
                <w:sz w:val="24"/>
              </w:rPr>
              <w:t>履行岗位职责</w:t>
            </w:r>
          </w:p>
        </w:tc>
        <w:tc>
          <w:tcPr>
            <w:tcW w:w="4119" w:type="dxa"/>
            <w:vAlign w:val="center"/>
          </w:tcPr>
          <w:p w:rsidR="00347183" w:rsidRDefault="00347183" w:rsidP="00DE4465">
            <w:pPr>
              <w:rPr>
                <w:sz w:val="24"/>
              </w:rPr>
            </w:pPr>
            <w:r>
              <w:rPr>
                <w:rFonts w:hint="eastAsia"/>
                <w:sz w:val="24"/>
              </w:rPr>
              <w:t>出勤</w:t>
            </w:r>
          </w:p>
        </w:tc>
        <w:tc>
          <w:tcPr>
            <w:tcW w:w="1080" w:type="dxa"/>
            <w:vAlign w:val="center"/>
          </w:tcPr>
          <w:p w:rsidR="00347183" w:rsidRDefault="00347183" w:rsidP="00DE4465">
            <w:pPr>
              <w:jc w:val="center"/>
              <w:rPr>
                <w:sz w:val="24"/>
              </w:rPr>
            </w:pPr>
            <w:r>
              <w:rPr>
                <w:rFonts w:hint="eastAsia"/>
                <w:sz w:val="24"/>
              </w:rPr>
              <w:t>15</w:t>
            </w:r>
          </w:p>
        </w:tc>
        <w:tc>
          <w:tcPr>
            <w:tcW w:w="1080" w:type="dxa"/>
            <w:vAlign w:val="center"/>
          </w:tcPr>
          <w:p w:rsidR="00347183" w:rsidRDefault="00347183" w:rsidP="00DE4465">
            <w:pPr>
              <w:jc w:val="center"/>
              <w:rPr>
                <w:sz w:val="24"/>
              </w:rPr>
            </w:pPr>
          </w:p>
        </w:tc>
        <w:tc>
          <w:tcPr>
            <w:tcW w:w="1116" w:type="dxa"/>
            <w:vAlign w:val="center"/>
          </w:tcPr>
          <w:p w:rsidR="00347183" w:rsidRDefault="00347183" w:rsidP="00DE4465">
            <w:pPr>
              <w:jc w:val="center"/>
              <w:rPr>
                <w:sz w:val="24"/>
              </w:rPr>
            </w:pPr>
          </w:p>
        </w:tc>
      </w:tr>
      <w:tr w:rsidR="00347183" w:rsidTr="00DE4465">
        <w:trPr>
          <w:trHeight w:val="690"/>
        </w:trPr>
        <w:tc>
          <w:tcPr>
            <w:tcW w:w="1569" w:type="dxa"/>
            <w:vMerge/>
            <w:vAlign w:val="center"/>
          </w:tcPr>
          <w:p w:rsidR="00347183" w:rsidRDefault="00347183" w:rsidP="00DE4465">
            <w:pPr>
              <w:jc w:val="center"/>
              <w:rPr>
                <w:sz w:val="24"/>
              </w:rPr>
            </w:pPr>
          </w:p>
        </w:tc>
        <w:tc>
          <w:tcPr>
            <w:tcW w:w="4119" w:type="dxa"/>
            <w:vAlign w:val="center"/>
          </w:tcPr>
          <w:p w:rsidR="00347183" w:rsidRDefault="00347183" w:rsidP="00DE4465">
            <w:pPr>
              <w:rPr>
                <w:sz w:val="24"/>
              </w:rPr>
            </w:pPr>
            <w:r>
              <w:rPr>
                <w:rFonts w:hint="eastAsia"/>
                <w:sz w:val="24"/>
              </w:rPr>
              <w:t>工作时间坚守岗位</w:t>
            </w:r>
          </w:p>
        </w:tc>
        <w:tc>
          <w:tcPr>
            <w:tcW w:w="1080" w:type="dxa"/>
            <w:vAlign w:val="center"/>
          </w:tcPr>
          <w:p w:rsidR="00347183" w:rsidRDefault="00347183" w:rsidP="00DE4465">
            <w:pPr>
              <w:jc w:val="center"/>
              <w:rPr>
                <w:sz w:val="24"/>
              </w:rPr>
            </w:pPr>
            <w:r>
              <w:rPr>
                <w:rFonts w:hint="eastAsia"/>
                <w:sz w:val="24"/>
              </w:rPr>
              <w:t>10</w:t>
            </w:r>
          </w:p>
        </w:tc>
        <w:tc>
          <w:tcPr>
            <w:tcW w:w="1080" w:type="dxa"/>
            <w:vAlign w:val="center"/>
          </w:tcPr>
          <w:p w:rsidR="00347183" w:rsidRDefault="00347183" w:rsidP="00DE4465">
            <w:pPr>
              <w:jc w:val="center"/>
              <w:rPr>
                <w:sz w:val="24"/>
              </w:rPr>
            </w:pPr>
          </w:p>
        </w:tc>
        <w:tc>
          <w:tcPr>
            <w:tcW w:w="1116" w:type="dxa"/>
            <w:vAlign w:val="center"/>
          </w:tcPr>
          <w:p w:rsidR="00347183" w:rsidRDefault="00347183" w:rsidP="00DE4465">
            <w:pPr>
              <w:jc w:val="center"/>
              <w:rPr>
                <w:sz w:val="24"/>
              </w:rPr>
            </w:pPr>
          </w:p>
        </w:tc>
      </w:tr>
      <w:tr w:rsidR="00347183" w:rsidTr="00DE4465">
        <w:trPr>
          <w:trHeight w:val="690"/>
        </w:trPr>
        <w:tc>
          <w:tcPr>
            <w:tcW w:w="1569" w:type="dxa"/>
            <w:vMerge/>
            <w:vAlign w:val="center"/>
          </w:tcPr>
          <w:p w:rsidR="00347183" w:rsidRDefault="00347183" w:rsidP="00DE4465">
            <w:pPr>
              <w:jc w:val="center"/>
              <w:rPr>
                <w:sz w:val="24"/>
              </w:rPr>
            </w:pPr>
          </w:p>
        </w:tc>
        <w:tc>
          <w:tcPr>
            <w:tcW w:w="4119" w:type="dxa"/>
            <w:vAlign w:val="center"/>
          </w:tcPr>
          <w:p w:rsidR="00347183" w:rsidRDefault="00347183" w:rsidP="00DE4465">
            <w:pPr>
              <w:rPr>
                <w:sz w:val="24"/>
              </w:rPr>
            </w:pPr>
            <w:r>
              <w:rPr>
                <w:rFonts w:hint="eastAsia"/>
                <w:sz w:val="24"/>
              </w:rPr>
              <w:t>学校安排的工作及时、到位</w:t>
            </w:r>
          </w:p>
        </w:tc>
        <w:tc>
          <w:tcPr>
            <w:tcW w:w="1080" w:type="dxa"/>
            <w:vAlign w:val="center"/>
          </w:tcPr>
          <w:p w:rsidR="00347183" w:rsidRDefault="00347183" w:rsidP="00DE4465">
            <w:pPr>
              <w:jc w:val="center"/>
              <w:rPr>
                <w:sz w:val="24"/>
              </w:rPr>
            </w:pPr>
            <w:r>
              <w:rPr>
                <w:rFonts w:hint="eastAsia"/>
                <w:sz w:val="24"/>
              </w:rPr>
              <w:t>10</w:t>
            </w:r>
          </w:p>
        </w:tc>
        <w:tc>
          <w:tcPr>
            <w:tcW w:w="1080" w:type="dxa"/>
            <w:vAlign w:val="center"/>
          </w:tcPr>
          <w:p w:rsidR="00347183" w:rsidRDefault="00347183" w:rsidP="00DE4465">
            <w:pPr>
              <w:jc w:val="center"/>
              <w:rPr>
                <w:sz w:val="24"/>
              </w:rPr>
            </w:pPr>
          </w:p>
        </w:tc>
        <w:tc>
          <w:tcPr>
            <w:tcW w:w="1116" w:type="dxa"/>
            <w:vAlign w:val="center"/>
          </w:tcPr>
          <w:p w:rsidR="00347183" w:rsidRDefault="00347183" w:rsidP="00DE4465">
            <w:pPr>
              <w:jc w:val="center"/>
              <w:rPr>
                <w:sz w:val="24"/>
              </w:rPr>
            </w:pPr>
          </w:p>
        </w:tc>
      </w:tr>
      <w:tr w:rsidR="00347183" w:rsidTr="00DE4465">
        <w:trPr>
          <w:trHeight w:val="690"/>
        </w:trPr>
        <w:tc>
          <w:tcPr>
            <w:tcW w:w="1569" w:type="dxa"/>
            <w:vMerge/>
            <w:vAlign w:val="center"/>
          </w:tcPr>
          <w:p w:rsidR="00347183" w:rsidRDefault="00347183" w:rsidP="00DE4465">
            <w:pPr>
              <w:jc w:val="center"/>
              <w:rPr>
                <w:sz w:val="24"/>
              </w:rPr>
            </w:pPr>
          </w:p>
        </w:tc>
        <w:tc>
          <w:tcPr>
            <w:tcW w:w="4119" w:type="dxa"/>
            <w:vAlign w:val="center"/>
          </w:tcPr>
          <w:p w:rsidR="00347183" w:rsidRDefault="00347183" w:rsidP="00DE4465">
            <w:pPr>
              <w:rPr>
                <w:sz w:val="24"/>
              </w:rPr>
            </w:pPr>
            <w:r>
              <w:rPr>
                <w:rFonts w:hint="eastAsia"/>
                <w:sz w:val="24"/>
              </w:rPr>
              <w:t>购买物品保证质量，过程、结果安全</w:t>
            </w:r>
          </w:p>
        </w:tc>
        <w:tc>
          <w:tcPr>
            <w:tcW w:w="1080" w:type="dxa"/>
            <w:vAlign w:val="center"/>
          </w:tcPr>
          <w:p w:rsidR="00347183" w:rsidRDefault="00347183" w:rsidP="00DE4465">
            <w:pPr>
              <w:jc w:val="center"/>
              <w:rPr>
                <w:sz w:val="24"/>
              </w:rPr>
            </w:pPr>
            <w:r>
              <w:rPr>
                <w:rFonts w:hint="eastAsia"/>
                <w:sz w:val="24"/>
              </w:rPr>
              <w:t>15</w:t>
            </w:r>
          </w:p>
        </w:tc>
        <w:tc>
          <w:tcPr>
            <w:tcW w:w="1080" w:type="dxa"/>
            <w:vAlign w:val="center"/>
          </w:tcPr>
          <w:p w:rsidR="00347183" w:rsidRDefault="00347183" w:rsidP="00DE4465">
            <w:pPr>
              <w:jc w:val="center"/>
              <w:rPr>
                <w:sz w:val="24"/>
              </w:rPr>
            </w:pPr>
          </w:p>
        </w:tc>
        <w:tc>
          <w:tcPr>
            <w:tcW w:w="1116" w:type="dxa"/>
            <w:vAlign w:val="center"/>
          </w:tcPr>
          <w:p w:rsidR="00347183" w:rsidRDefault="00347183" w:rsidP="00DE4465">
            <w:pPr>
              <w:jc w:val="center"/>
              <w:rPr>
                <w:sz w:val="24"/>
              </w:rPr>
            </w:pPr>
          </w:p>
        </w:tc>
      </w:tr>
      <w:tr w:rsidR="00347183" w:rsidTr="00DE4465">
        <w:trPr>
          <w:trHeight w:val="690"/>
        </w:trPr>
        <w:tc>
          <w:tcPr>
            <w:tcW w:w="1569" w:type="dxa"/>
            <w:vMerge/>
            <w:vAlign w:val="center"/>
          </w:tcPr>
          <w:p w:rsidR="00347183" w:rsidRDefault="00347183" w:rsidP="00DE4465">
            <w:pPr>
              <w:jc w:val="center"/>
              <w:rPr>
                <w:sz w:val="24"/>
              </w:rPr>
            </w:pPr>
          </w:p>
        </w:tc>
        <w:tc>
          <w:tcPr>
            <w:tcW w:w="4119" w:type="dxa"/>
            <w:vAlign w:val="center"/>
          </w:tcPr>
          <w:p w:rsidR="00347183" w:rsidRDefault="00347183" w:rsidP="00DE4465">
            <w:pPr>
              <w:rPr>
                <w:sz w:val="24"/>
              </w:rPr>
            </w:pPr>
            <w:r>
              <w:rPr>
                <w:rFonts w:hint="eastAsia"/>
                <w:sz w:val="24"/>
              </w:rPr>
              <w:t>不假公济私，谋取利益</w:t>
            </w:r>
          </w:p>
        </w:tc>
        <w:tc>
          <w:tcPr>
            <w:tcW w:w="1080" w:type="dxa"/>
            <w:vAlign w:val="center"/>
          </w:tcPr>
          <w:p w:rsidR="00347183" w:rsidRDefault="00347183" w:rsidP="00DE4465">
            <w:pPr>
              <w:jc w:val="center"/>
              <w:rPr>
                <w:sz w:val="24"/>
              </w:rPr>
            </w:pPr>
            <w:r>
              <w:rPr>
                <w:rFonts w:hint="eastAsia"/>
                <w:sz w:val="24"/>
              </w:rPr>
              <w:t>10</w:t>
            </w:r>
          </w:p>
        </w:tc>
        <w:tc>
          <w:tcPr>
            <w:tcW w:w="1080" w:type="dxa"/>
            <w:vAlign w:val="center"/>
          </w:tcPr>
          <w:p w:rsidR="00347183" w:rsidRDefault="00347183" w:rsidP="00DE4465">
            <w:pPr>
              <w:jc w:val="center"/>
              <w:rPr>
                <w:sz w:val="24"/>
              </w:rPr>
            </w:pPr>
          </w:p>
        </w:tc>
        <w:tc>
          <w:tcPr>
            <w:tcW w:w="1116" w:type="dxa"/>
            <w:vAlign w:val="center"/>
          </w:tcPr>
          <w:p w:rsidR="00347183" w:rsidRDefault="00347183" w:rsidP="00DE4465">
            <w:pPr>
              <w:jc w:val="center"/>
              <w:rPr>
                <w:sz w:val="24"/>
              </w:rPr>
            </w:pPr>
          </w:p>
        </w:tc>
      </w:tr>
      <w:tr w:rsidR="00347183" w:rsidTr="00DE4465">
        <w:trPr>
          <w:trHeight w:val="778"/>
        </w:trPr>
        <w:tc>
          <w:tcPr>
            <w:tcW w:w="1569" w:type="dxa"/>
            <w:vAlign w:val="center"/>
          </w:tcPr>
          <w:p w:rsidR="00347183" w:rsidRDefault="00347183" w:rsidP="00DE4465">
            <w:pPr>
              <w:jc w:val="center"/>
              <w:rPr>
                <w:sz w:val="24"/>
              </w:rPr>
            </w:pPr>
            <w:r>
              <w:rPr>
                <w:rFonts w:hint="eastAsia"/>
                <w:sz w:val="24"/>
              </w:rPr>
              <w:t>其他</w:t>
            </w:r>
          </w:p>
        </w:tc>
        <w:tc>
          <w:tcPr>
            <w:tcW w:w="4119" w:type="dxa"/>
            <w:vAlign w:val="center"/>
          </w:tcPr>
          <w:p w:rsidR="00347183" w:rsidRDefault="00347183" w:rsidP="00DE4465">
            <w:pPr>
              <w:rPr>
                <w:sz w:val="24"/>
              </w:rPr>
            </w:pPr>
            <w:r>
              <w:rPr>
                <w:rFonts w:hint="eastAsia"/>
                <w:sz w:val="24"/>
              </w:rPr>
              <w:t>学校临时性安排工作要及时到位，不得以任何理由推辞</w:t>
            </w:r>
          </w:p>
        </w:tc>
        <w:tc>
          <w:tcPr>
            <w:tcW w:w="1080" w:type="dxa"/>
            <w:vAlign w:val="center"/>
          </w:tcPr>
          <w:p w:rsidR="00347183" w:rsidRDefault="00347183" w:rsidP="00DE4465">
            <w:pPr>
              <w:jc w:val="center"/>
              <w:rPr>
                <w:sz w:val="24"/>
              </w:rPr>
            </w:pPr>
            <w:r>
              <w:rPr>
                <w:rFonts w:hint="eastAsia"/>
                <w:sz w:val="24"/>
              </w:rPr>
              <w:t>20</w:t>
            </w:r>
          </w:p>
        </w:tc>
        <w:tc>
          <w:tcPr>
            <w:tcW w:w="1080" w:type="dxa"/>
            <w:vAlign w:val="center"/>
          </w:tcPr>
          <w:p w:rsidR="00347183" w:rsidRDefault="00347183" w:rsidP="00DE4465">
            <w:pPr>
              <w:jc w:val="center"/>
              <w:rPr>
                <w:sz w:val="24"/>
              </w:rPr>
            </w:pPr>
          </w:p>
        </w:tc>
        <w:tc>
          <w:tcPr>
            <w:tcW w:w="1116" w:type="dxa"/>
            <w:vAlign w:val="center"/>
          </w:tcPr>
          <w:p w:rsidR="00347183" w:rsidRDefault="00347183" w:rsidP="00DE4465">
            <w:pPr>
              <w:jc w:val="center"/>
              <w:rPr>
                <w:sz w:val="24"/>
              </w:rPr>
            </w:pPr>
          </w:p>
        </w:tc>
      </w:tr>
      <w:tr w:rsidR="00347183" w:rsidTr="00DE4465">
        <w:trPr>
          <w:trHeight w:val="638"/>
        </w:trPr>
        <w:tc>
          <w:tcPr>
            <w:tcW w:w="1569" w:type="dxa"/>
            <w:vAlign w:val="center"/>
          </w:tcPr>
          <w:p w:rsidR="00347183" w:rsidRDefault="00347183" w:rsidP="00DE4465">
            <w:pPr>
              <w:jc w:val="center"/>
              <w:rPr>
                <w:sz w:val="24"/>
              </w:rPr>
            </w:pPr>
            <w:r>
              <w:rPr>
                <w:rFonts w:hint="eastAsia"/>
                <w:sz w:val="24"/>
              </w:rPr>
              <w:t>总得分</w:t>
            </w:r>
          </w:p>
        </w:tc>
        <w:tc>
          <w:tcPr>
            <w:tcW w:w="4119" w:type="dxa"/>
            <w:vAlign w:val="center"/>
          </w:tcPr>
          <w:p w:rsidR="00347183" w:rsidRDefault="00347183" w:rsidP="00DE4465">
            <w:pPr>
              <w:rPr>
                <w:sz w:val="24"/>
              </w:rPr>
            </w:pPr>
            <w:r>
              <w:rPr>
                <w:rFonts w:hint="eastAsia"/>
                <w:sz w:val="24"/>
              </w:rPr>
              <w:t>等第：</w:t>
            </w:r>
          </w:p>
        </w:tc>
        <w:tc>
          <w:tcPr>
            <w:tcW w:w="1080" w:type="dxa"/>
            <w:vAlign w:val="center"/>
          </w:tcPr>
          <w:p w:rsidR="00347183" w:rsidRDefault="00347183" w:rsidP="00DE4465">
            <w:pPr>
              <w:jc w:val="center"/>
              <w:rPr>
                <w:sz w:val="24"/>
              </w:rPr>
            </w:pPr>
            <w:r>
              <w:rPr>
                <w:rFonts w:hint="eastAsia"/>
                <w:sz w:val="24"/>
              </w:rPr>
              <w:t>100</w:t>
            </w:r>
          </w:p>
        </w:tc>
        <w:tc>
          <w:tcPr>
            <w:tcW w:w="1080" w:type="dxa"/>
            <w:vAlign w:val="center"/>
          </w:tcPr>
          <w:p w:rsidR="00347183" w:rsidRDefault="00347183" w:rsidP="00DE4465">
            <w:pPr>
              <w:jc w:val="center"/>
              <w:rPr>
                <w:sz w:val="24"/>
              </w:rPr>
            </w:pPr>
          </w:p>
        </w:tc>
        <w:tc>
          <w:tcPr>
            <w:tcW w:w="1116" w:type="dxa"/>
            <w:vAlign w:val="center"/>
          </w:tcPr>
          <w:p w:rsidR="00347183" w:rsidRDefault="00347183" w:rsidP="00DE4465">
            <w:pPr>
              <w:jc w:val="center"/>
              <w:rPr>
                <w:sz w:val="24"/>
              </w:rPr>
            </w:pPr>
          </w:p>
        </w:tc>
      </w:tr>
    </w:tbl>
    <w:p w:rsidR="00347183" w:rsidRDefault="00347183" w:rsidP="00347183"/>
    <w:p w:rsidR="00347183" w:rsidRDefault="00347183" w:rsidP="00347183">
      <w:pPr>
        <w:spacing w:line="360" w:lineRule="auto"/>
        <w:rPr>
          <w:sz w:val="24"/>
        </w:rPr>
      </w:pPr>
      <w:r>
        <w:rPr>
          <w:rFonts w:hint="eastAsia"/>
          <w:sz w:val="24"/>
        </w:rPr>
        <w:t>一、本月突出表现：</w:t>
      </w:r>
      <w:r>
        <w:rPr>
          <w:rFonts w:hint="eastAsia"/>
          <w:sz w:val="24"/>
          <w:u w:val="single"/>
        </w:rPr>
        <w:t xml:space="preserve">                                                           </w:t>
      </w:r>
    </w:p>
    <w:p w:rsidR="00347183" w:rsidRDefault="00347183" w:rsidP="00347183">
      <w:pPr>
        <w:spacing w:line="360" w:lineRule="auto"/>
        <w:rPr>
          <w:sz w:val="24"/>
          <w:u w:val="single"/>
        </w:rPr>
      </w:pPr>
      <w:r>
        <w:rPr>
          <w:rFonts w:hint="eastAsia"/>
          <w:sz w:val="24"/>
          <w:u w:val="single"/>
        </w:rPr>
        <w:t xml:space="preserve">                                                                            </w:t>
      </w:r>
    </w:p>
    <w:p w:rsidR="00347183" w:rsidRDefault="00347183" w:rsidP="00347183">
      <w:pPr>
        <w:spacing w:line="360" w:lineRule="auto"/>
        <w:rPr>
          <w:sz w:val="24"/>
        </w:rPr>
      </w:pPr>
      <w:r>
        <w:rPr>
          <w:rFonts w:hint="eastAsia"/>
          <w:sz w:val="24"/>
          <w:u w:val="single"/>
        </w:rPr>
        <w:t xml:space="preserve">                                                                            </w:t>
      </w:r>
    </w:p>
    <w:p w:rsidR="00347183" w:rsidRDefault="00347183" w:rsidP="00347183">
      <w:pPr>
        <w:numPr>
          <w:ilvl w:val="0"/>
          <w:numId w:val="4"/>
        </w:numPr>
        <w:spacing w:line="360" w:lineRule="auto"/>
        <w:rPr>
          <w:sz w:val="24"/>
          <w:u w:val="single"/>
        </w:rPr>
      </w:pPr>
      <w:r>
        <w:rPr>
          <w:rFonts w:hint="eastAsia"/>
          <w:sz w:val="24"/>
        </w:rPr>
        <w:t>工作中存在的问题及原因分析</w:t>
      </w:r>
      <w:r>
        <w:rPr>
          <w:rFonts w:hint="eastAsia"/>
          <w:sz w:val="24"/>
          <w:u w:val="single"/>
        </w:rPr>
        <w:t xml:space="preserve">                                             </w:t>
      </w:r>
    </w:p>
    <w:p w:rsidR="00347183" w:rsidRDefault="00347183" w:rsidP="00347183">
      <w:pPr>
        <w:spacing w:line="360" w:lineRule="auto"/>
        <w:rPr>
          <w:sz w:val="24"/>
          <w:u w:val="single"/>
        </w:rPr>
      </w:pPr>
      <w:r>
        <w:rPr>
          <w:rFonts w:hint="eastAsia"/>
          <w:sz w:val="24"/>
          <w:u w:val="single"/>
        </w:rPr>
        <w:t xml:space="preserve">                                                                            </w:t>
      </w:r>
    </w:p>
    <w:p w:rsidR="00347183" w:rsidRDefault="00347183" w:rsidP="00347183">
      <w:pPr>
        <w:spacing w:line="360" w:lineRule="auto"/>
        <w:rPr>
          <w:sz w:val="24"/>
          <w:u w:val="single"/>
        </w:rPr>
      </w:pPr>
      <w:r>
        <w:rPr>
          <w:rFonts w:hint="eastAsia"/>
          <w:sz w:val="24"/>
          <w:u w:val="single"/>
        </w:rPr>
        <w:t xml:space="preserve">                                                                            </w:t>
      </w:r>
    </w:p>
    <w:p w:rsidR="00347183" w:rsidRDefault="00347183" w:rsidP="00347183">
      <w:pPr>
        <w:numPr>
          <w:ilvl w:val="0"/>
          <w:numId w:val="4"/>
        </w:numPr>
        <w:spacing w:line="360" w:lineRule="auto"/>
        <w:rPr>
          <w:sz w:val="24"/>
          <w:u w:val="single"/>
        </w:rPr>
      </w:pPr>
      <w:r>
        <w:rPr>
          <w:rFonts w:hint="eastAsia"/>
          <w:sz w:val="24"/>
        </w:rPr>
        <w:t>对学校工作的建议</w:t>
      </w:r>
      <w:r>
        <w:rPr>
          <w:rFonts w:hint="eastAsia"/>
          <w:sz w:val="24"/>
          <w:u w:val="single"/>
        </w:rPr>
        <w:t xml:space="preserve">                                                      </w:t>
      </w:r>
    </w:p>
    <w:p w:rsidR="00347183" w:rsidRDefault="00347183" w:rsidP="00347183">
      <w:pPr>
        <w:spacing w:line="360" w:lineRule="auto"/>
        <w:rPr>
          <w:sz w:val="24"/>
          <w:u w:val="single"/>
        </w:rPr>
      </w:pPr>
      <w:r>
        <w:rPr>
          <w:rFonts w:hint="eastAsia"/>
          <w:sz w:val="24"/>
          <w:u w:val="single"/>
        </w:rPr>
        <w:t xml:space="preserve">                                                                            </w:t>
      </w:r>
    </w:p>
    <w:p w:rsidR="00347183" w:rsidRDefault="00347183" w:rsidP="00347183">
      <w:pPr>
        <w:spacing w:line="360" w:lineRule="auto"/>
        <w:rPr>
          <w:sz w:val="24"/>
        </w:rPr>
      </w:pPr>
      <w:r>
        <w:rPr>
          <w:rFonts w:hint="eastAsia"/>
          <w:sz w:val="24"/>
          <w:u w:val="single"/>
        </w:rPr>
        <w:t xml:space="preserve">                                                                            </w:t>
      </w:r>
    </w:p>
    <w:p w:rsidR="00347183" w:rsidRDefault="00347183" w:rsidP="00347183">
      <w:pPr>
        <w:rPr>
          <w:sz w:val="24"/>
        </w:rPr>
      </w:pPr>
      <w:r>
        <w:rPr>
          <w:rFonts w:hint="eastAsia"/>
          <w:sz w:val="24"/>
        </w:rPr>
        <w:t xml:space="preserve"> </w:t>
      </w:r>
    </w:p>
    <w:p w:rsidR="00347183" w:rsidRDefault="00347183" w:rsidP="00347183">
      <w:pPr>
        <w:rPr>
          <w:sz w:val="24"/>
        </w:rPr>
      </w:pPr>
      <w:r>
        <w:rPr>
          <w:rFonts w:hint="eastAsia"/>
          <w:sz w:val="24"/>
        </w:rPr>
        <w:t>考核人意见</w:t>
      </w:r>
      <w:r>
        <w:rPr>
          <w:rFonts w:hint="eastAsia"/>
          <w:sz w:val="24"/>
          <w:u w:val="single"/>
        </w:rPr>
        <w:t xml:space="preserve">              </w:t>
      </w:r>
      <w:r>
        <w:rPr>
          <w:rFonts w:hint="eastAsia"/>
          <w:sz w:val="24"/>
        </w:rPr>
        <w:t xml:space="preserve">                      </w:t>
      </w:r>
      <w:r>
        <w:rPr>
          <w:rFonts w:hint="eastAsia"/>
          <w:sz w:val="24"/>
        </w:rPr>
        <w:t>学校考核意见</w:t>
      </w:r>
      <w:r>
        <w:rPr>
          <w:rFonts w:hint="eastAsia"/>
          <w:sz w:val="24"/>
          <w:u w:val="single"/>
        </w:rPr>
        <w:t xml:space="preserve">                 </w:t>
      </w:r>
    </w:p>
    <w:p w:rsidR="00347183" w:rsidRDefault="00347183" w:rsidP="00347183">
      <w:pPr>
        <w:spacing w:line="360" w:lineRule="auto"/>
        <w:rPr>
          <w:sz w:val="24"/>
        </w:rPr>
      </w:pPr>
    </w:p>
    <w:p w:rsidR="00474011" w:rsidRDefault="00474011"/>
    <w:sectPr w:rsidR="00474011" w:rsidSect="00CF49D5">
      <w:pgSz w:w="11906" w:h="16838"/>
      <w:pgMar w:top="1418" w:right="1418" w:bottom="1418" w:left="1418" w:header="851" w:footer="992" w:gutter="0"/>
      <w:cols w:space="720"/>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2"/>
      <w:numFmt w:val="japaneseCounting"/>
      <w:lvlText w:val="%1、"/>
      <w:lvlJc w:val="left"/>
      <w:pPr>
        <w:tabs>
          <w:tab w:val="num" w:pos="420"/>
        </w:tabs>
        <w:ind w:left="420" w:hanging="420"/>
      </w:pPr>
      <w:rPr>
        <w:rFonts w:hint="default"/>
        <w:u w:val="none"/>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
    <w:nsid w:val="00000002"/>
    <w:multiLevelType w:val="multilevel"/>
    <w:tmpl w:val="00000002"/>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2">
    <w:nsid w:val="00000005"/>
    <w:multiLevelType w:val="multilevel"/>
    <w:tmpl w:val="00000005"/>
    <w:lvl w:ilvl="0">
      <w:start w:val="1"/>
      <w:numFmt w:val="japaneseCounting"/>
      <w:lvlText w:val="%1、"/>
      <w:lvlJc w:val="left"/>
      <w:pPr>
        <w:tabs>
          <w:tab w:val="num" w:pos="420"/>
        </w:tabs>
        <w:ind w:left="420" w:hanging="420"/>
      </w:pPr>
      <w:rPr>
        <w:rFonts w:hint="default"/>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3">
    <w:nsid w:val="64EE419B"/>
    <w:multiLevelType w:val="multilevel"/>
    <w:tmpl w:val="00000000"/>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num w:numId="1">
    <w:abstractNumId w:val="2"/>
  </w:num>
  <w:num w:numId="2">
    <w:abstractNumId w:val="1"/>
  </w:num>
  <w:num w:numId="3">
    <w:abstractNumId w:val="3"/>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347183"/>
    <w:rsid w:val="00340246"/>
    <w:rsid w:val="00347183"/>
    <w:rsid w:val="00474011"/>
    <w:rsid w:val="004B21D7"/>
    <w:rsid w:val="004E7E2A"/>
    <w:rsid w:val="005E2041"/>
    <w:rsid w:val="00645DA6"/>
    <w:rsid w:val="00743003"/>
    <w:rsid w:val="008E44D5"/>
    <w:rsid w:val="009B5D6F"/>
    <w:rsid w:val="00CF402A"/>
    <w:rsid w:val="00CF49D5"/>
    <w:rsid w:val="00E34281"/>
    <w:rsid w:val="00E979EB"/>
    <w:rsid w:val="00EB2E6E"/>
    <w:rsid w:val="00EF722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47183"/>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8</Pages>
  <Words>1078</Words>
  <Characters>6151</Characters>
  <Application>Microsoft Office Word</Application>
  <DocSecurity>0</DocSecurity>
  <Lines>51</Lines>
  <Paragraphs>14</Paragraphs>
  <ScaleCrop>false</ScaleCrop>
  <Company/>
  <LinksUpToDate>false</LinksUpToDate>
  <CharactersWithSpaces>7215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9</cp:revision>
  <dcterms:created xsi:type="dcterms:W3CDTF">2016-10-12T00:30:00Z</dcterms:created>
  <dcterms:modified xsi:type="dcterms:W3CDTF">2016-10-18T00:48:00Z</dcterms:modified>
</cp:coreProperties>
</file>