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D6E" w:rsidRPr="006F6749" w:rsidRDefault="004C2D6E" w:rsidP="004C2D6E">
      <w:pPr>
        <w:spacing w:line="220" w:lineRule="atLeast"/>
        <w:jc w:val="center"/>
        <w:rPr>
          <w:rFonts w:ascii="黑体" w:eastAsia="黑体" w:hAnsi="黑体"/>
          <w:sz w:val="44"/>
          <w:szCs w:val="44"/>
        </w:rPr>
      </w:pPr>
      <w:r w:rsidRPr="006F6749">
        <w:rPr>
          <w:rFonts w:ascii="黑体" w:eastAsia="黑体" w:hAnsi="黑体" w:cs="方正小标宋简体"/>
          <w:sz w:val="44"/>
          <w:szCs w:val="44"/>
        </w:rPr>
        <w:t>201</w:t>
      </w:r>
      <w:r w:rsidRPr="006F6749">
        <w:rPr>
          <w:rFonts w:ascii="黑体" w:eastAsia="黑体" w:hAnsi="黑体" w:cs="方正小标宋简体" w:hint="eastAsia"/>
          <w:sz w:val="44"/>
          <w:szCs w:val="44"/>
        </w:rPr>
        <w:t>6</w:t>
      </w:r>
      <w:r w:rsidRPr="006F6749">
        <w:rPr>
          <w:rFonts w:ascii="黑体" w:eastAsia="黑体" w:hAnsi="黑体"/>
          <w:sz w:val="44"/>
          <w:szCs w:val="44"/>
        </w:rPr>
        <w:t>—</w:t>
      </w:r>
      <w:r w:rsidRPr="006F6749">
        <w:rPr>
          <w:rFonts w:ascii="黑体" w:eastAsia="黑体" w:hAnsi="黑体" w:cs="方正小标宋简体"/>
          <w:sz w:val="44"/>
          <w:szCs w:val="44"/>
        </w:rPr>
        <w:t>201</w:t>
      </w:r>
      <w:r w:rsidRPr="006F6749">
        <w:rPr>
          <w:rFonts w:ascii="黑体" w:eastAsia="黑体" w:hAnsi="黑体" w:cs="方正小标宋简体" w:hint="eastAsia"/>
          <w:sz w:val="44"/>
          <w:szCs w:val="44"/>
        </w:rPr>
        <w:t>7学年第二学期校团委工作计划</w:t>
      </w:r>
    </w:p>
    <w:p w:rsidR="00143F1A" w:rsidRDefault="00143F1A" w:rsidP="00143F1A">
      <w:pPr>
        <w:spacing w:after="0" w:line="560" w:lineRule="exact"/>
        <w:ind w:firstLineChars="200" w:firstLine="640"/>
        <w:jc w:val="both"/>
        <w:rPr>
          <w:rFonts w:ascii="仿宋_GB2312" w:eastAsia="仿宋_GB2312"/>
          <w:sz w:val="32"/>
          <w:szCs w:val="32"/>
        </w:rPr>
      </w:pPr>
    </w:p>
    <w:p w:rsidR="006A51A7" w:rsidRPr="00DA1F65" w:rsidRDefault="006A51A7" w:rsidP="00B55E52">
      <w:pPr>
        <w:spacing w:after="0" w:line="500" w:lineRule="exact"/>
        <w:ind w:firstLineChars="200" w:firstLine="640"/>
        <w:jc w:val="both"/>
        <w:rPr>
          <w:rFonts w:ascii="仿宋_GB2312" w:eastAsia="仿宋_GB2312"/>
          <w:sz w:val="32"/>
          <w:szCs w:val="32"/>
        </w:rPr>
      </w:pPr>
      <w:r>
        <w:rPr>
          <w:rFonts w:ascii="仿宋_GB2312" w:eastAsia="仿宋_GB2312" w:hint="eastAsia"/>
          <w:sz w:val="32"/>
          <w:szCs w:val="32"/>
        </w:rPr>
        <w:t>为</w:t>
      </w:r>
      <w:r w:rsidRPr="00DA1F65">
        <w:rPr>
          <w:rFonts w:ascii="仿宋_GB2312" w:eastAsia="仿宋_GB2312" w:hint="eastAsia"/>
          <w:sz w:val="32"/>
          <w:szCs w:val="32"/>
        </w:rPr>
        <w:t>进一步提升团组织自身建设水平，大力推进素质教育，打造我校共青团工作的特色品牌，全面开创学校共青团工作新局面</w:t>
      </w:r>
      <w:r>
        <w:rPr>
          <w:rFonts w:ascii="仿宋_GB2312" w:eastAsia="仿宋_GB2312" w:hint="eastAsia"/>
          <w:sz w:val="32"/>
          <w:szCs w:val="32"/>
        </w:rPr>
        <w:t>，</w:t>
      </w:r>
      <w:r w:rsidRPr="00DA1F65">
        <w:rPr>
          <w:rFonts w:ascii="仿宋_GB2312" w:eastAsia="仿宋_GB2312" w:hint="eastAsia"/>
          <w:sz w:val="32"/>
          <w:szCs w:val="32"/>
        </w:rPr>
        <w:t>现结合我校实际，制订如下工作计划：</w:t>
      </w:r>
    </w:p>
    <w:p w:rsidR="006A51A7" w:rsidRDefault="002A49E0" w:rsidP="00B55E52">
      <w:pPr>
        <w:pStyle w:val="a5"/>
        <w:numPr>
          <w:ilvl w:val="0"/>
          <w:numId w:val="1"/>
        </w:numPr>
        <w:spacing w:after="0" w:line="500" w:lineRule="exact"/>
        <w:ind w:firstLineChars="0"/>
        <w:jc w:val="both"/>
        <w:rPr>
          <w:rFonts w:ascii="黑体" w:eastAsia="黑体" w:hAnsi="黑体"/>
          <w:sz w:val="32"/>
          <w:szCs w:val="32"/>
        </w:rPr>
      </w:pPr>
      <w:r w:rsidRPr="002A49E0">
        <w:rPr>
          <w:rFonts w:ascii="黑体" w:eastAsia="黑体" w:hAnsi="黑体" w:hint="eastAsia"/>
          <w:sz w:val="32"/>
          <w:szCs w:val="32"/>
        </w:rPr>
        <w:t>指导思想</w:t>
      </w:r>
    </w:p>
    <w:p w:rsidR="00143F1A" w:rsidRDefault="00143F1A" w:rsidP="00B55E52">
      <w:pPr>
        <w:spacing w:after="0" w:line="500" w:lineRule="exact"/>
        <w:ind w:left="640"/>
        <w:jc w:val="both"/>
        <w:rPr>
          <w:rFonts w:ascii="仿宋_GB2312" w:eastAsia="仿宋_GB2312"/>
          <w:sz w:val="32"/>
          <w:szCs w:val="32"/>
        </w:rPr>
      </w:pPr>
      <w:r w:rsidRPr="00DA1F65">
        <w:rPr>
          <w:rFonts w:ascii="仿宋_GB2312" w:eastAsia="仿宋_GB2312" w:hint="eastAsia"/>
          <w:sz w:val="32"/>
          <w:szCs w:val="32"/>
        </w:rPr>
        <w:t>在共青团新北区委、区教育团工委和学校党支部的</w:t>
      </w:r>
      <w:r>
        <w:rPr>
          <w:rFonts w:ascii="仿宋_GB2312" w:eastAsia="仿宋_GB2312" w:hint="eastAsia"/>
          <w:sz w:val="32"/>
          <w:szCs w:val="32"/>
        </w:rPr>
        <w:t>正确领</w:t>
      </w:r>
      <w:r w:rsidRPr="00DA1F65">
        <w:rPr>
          <w:rFonts w:ascii="仿宋_GB2312" w:eastAsia="仿宋_GB2312" w:hint="eastAsia"/>
          <w:sz w:val="32"/>
          <w:szCs w:val="32"/>
        </w:rPr>
        <w:t>下，</w:t>
      </w:r>
    </w:p>
    <w:p w:rsidR="002A49E0" w:rsidRPr="002A49E0" w:rsidRDefault="002A49E0" w:rsidP="00B55E52">
      <w:pPr>
        <w:spacing w:after="0" w:line="500" w:lineRule="exact"/>
        <w:jc w:val="both"/>
        <w:rPr>
          <w:rFonts w:ascii="仿宋_GB2312" w:eastAsia="仿宋_GB2312" w:hAnsi="黑体"/>
          <w:sz w:val="32"/>
          <w:szCs w:val="32"/>
        </w:rPr>
      </w:pPr>
      <w:r>
        <w:rPr>
          <w:rFonts w:ascii="仿宋_GB2312" w:eastAsia="仿宋_GB2312" w:hAnsi="黑体" w:hint="eastAsia"/>
          <w:sz w:val="32"/>
          <w:szCs w:val="32"/>
        </w:rPr>
        <w:t xml:space="preserve">深入贯彻落实党的十八大和十八届三中、四中、五中、六中全会精神，认真贯彻习近平总书记系列重要讲话精神特别是关于共青团和青少年工作的重要要求，坚持围绕中心、服务大局，突出迎接党的十九大和深入学习宣传贯彻党的十九大精神这条主线，紧紧围绕共青团“四维”工作格局，深化实施学校共青团“思想引领、素质拓展、权益服务、组织提升”四大行动，竭诚服务广大团员学生成长成才、全面发展。 </w:t>
      </w:r>
    </w:p>
    <w:p w:rsidR="002A49E0" w:rsidRDefault="002A49E0" w:rsidP="00B55E52">
      <w:pPr>
        <w:pStyle w:val="a5"/>
        <w:numPr>
          <w:ilvl w:val="0"/>
          <w:numId w:val="1"/>
        </w:numPr>
        <w:spacing w:after="0" w:line="500" w:lineRule="exact"/>
        <w:ind w:firstLineChars="0"/>
        <w:jc w:val="both"/>
        <w:rPr>
          <w:rFonts w:ascii="黑体" w:eastAsia="黑体" w:hAnsi="黑体"/>
          <w:sz w:val="32"/>
          <w:szCs w:val="32"/>
        </w:rPr>
      </w:pPr>
      <w:r>
        <w:rPr>
          <w:rFonts w:ascii="黑体" w:eastAsia="黑体" w:hAnsi="黑体" w:hint="eastAsia"/>
          <w:sz w:val="32"/>
          <w:szCs w:val="32"/>
        </w:rPr>
        <w:t>工作目标</w:t>
      </w:r>
    </w:p>
    <w:p w:rsidR="00143F1A" w:rsidRPr="00143F1A" w:rsidRDefault="00143F1A" w:rsidP="00B55E52">
      <w:pPr>
        <w:spacing w:after="0" w:line="500" w:lineRule="exact"/>
        <w:ind w:left="640"/>
        <w:jc w:val="both"/>
        <w:rPr>
          <w:rFonts w:ascii="仿宋_GB2312" w:eastAsia="仿宋_GB2312"/>
          <w:sz w:val="32"/>
          <w:szCs w:val="32"/>
        </w:rPr>
      </w:pPr>
      <w:r w:rsidRPr="00143F1A">
        <w:rPr>
          <w:rFonts w:ascii="仿宋_GB2312" w:eastAsia="仿宋_GB2312" w:hint="eastAsia"/>
          <w:sz w:val="32"/>
          <w:szCs w:val="32"/>
        </w:rPr>
        <w:t>1.</w:t>
      </w:r>
      <w:r>
        <w:rPr>
          <w:rFonts w:ascii="仿宋_GB2312" w:eastAsia="仿宋_GB2312" w:hint="eastAsia"/>
          <w:sz w:val="32"/>
          <w:szCs w:val="32"/>
        </w:rPr>
        <w:t>进一步夯实</w:t>
      </w:r>
      <w:r w:rsidRPr="00143F1A">
        <w:rPr>
          <w:rFonts w:ascii="仿宋_GB2312" w:eastAsia="仿宋_GB2312" w:hint="eastAsia"/>
          <w:sz w:val="32"/>
          <w:szCs w:val="32"/>
        </w:rPr>
        <w:t>思想引领，</w:t>
      </w:r>
      <w:r>
        <w:rPr>
          <w:rFonts w:ascii="仿宋_GB2312" w:eastAsia="仿宋_GB2312" w:hint="eastAsia"/>
          <w:sz w:val="32"/>
          <w:szCs w:val="32"/>
        </w:rPr>
        <w:t>不断</w:t>
      </w:r>
      <w:r w:rsidRPr="00143F1A">
        <w:rPr>
          <w:rFonts w:ascii="仿宋_GB2312" w:eastAsia="仿宋_GB2312" w:hint="eastAsia"/>
          <w:sz w:val="32"/>
          <w:szCs w:val="32"/>
        </w:rPr>
        <w:t>提升学生综合素质；</w:t>
      </w:r>
    </w:p>
    <w:p w:rsidR="00143F1A" w:rsidRPr="00143F1A" w:rsidRDefault="00143F1A" w:rsidP="00B55E52">
      <w:pPr>
        <w:spacing w:after="0" w:line="500" w:lineRule="exact"/>
        <w:ind w:firstLineChars="200" w:firstLine="640"/>
        <w:jc w:val="both"/>
        <w:rPr>
          <w:rFonts w:ascii="仿宋_GB2312" w:eastAsia="仿宋_GB2312"/>
          <w:sz w:val="32"/>
          <w:szCs w:val="32"/>
        </w:rPr>
      </w:pPr>
      <w:r w:rsidRPr="00143F1A">
        <w:rPr>
          <w:rFonts w:ascii="仿宋_GB2312" w:eastAsia="仿宋_GB2312" w:hint="eastAsia"/>
          <w:sz w:val="32"/>
          <w:szCs w:val="32"/>
        </w:rPr>
        <w:t>2.</w:t>
      </w:r>
      <w:r>
        <w:rPr>
          <w:rFonts w:ascii="仿宋_GB2312" w:eastAsia="仿宋_GB2312" w:hint="eastAsia"/>
          <w:sz w:val="32"/>
          <w:szCs w:val="32"/>
        </w:rPr>
        <w:t>进一步注重品牌建设</w:t>
      </w:r>
      <w:r w:rsidRPr="00143F1A">
        <w:rPr>
          <w:rFonts w:ascii="仿宋_GB2312" w:eastAsia="仿宋_GB2312" w:hint="eastAsia"/>
          <w:sz w:val="32"/>
          <w:szCs w:val="32"/>
        </w:rPr>
        <w:t>，</w:t>
      </w:r>
      <w:r>
        <w:rPr>
          <w:rFonts w:ascii="仿宋_GB2312" w:eastAsia="仿宋_GB2312" w:hint="eastAsia"/>
          <w:sz w:val="32"/>
          <w:szCs w:val="32"/>
        </w:rPr>
        <w:t>努力</w:t>
      </w:r>
      <w:r w:rsidRPr="00143F1A">
        <w:rPr>
          <w:rFonts w:ascii="仿宋_GB2312" w:eastAsia="仿宋_GB2312" w:hint="eastAsia"/>
          <w:sz w:val="32"/>
          <w:szCs w:val="32"/>
        </w:rPr>
        <w:t>争创</w:t>
      </w:r>
      <w:r>
        <w:rPr>
          <w:rFonts w:ascii="仿宋_GB2312" w:eastAsia="仿宋_GB2312" w:hint="eastAsia"/>
          <w:sz w:val="32"/>
          <w:szCs w:val="32"/>
        </w:rPr>
        <w:t>各级</w:t>
      </w:r>
      <w:r w:rsidRPr="00143F1A">
        <w:rPr>
          <w:rFonts w:ascii="仿宋_GB2312" w:eastAsia="仿宋_GB2312" w:hint="eastAsia"/>
          <w:sz w:val="32"/>
          <w:szCs w:val="32"/>
        </w:rPr>
        <w:t>示范团组织；</w:t>
      </w:r>
    </w:p>
    <w:p w:rsidR="002A49E0" w:rsidRPr="00143F1A" w:rsidRDefault="00143F1A" w:rsidP="00B55E52">
      <w:pPr>
        <w:spacing w:after="0" w:line="500" w:lineRule="exact"/>
        <w:ind w:firstLineChars="200" w:firstLine="640"/>
        <w:jc w:val="both"/>
        <w:rPr>
          <w:rFonts w:ascii="仿宋_GB2312" w:eastAsia="仿宋_GB2312"/>
          <w:sz w:val="32"/>
          <w:szCs w:val="32"/>
        </w:rPr>
      </w:pPr>
      <w:r w:rsidRPr="00143F1A">
        <w:rPr>
          <w:rFonts w:ascii="仿宋_GB2312" w:eastAsia="仿宋_GB2312" w:hint="eastAsia"/>
          <w:sz w:val="32"/>
          <w:szCs w:val="32"/>
        </w:rPr>
        <w:t>3.</w:t>
      </w:r>
      <w:r>
        <w:rPr>
          <w:rFonts w:ascii="仿宋_GB2312" w:eastAsia="仿宋_GB2312" w:hint="eastAsia"/>
          <w:sz w:val="32"/>
          <w:szCs w:val="32"/>
        </w:rPr>
        <w:t>进一步坚持立足</w:t>
      </w:r>
      <w:r w:rsidRPr="00143F1A">
        <w:rPr>
          <w:rFonts w:ascii="仿宋_GB2312" w:eastAsia="仿宋_GB2312" w:hint="eastAsia"/>
          <w:sz w:val="32"/>
          <w:szCs w:val="32"/>
        </w:rPr>
        <w:t>实际，</w:t>
      </w:r>
      <w:r>
        <w:rPr>
          <w:rFonts w:ascii="仿宋_GB2312" w:eastAsia="仿宋_GB2312" w:hint="eastAsia"/>
          <w:sz w:val="32"/>
          <w:szCs w:val="32"/>
        </w:rPr>
        <w:t>全力为学校发展贡献青春力量</w:t>
      </w:r>
      <w:r w:rsidRPr="00143F1A">
        <w:rPr>
          <w:rFonts w:ascii="仿宋_GB2312" w:eastAsia="仿宋_GB2312" w:hint="eastAsia"/>
          <w:sz w:val="32"/>
          <w:szCs w:val="32"/>
        </w:rPr>
        <w:t>。</w:t>
      </w:r>
    </w:p>
    <w:p w:rsidR="002A49E0" w:rsidRPr="002A49E0" w:rsidRDefault="002A49E0" w:rsidP="00B55E52">
      <w:pPr>
        <w:pStyle w:val="a5"/>
        <w:numPr>
          <w:ilvl w:val="0"/>
          <w:numId w:val="1"/>
        </w:numPr>
        <w:spacing w:after="0" w:line="500" w:lineRule="exact"/>
        <w:ind w:firstLineChars="0"/>
        <w:jc w:val="both"/>
        <w:rPr>
          <w:rFonts w:ascii="黑体" w:eastAsia="黑体" w:hAnsi="黑体"/>
          <w:sz w:val="32"/>
          <w:szCs w:val="32"/>
        </w:rPr>
      </w:pPr>
      <w:r>
        <w:rPr>
          <w:rFonts w:ascii="黑体" w:eastAsia="黑体" w:hAnsi="黑体" w:hint="eastAsia"/>
          <w:sz w:val="32"/>
          <w:szCs w:val="32"/>
        </w:rPr>
        <w:t>工作要点</w:t>
      </w:r>
    </w:p>
    <w:p w:rsidR="006A4FC2" w:rsidRPr="008E7288" w:rsidRDefault="00143F1A" w:rsidP="00B55E52">
      <w:pPr>
        <w:spacing w:after="0" w:line="500" w:lineRule="exact"/>
        <w:ind w:firstLine="630"/>
        <w:jc w:val="both"/>
        <w:rPr>
          <w:rFonts w:ascii="楷体_GB2312" w:eastAsia="楷体_GB2312"/>
          <w:b/>
          <w:sz w:val="32"/>
          <w:szCs w:val="32"/>
        </w:rPr>
      </w:pPr>
      <w:r w:rsidRPr="008E7288">
        <w:rPr>
          <w:rFonts w:ascii="楷体_GB2312" w:eastAsia="楷体_GB2312" w:hint="eastAsia"/>
          <w:b/>
          <w:sz w:val="32"/>
          <w:szCs w:val="32"/>
        </w:rPr>
        <w:t>二月份工作安排：</w:t>
      </w:r>
    </w:p>
    <w:p w:rsidR="008E7288" w:rsidRDefault="008E7288" w:rsidP="00B55E52">
      <w:pPr>
        <w:pStyle w:val="a5"/>
        <w:numPr>
          <w:ilvl w:val="0"/>
          <w:numId w:val="3"/>
        </w:numPr>
        <w:adjustRightInd/>
        <w:snapToGrid/>
        <w:spacing w:after="0" w:line="500" w:lineRule="exact"/>
        <w:ind w:firstLineChars="0"/>
        <w:jc w:val="both"/>
        <w:rPr>
          <w:rFonts w:ascii="仿宋_GB2312" w:eastAsia="仿宋_GB2312" w:hAnsi="Times New Roman" w:cs="宋体"/>
          <w:sz w:val="32"/>
          <w:szCs w:val="32"/>
        </w:rPr>
      </w:pPr>
      <w:r w:rsidRPr="008E7288">
        <w:rPr>
          <w:rFonts w:ascii="仿宋_GB2312" w:eastAsia="仿宋_GB2312" w:hAnsi="Times New Roman" w:cs="宋体" w:hint="eastAsia"/>
          <w:sz w:val="32"/>
          <w:szCs w:val="32"/>
        </w:rPr>
        <w:t>召开团委委员及各班团支部书记会议，布置本学期共青团</w:t>
      </w:r>
    </w:p>
    <w:p w:rsidR="008E7288" w:rsidRPr="008E7288" w:rsidRDefault="008E7288" w:rsidP="00B55E52">
      <w:pPr>
        <w:adjustRightInd/>
        <w:snapToGrid/>
        <w:spacing w:after="0" w:line="500" w:lineRule="exact"/>
        <w:jc w:val="both"/>
        <w:rPr>
          <w:rFonts w:ascii="仿宋_GB2312" w:eastAsia="仿宋_GB2312" w:hAnsi="Times New Roman" w:cs="宋体"/>
          <w:sz w:val="32"/>
          <w:szCs w:val="32"/>
        </w:rPr>
      </w:pPr>
      <w:r w:rsidRPr="008E7288">
        <w:rPr>
          <w:rFonts w:ascii="仿宋_GB2312" w:eastAsia="仿宋_GB2312" w:hAnsi="Times New Roman" w:cs="宋体" w:hint="eastAsia"/>
          <w:sz w:val="32"/>
          <w:szCs w:val="32"/>
        </w:rPr>
        <w:t>日常工作；</w:t>
      </w:r>
      <w:r w:rsidRPr="008E7288">
        <w:rPr>
          <w:rFonts w:ascii="仿宋_GB2312" w:eastAsia="仿宋_GB2312" w:hAnsi="宋体" w:cs="宋体" w:hint="eastAsia"/>
          <w:sz w:val="32"/>
          <w:szCs w:val="32"/>
        </w:rPr>
        <w:t xml:space="preserve">　　</w:t>
      </w:r>
    </w:p>
    <w:p w:rsidR="008E7288" w:rsidRPr="008E7288" w:rsidRDefault="008E7288" w:rsidP="00B55E52">
      <w:pPr>
        <w:adjustRightInd/>
        <w:snapToGrid/>
        <w:spacing w:after="0" w:line="500" w:lineRule="exact"/>
        <w:ind w:firstLineChars="100" w:firstLine="320"/>
        <w:jc w:val="both"/>
        <w:rPr>
          <w:rFonts w:ascii="仿宋_GB2312" w:eastAsia="仿宋_GB2312" w:hAnsi="宋体" w:cs="宋体"/>
          <w:sz w:val="32"/>
          <w:szCs w:val="32"/>
        </w:rPr>
      </w:pPr>
      <w:r w:rsidRPr="008E7288">
        <w:rPr>
          <w:rFonts w:ascii="仿宋_GB2312" w:eastAsia="仿宋_GB2312" w:hAnsi="Times New Roman" w:cs="宋体" w:hint="eastAsia"/>
          <w:sz w:val="32"/>
          <w:szCs w:val="32"/>
        </w:rPr>
        <w:t>2.召开校学生会全体会议，研究讨论本学期学生会的各项活动及安排；</w:t>
      </w:r>
      <w:r w:rsidRPr="008E7288">
        <w:rPr>
          <w:rFonts w:ascii="仿宋_GB2312" w:eastAsia="仿宋_GB2312" w:hAnsi="宋体" w:cs="宋体" w:hint="eastAsia"/>
          <w:sz w:val="32"/>
          <w:szCs w:val="32"/>
        </w:rPr>
        <w:t xml:space="preserve">　　</w:t>
      </w:r>
    </w:p>
    <w:p w:rsidR="003D6759" w:rsidRDefault="008E7288" w:rsidP="00B55E52">
      <w:pPr>
        <w:adjustRightInd/>
        <w:snapToGrid/>
        <w:spacing w:after="0" w:line="500" w:lineRule="exact"/>
        <w:ind w:firstLineChars="100" w:firstLine="320"/>
        <w:jc w:val="both"/>
        <w:rPr>
          <w:rFonts w:ascii="仿宋_GB2312" w:eastAsia="仿宋_GB2312" w:hAnsi="Times New Roman" w:cs="宋体"/>
          <w:sz w:val="32"/>
          <w:szCs w:val="32"/>
        </w:rPr>
      </w:pPr>
      <w:r w:rsidRPr="008E7288">
        <w:rPr>
          <w:rFonts w:ascii="仿宋_GB2312" w:eastAsia="仿宋_GB2312" w:hAnsi="Times New Roman" w:cs="宋体" w:hint="eastAsia"/>
          <w:sz w:val="32"/>
          <w:szCs w:val="32"/>
        </w:rPr>
        <w:lastRenderedPageBreak/>
        <w:t>3.配合学生发展处进行本学期“国旗下讲话”的学生选拔工作。</w:t>
      </w:r>
    </w:p>
    <w:p w:rsidR="00143F1A" w:rsidRPr="008E7288" w:rsidRDefault="003D6759" w:rsidP="00B55E52">
      <w:pPr>
        <w:adjustRightInd/>
        <w:snapToGrid/>
        <w:spacing w:after="0" w:line="500" w:lineRule="exact"/>
        <w:ind w:firstLineChars="100" w:firstLine="320"/>
        <w:jc w:val="both"/>
        <w:rPr>
          <w:rFonts w:ascii="仿宋_GB2312" w:eastAsia="仿宋_GB2312" w:hAnsi="宋体" w:cs="宋体"/>
          <w:sz w:val="32"/>
          <w:szCs w:val="32"/>
        </w:rPr>
      </w:pPr>
      <w:r>
        <w:rPr>
          <w:rFonts w:ascii="仿宋_GB2312" w:eastAsia="仿宋_GB2312" w:hAnsi="Times New Roman" w:cs="宋体" w:hint="eastAsia"/>
          <w:sz w:val="32"/>
          <w:szCs w:val="32"/>
        </w:rPr>
        <w:t>4.开展“三爱”教育主题系列活动，开展“我的军人梦，我的中国梦”和“红心闪闪照我心”主题读书征文活动。</w:t>
      </w:r>
      <w:r w:rsidR="008E7288" w:rsidRPr="008E7288">
        <w:rPr>
          <w:rFonts w:ascii="仿宋_GB2312" w:eastAsia="仿宋_GB2312" w:hAnsi="宋体" w:cs="宋体" w:hint="eastAsia"/>
          <w:sz w:val="32"/>
          <w:szCs w:val="32"/>
        </w:rPr>
        <w:t xml:space="preserve">　</w:t>
      </w:r>
      <w:r w:rsidR="008E7288" w:rsidRPr="008E7288">
        <w:rPr>
          <w:rFonts w:ascii="宋体" w:eastAsia="宋体" w:hAnsi="宋体" w:cs="宋体"/>
          <w:sz w:val="24"/>
          <w:szCs w:val="24"/>
        </w:rPr>
        <w:t xml:space="preserve">　</w:t>
      </w:r>
    </w:p>
    <w:p w:rsidR="00143F1A" w:rsidRPr="008E7288" w:rsidRDefault="00143F1A" w:rsidP="00B55E52">
      <w:pPr>
        <w:spacing w:after="0" w:line="500" w:lineRule="exact"/>
        <w:ind w:firstLine="630"/>
        <w:jc w:val="both"/>
        <w:rPr>
          <w:rFonts w:ascii="楷体_GB2312" w:eastAsia="楷体_GB2312"/>
          <w:b/>
          <w:sz w:val="32"/>
          <w:szCs w:val="32"/>
        </w:rPr>
      </w:pPr>
      <w:r w:rsidRPr="008E7288">
        <w:rPr>
          <w:rFonts w:ascii="楷体_GB2312" w:eastAsia="楷体_GB2312" w:hint="eastAsia"/>
          <w:b/>
          <w:sz w:val="32"/>
          <w:szCs w:val="32"/>
        </w:rPr>
        <w:t>三月份工作安排：</w:t>
      </w:r>
    </w:p>
    <w:p w:rsidR="008E7288" w:rsidRPr="008E7288" w:rsidRDefault="008E7288" w:rsidP="00B55E52">
      <w:pPr>
        <w:adjustRightInd/>
        <w:snapToGrid/>
        <w:spacing w:after="0" w:line="500" w:lineRule="exact"/>
        <w:ind w:firstLineChars="150" w:firstLine="480"/>
        <w:jc w:val="both"/>
        <w:rPr>
          <w:rFonts w:ascii="仿宋_GB2312" w:eastAsia="仿宋_GB2312" w:hAnsi="宋体" w:cs="宋体"/>
          <w:sz w:val="32"/>
          <w:szCs w:val="32"/>
        </w:rPr>
      </w:pPr>
      <w:r w:rsidRPr="008E7288">
        <w:rPr>
          <w:rFonts w:ascii="仿宋_GB2312" w:eastAsia="仿宋_GB2312" w:hAnsi="Times New Roman" w:cs="宋体" w:hint="eastAsia"/>
          <w:sz w:val="32"/>
          <w:szCs w:val="32"/>
        </w:rPr>
        <w:t>1.开展“呵护身边的绿色”植树节主题活动（校园树木认领）；</w:t>
      </w:r>
      <w:r w:rsidRPr="008E7288">
        <w:rPr>
          <w:rFonts w:ascii="仿宋_GB2312" w:eastAsia="仿宋_GB2312" w:hAnsi="宋体" w:cs="宋体" w:hint="eastAsia"/>
          <w:sz w:val="32"/>
          <w:szCs w:val="32"/>
        </w:rPr>
        <w:t xml:space="preserve">　　</w:t>
      </w:r>
    </w:p>
    <w:p w:rsidR="00143F1A" w:rsidRDefault="008E7288" w:rsidP="003D6759">
      <w:pPr>
        <w:spacing w:after="0" w:line="500" w:lineRule="exact"/>
        <w:ind w:firstLineChars="150" w:firstLine="480"/>
        <w:jc w:val="both"/>
        <w:rPr>
          <w:rFonts w:ascii="宋体" w:eastAsia="宋体" w:hAnsi="宋体" w:cs="宋体"/>
          <w:sz w:val="24"/>
          <w:szCs w:val="24"/>
        </w:rPr>
      </w:pPr>
      <w:r w:rsidRPr="008E7288">
        <w:rPr>
          <w:rFonts w:ascii="仿宋_GB2312" w:eastAsia="仿宋_GB2312" w:hAnsi="Times New Roman" w:cs="宋体" w:hint="eastAsia"/>
          <w:sz w:val="32"/>
          <w:szCs w:val="32"/>
        </w:rPr>
        <w:t>2.开展“与志愿服务同行”青年志愿者及社区服务活动（以班级为单位，申报项目，团委进行审核及表彰）</w:t>
      </w:r>
      <w:r w:rsidR="003D6759">
        <w:rPr>
          <w:rFonts w:ascii="仿宋_GB2312" w:eastAsia="仿宋_GB2312" w:hAnsi="Times New Roman" w:cs="宋体" w:hint="eastAsia"/>
          <w:sz w:val="32"/>
          <w:szCs w:val="32"/>
        </w:rPr>
        <w:t>；</w:t>
      </w:r>
    </w:p>
    <w:p w:rsidR="003D6759" w:rsidRPr="003D6759" w:rsidRDefault="003D6759" w:rsidP="003D6759">
      <w:pPr>
        <w:adjustRightInd/>
        <w:snapToGrid/>
        <w:spacing w:after="0" w:line="500" w:lineRule="exact"/>
        <w:ind w:firstLineChars="150" w:firstLine="480"/>
        <w:jc w:val="both"/>
        <w:rPr>
          <w:rFonts w:ascii="仿宋_GB2312" w:eastAsia="仿宋_GB2312" w:hAnsi="Times New Roman" w:cs="宋体"/>
          <w:sz w:val="32"/>
          <w:szCs w:val="32"/>
        </w:rPr>
      </w:pPr>
      <w:r w:rsidRPr="003D6759">
        <w:rPr>
          <w:rFonts w:ascii="仿宋_GB2312" w:eastAsia="仿宋_GB2312" w:hAnsi="Times New Roman" w:cs="宋体" w:hint="eastAsia"/>
          <w:sz w:val="32"/>
          <w:szCs w:val="32"/>
        </w:rPr>
        <w:t>3.爱心义卖活动；</w:t>
      </w:r>
    </w:p>
    <w:p w:rsidR="003D6759" w:rsidRPr="003D6759" w:rsidRDefault="003D6759" w:rsidP="003D6759">
      <w:pPr>
        <w:adjustRightInd/>
        <w:snapToGrid/>
        <w:spacing w:after="0" w:line="500" w:lineRule="exact"/>
        <w:ind w:firstLineChars="150" w:firstLine="480"/>
        <w:jc w:val="both"/>
        <w:rPr>
          <w:rFonts w:ascii="仿宋_GB2312" w:eastAsia="仿宋_GB2312" w:hAnsi="Times New Roman" w:cs="宋体"/>
          <w:sz w:val="32"/>
          <w:szCs w:val="32"/>
        </w:rPr>
      </w:pPr>
      <w:r w:rsidRPr="003D6759">
        <w:rPr>
          <w:rFonts w:ascii="仿宋_GB2312" w:eastAsia="仿宋_GB2312" w:hAnsi="Times New Roman" w:cs="宋体" w:hint="eastAsia"/>
          <w:sz w:val="32"/>
          <w:szCs w:val="32"/>
        </w:rPr>
        <w:t>4.世界水日、节水系列活动。</w:t>
      </w:r>
    </w:p>
    <w:p w:rsidR="00143F1A" w:rsidRPr="008E7288" w:rsidRDefault="00143F1A" w:rsidP="00B55E52">
      <w:pPr>
        <w:spacing w:after="0" w:line="500" w:lineRule="exact"/>
        <w:ind w:firstLine="630"/>
        <w:jc w:val="both"/>
        <w:rPr>
          <w:rFonts w:ascii="楷体_GB2312" w:eastAsia="楷体_GB2312"/>
          <w:b/>
          <w:sz w:val="32"/>
          <w:szCs w:val="32"/>
        </w:rPr>
      </w:pPr>
      <w:r w:rsidRPr="008E7288">
        <w:rPr>
          <w:rFonts w:ascii="楷体_GB2312" w:eastAsia="楷体_GB2312" w:hint="eastAsia"/>
          <w:b/>
          <w:sz w:val="32"/>
          <w:szCs w:val="32"/>
        </w:rPr>
        <w:t>四月份工作安排：</w:t>
      </w:r>
    </w:p>
    <w:p w:rsidR="008E7288" w:rsidRPr="008E7288" w:rsidRDefault="008E7288" w:rsidP="00B55E52">
      <w:pPr>
        <w:adjustRightInd/>
        <w:snapToGrid/>
        <w:spacing w:after="0" w:line="500" w:lineRule="exact"/>
        <w:ind w:firstLineChars="150" w:firstLine="480"/>
        <w:jc w:val="both"/>
        <w:rPr>
          <w:rFonts w:ascii="仿宋_GB2312" w:eastAsia="仿宋_GB2312" w:hAnsi="宋体" w:cs="宋体"/>
          <w:sz w:val="32"/>
          <w:szCs w:val="32"/>
        </w:rPr>
      </w:pPr>
      <w:r w:rsidRPr="008E7288">
        <w:rPr>
          <w:rFonts w:ascii="仿宋_GB2312" w:eastAsia="仿宋_GB2312" w:hAnsi="Times New Roman" w:cs="宋体" w:hint="eastAsia"/>
          <w:sz w:val="32"/>
          <w:szCs w:val="32"/>
        </w:rPr>
        <w:t>1.组织相关年级的学生开展扫墓、远足、踏青活动；</w:t>
      </w:r>
      <w:r w:rsidRPr="008E7288">
        <w:rPr>
          <w:rFonts w:ascii="仿宋_GB2312" w:eastAsia="仿宋_GB2312" w:hAnsi="宋体" w:cs="宋体" w:hint="eastAsia"/>
          <w:sz w:val="32"/>
          <w:szCs w:val="32"/>
        </w:rPr>
        <w:t xml:space="preserve">　　</w:t>
      </w:r>
    </w:p>
    <w:p w:rsidR="008E7288" w:rsidRDefault="008E7288" w:rsidP="00B55E52">
      <w:pPr>
        <w:adjustRightInd/>
        <w:snapToGrid/>
        <w:spacing w:after="0" w:line="500" w:lineRule="exact"/>
        <w:ind w:leftChars="220" w:left="644" w:hangingChars="50" w:hanging="160"/>
        <w:jc w:val="both"/>
        <w:rPr>
          <w:rFonts w:ascii="仿宋_GB2312" w:eastAsia="仿宋_GB2312" w:hAnsi="Times New Roman" w:cs="宋体"/>
          <w:sz w:val="32"/>
          <w:szCs w:val="32"/>
        </w:rPr>
      </w:pPr>
      <w:r w:rsidRPr="008E7288">
        <w:rPr>
          <w:rFonts w:ascii="仿宋_GB2312" w:eastAsia="仿宋_GB2312" w:hAnsi="Times New Roman" w:cs="宋体" w:hint="eastAsia"/>
          <w:sz w:val="32"/>
          <w:szCs w:val="32"/>
        </w:rPr>
        <w:t>2.做好新团员的组织发展工作。举办新团员发展对象的培训讲</w:t>
      </w:r>
    </w:p>
    <w:p w:rsidR="008E7288" w:rsidRPr="008E7288" w:rsidRDefault="008E7288" w:rsidP="00B55E52">
      <w:pPr>
        <w:adjustRightInd/>
        <w:snapToGrid/>
        <w:spacing w:after="0" w:line="500" w:lineRule="exact"/>
        <w:jc w:val="both"/>
        <w:rPr>
          <w:rFonts w:ascii="仿宋_GB2312" w:eastAsia="仿宋_GB2312" w:hAnsi="宋体" w:cs="宋体"/>
          <w:sz w:val="32"/>
          <w:szCs w:val="32"/>
        </w:rPr>
      </w:pPr>
      <w:r w:rsidRPr="008E7288">
        <w:rPr>
          <w:rFonts w:ascii="仿宋_GB2312" w:eastAsia="仿宋_GB2312" w:hAnsi="Times New Roman" w:cs="宋体" w:hint="eastAsia"/>
          <w:sz w:val="32"/>
          <w:szCs w:val="32"/>
        </w:rPr>
        <w:t>座；举行新团员入团宣誓仪式；</w:t>
      </w:r>
      <w:r w:rsidRPr="008E7288">
        <w:rPr>
          <w:rFonts w:ascii="仿宋_GB2312" w:eastAsia="仿宋_GB2312" w:hAnsi="宋体" w:cs="宋体" w:hint="eastAsia"/>
          <w:sz w:val="32"/>
          <w:szCs w:val="32"/>
        </w:rPr>
        <w:t xml:space="preserve">　　</w:t>
      </w:r>
    </w:p>
    <w:p w:rsidR="00143F1A" w:rsidRPr="008E7288" w:rsidRDefault="008E7288" w:rsidP="00B55E52">
      <w:pPr>
        <w:adjustRightInd/>
        <w:snapToGrid/>
        <w:spacing w:after="0" w:line="500" w:lineRule="exact"/>
        <w:ind w:firstLineChars="150" w:firstLine="480"/>
        <w:jc w:val="both"/>
        <w:rPr>
          <w:rFonts w:ascii="仿宋_GB2312" w:eastAsia="仿宋_GB2312" w:hAnsi="宋体" w:cs="宋体"/>
          <w:sz w:val="32"/>
          <w:szCs w:val="32"/>
        </w:rPr>
      </w:pPr>
      <w:r w:rsidRPr="008E7288">
        <w:rPr>
          <w:rFonts w:ascii="仿宋_GB2312" w:eastAsia="仿宋_GB2312" w:hAnsi="Times New Roman" w:cs="宋体" w:hint="eastAsia"/>
          <w:sz w:val="32"/>
          <w:szCs w:val="32"/>
        </w:rPr>
        <w:t>3.启动校级“优秀团员”、“优秀团干部”、“优秀团支部”、“优秀志愿者”的评选工作。</w:t>
      </w:r>
      <w:r w:rsidRPr="008E7288">
        <w:rPr>
          <w:rFonts w:ascii="仿宋_GB2312" w:eastAsia="仿宋_GB2312" w:hAnsi="宋体" w:cs="宋体" w:hint="eastAsia"/>
          <w:sz w:val="32"/>
          <w:szCs w:val="32"/>
        </w:rPr>
        <w:t xml:space="preserve">　　</w:t>
      </w:r>
    </w:p>
    <w:p w:rsidR="00143F1A" w:rsidRPr="008E7288" w:rsidRDefault="00143F1A" w:rsidP="00B55E52">
      <w:pPr>
        <w:spacing w:after="0" w:line="500" w:lineRule="exact"/>
        <w:ind w:firstLine="630"/>
        <w:jc w:val="both"/>
        <w:rPr>
          <w:rFonts w:ascii="楷体_GB2312" w:eastAsia="楷体_GB2312"/>
          <w:b/>
          <w:sz w:val="32"/>
          <w:szCs w:val="32"/>
        </w:rPr>
      </w:pPr>
      <w:r w:rsidRPr="008E7288">
        <w:rPr>
          <w:rFonts w:ascii="楷体_GB2312" w:eastAsia="楷体_GB2312" w:hint="eastAsia"/>
          <w:b/>
          <w:sz w:val="32"/>
          <w:szCs w:val="32"/>
        </w:rPr>
        <w:t>五月份工作安排：</w:t>
      </w:r>
    </w:p>
    <w:p w:rsidR="008E7288" w:rsidRPr="008E7288" w:rsidRDefault="008E7288" w:rsidP="00B55E52">
      <w:pPr>
        <w:adjustRightInd/>
        <w:snapToGrid/>
        <w:spacing w:after="0" w:line="500" w:lineRule="exact"/>
        <w:ind w:firstLineChars="150" w:firstLine="480"/>
        <w:jc w:val="both"/>
        <w:rPr>
          <w:rFonts w:ascii="仿宋_GB2312" w:eastAsia="仿宋_GB2312" w:hAnsi="宋体" w:cs="宋体"/>
          <w:sz w:val="32"/>
          <w:szCs w:val="32"/>
        </w:rPr>
      </w:pPr>
      <w:r w:rsidRPr="008E7288">
        <w:rPr>
          <w:rFonts w:ascii="仿宋_GB2312" w:eastAsia="仿宋_GB2312" w:hAnsi="Times New Roman" w:cs="宋体" w:hint="eastAsia"/>
          <w:sz w:val="32"/>
          <w:szCs w:val="32"/>
        </w:rPr>
        <w:t>1.“红五月”系列主题活动；</w:t>
      </w:r>
      <w:r w:rsidRPr="008E7288">
        <w:rPr>
          <w:rFonts w:ascii="仿宋_GB2312" w:eastAsia="仿宋_GB2312" w:hAnsi="宋体" w:cs="宋体" w:hint="eastAsia"/>
          <w:sz w:val="32"/>
          <w:szCs w:val="32"/>
        </w:rPr>
        <w:t xml:space="preserve">　　</w:t>
      </w:r>
    </w:p>
    <w:p w:rsidR="00143F1A" w:rsidRPr="008E7288" w:rsidRDefault="008E7288" w:rsidP="00B55E52">
      <w:pPr>
        <w:adjustRightInd/>
        <w:snapToGrid/>
        <w:spacing w:after="0" w:line="500" w:lineRule="exact"/>
        <w:ind w:firstLineChars="150" w:firstLine="480"/>
        <w:jc w:val="both"/>
        <w:rPr>
          <w:rFonts w:ascii="仿宋_GB2312" w:eastAsia="仿宋_GB2312" w:hAnsi="宋体" w:cs="宋体"/>
          <w:sz w:val="32"/>
          <w:szCs w:val="32"/>
        </w:rPr>
      </w:pPr>
      <w:r w:rsidRPr="008E7288">
        <w:rPr>
          <w:rFonts w:ascii="仿宋_GB2312" w:eastAsia="仿宋_GB2312" w:hAnsi="Times New Roman" w:cs="宋体" w:hint="eastAsia"/>
          <w:sz w:val="32"/>
          <w:szCs w:val="32"/>
        </w:rPr>
        <w:t>2.</w:t>
      </w:r>
      <w:r w:rsidR="002F6211">
        <w:rPr>
          <w:rFonts w:ascii="仿宋_GB2312" w:eastAsia="仿宋_GB2312" w:hAnsi="Times New Roman" w:cs="宋体" w:hint="eastAsia"/>
          <w:sz w:val="32"/>
          <w:szCs w:val="32"/>
        </w:rPr>
        <w:t>14岁青春仪式。</w:t>
      </w:r>
      <w:r w:rsidRPr="008E7288">
        <w:rPr>
          <w:rFonts w:ascii="仿宋_GB2312" w:eastAsia="仿宋_GB2312" w:hAnsi="宋体" w:cs="宋体" w:hint="eastAsia"/>
          <w:sz w:val="32"/>
          <w:szCs w:val="32"/>
        </w:rPr>
        <w:t xml:space="preserve">　　</w:t>
      </w:r>
    </w:p>
    <w:p w:rsidR="00143F1A" w:rsidRDefault="00143F1A" w:rsidP="00B55E52">
      <w:pPr>
        <w:spacing w:after="0" w:line="500" w:lineRule="exact"/>
        <w:ind w:firstLine="630"/>
        <w:jc w:val="both"/>
        <w:rPr>
          <w:rFonts w:ascii="楷体_GB2312" w:eastAsia="楷体_GB2312"/>
          <w:sz w:val="32"/>
          <w:szCs w:val="32"/>
        </w:rPr>
      </w:pPr>
      <w:r w:rsidRPr="00143F1A">
        <w:rPr>
          <w:rFonts w:ascii="楷体_GB2312" w:eastAsia="楷体_GB2312" w:hint="eastAsia"/>
          <w:sz w:val="32"/>
          <w:szCs w:val="32"/>
        </w:rPr>
        <w:t>六</w:t>
      </w:r>
      <w:r w:rsidR="008E7288">
        <w:rPr>
          <w:rFonts w:ascii="楷体_GB2312" w:eastAsia="楷体_GB2312" w:hint="eastAsia"/>
          <w:sz w:val="32"/>
          <w:szCs w:val="32"/>
        </w:rPr>
        <w:t>、七</w:t>
      </w:r>
      <w:r w:rsidRPr="00143F1A">
        <w:rPr>
          <w:rFonts w:ascii="楷体_GB2312" w:eastAsia="楷体_GB2312" w:hint="eastAsia"/>
          <w:sz w:val="32"/>
          <w:szCs w:val="32"/>
        </w:rPr>
        <w:t>月份工作安排：</w:t>
      </w:r>
    </w:p>
    <w:p w:rsidR="008E7288" w:rsidRPr="008E7288" w:rsidRDefault="008E7288" w:rsidP="00B55E52">
      <w:pPr>
        <w:adjustRightInd/>
        <w:snapToGrid/>
        <w:spacing w:after="0" w:line="500" w:lineRule="exact"/>
        <w:ind w:firstLineChars="150" w:firstLine="480"/>
        <w:jc w:val="both"/>
        <w:rPr>
          <w:rFonts w:ascii="仿宋_GB2312" w:eastAsia="仿宋_GB2312" w:hAnsi="宋体" w:cs="宋体"/>
          <w:sz w:val="32"/>
          <w:szCs w:val="32"/>
        </w:rPr>
      </w:pPr>
      <w:r w:rsidRPr="008E7288">
        <w:rPr>
          <w:rFonts w:ascii="仿宋_GB2312" w:eastAsia="仿宋_GB2312" w:hAnsi="Times New Roman" w:cs="宋体" w:hint="eastAsia"/>
          <w:sz w:val="32"/>
          <w:szCs w:val="32"/>
        </w:rPr>
        <w:t>1.召开本学期共青团工作总结会议暨“</w:t>
      </w:r>
      <w:r w:rsidRPr="008E7288">
        <w:rPr>
          <w:rFonts w:ascii="仿宋_GB2312" w:eastAsia="仿宋_GB2312" w:hAnsi="宋体" w:cs="宋体" w:hint="eastAsia"/>
          <w:sz w:val="32"/>
          <w:szCs w:val="32"/>
        </w:rPr>
        <w:t>201</w:t>
      </w:r>
      <w:r>
        <w:rPr>
          <w:rFonts w:ascii="仿宋_GB2312" w:eastAsia="仿宋_GB2312" w:hAnsi="宋体" w:cs="宋体" w:hint="eastAsia"/>
          <w:sz w:val="32"/>
          <w:szCs w:val="32"/>
        </w:rPr>
        <w:t>7</w:t>
      </w:r>
      <w:r w:rsidRPr="008E7288">
        <w:rPr>
          <w:rFonts w:ascii="仿宋_GB2312" w:eastAsia="仿宋_GB2312" w:hAnsi="Times New Roman" w:cs="宋体" w:hint="eastAsia"/>
          <w:sz w:val="32"/>
          <w:szCs w:val="32"/>
        </w:rPr>
        <w:t>新中夏令营”项目推荐会；</w:t>
      </w:r>
      <w:r w:rsidRPr="008E7288">
        <w:rPr>
          <w:rFonts w:ascii="仿宋_GB2312" w:eastAsia="仿宋_GB2312" w:hAnsi="宋体" w:cs="宋体" w:hint="eastAsia"/>
          <w:sz w:val="32"/>
          <w:szCs w:val="32"/>
        </w:rPr>
        <w:t xml:space="preserve">　　</w:t>
      </w:r>
    </w:p>
    <w:p w:rsidR="008E7288" w:rsidRPr="008E7288" w:rsidRDefault="008E7288" w:rsidP="00B55E52">
      <w:pPr>
        <w:adjustRightInd/>
        <w:snapToGrid/>
        <w:spacing w:after="0" w:line="500" w:lineRule="exact"/>
        <w:ind w:firstLineChars="150" w:firstLine="480"/>
        <w:jc w:val="both"/>
        <w:rPr>
          <w:rFonts w:ascii="仿宋_GB2312" w:eastAsia="仿宋_GB2312" w:hAnsi="宋体" w:cs="宋体"/>
          <w:sz w:val="32"/>
          <w:szCs w:val="32"/>
        </w:rPr>
      </w:pPr>
      <w:r w:rsidRPr="008E7288">
        <w:rPr>
          <w:rFonts w:ascii="仿宋_GB2312" w:eastAsia="仿宋_GB2312" w:hAnsi="Times New Roman" w:cs="宋体" w:hint="eastAsia"/>
          <w:sz w:val="32"/>
          <w:szCs w:val="32"/>
        </w:rPr>
        <w:t>2.组织开展</w:t>
      </w:r>
      <w:r w:rsidRPr="008E7288">
        <w:rPr>
          <w:rFonts w:ascii="仿宋_GB2312" w:eastAsia="仿宋_GB2312" w:hAnsi="宋体" w:cs="宋体" w:hint="eastAsia"/>
          <w:sz w:val="32"/>
          <w:szCs w:val="32"/>
        </w:rPr>
        <w:t>201</w:t>
      </w:r>
      <w:r>
        <w:rPr>
          <w:rFonts w:ascii="仿宋_GB2312" w:eastAsia="仿宋_GB2312" w:hAnsi="宋体" w:cs="宋体" w:hint="eastAsia"/>
          <w:sz w:val="32"/>
          <w:szCs w:val="32"/>
        </w:rPr>
        <w:t>7</w:t>
      </w:r>
      <w:r w:rsidRPr="008E7288">
        <w:rPr>
          <w:rFonts w:ascii="仿宋_GB2312" w:eastAsia="仿宋_GB2312" w:hAnsi="Times New Roman" w:cs="宋体" w:hint="eastAsia"/>
          <w:sz w:val="32"/>
          <w:szCs w:val="32"/>
        </w:rPr>
        <w:t>暑期社会实践活动；</w:t>
      </w:r>
      <w:r w:rsidRPr="008E7288">
        <w:rPr>
          <w:rFonts w:ascii="仿宋_GB2312" w:eastAsia="仿宋_GB2312" w:hAnsi="宋体" w:cs="宋体" w:hint="eastAsia"/>
          <w:sz w:val="32"/>
          <w:szCs w:val="32"/>
        </w:rPr>
        <w:t xml:space="preserve">　　</w:t>
      </w:r>
    </w:p>
    <w:p w:rsidR="008E7288" w:rsidRPr="008E7288" w:rsidRDefault="008E7288" w:rsidP="0015525F">
      <w:pPr>
        <w:adjustRightInd/>
        <w:snapToGrid/>
        <w:spacing w:after="0" w:line="500" w:lineRule="exact"/>
        <w:ind w:firstLineChars="150" w:firstLine="480"/>
        <w:jc w:val="both"/>
        <w:rPr>
          <w:rFonts w:ascii="宋体" w:eastAsia="宋体" w:hAnsi="宋体" w:cs="宋体"/>
          <w:sz w:val="24"/>
          <w:szCs w:val="24"/>
        </w:rPr>
      </w:pPr>
      <w:r w:rsidRPr="008E7288">
        <w:rPr>
          <w:rFonts w:ascii="仿宋_GB2312" w:eastAsia="仿宋_GB2312" w:hAnsi="Times New Roman" w:cs="宋体" w:hint="eastAsia"/>
          <w:sz w:val="32"/>
          <w:szCs w:val="32"/>
        </w:rPr>
        <w:t>3.组织开展“</w:t>
      </w:r>
      <w:r w:rsidRPr="008E7288">
        <w:rPr>
          <w:rFonts w:ascii="仿宋_GB2312" w:eastAsia="仿宋_GB2312" w:hAnsi="宋体" w:cs="宋体" w:hint="eastAsia"/>
          <w:sz w:val="32"/>
          <w:szCs w:val="32"/>
        </w:rPr>
        <w:t>201</w:t>
      </w:r>
      <w:r>
        <w:rPr>
          <w:rFonts w:ascii="仿宋_GB2312" w:eastAsia="仿宋_GB2312" w:hAnsi="宋体" w:cs="宋体" w:hint="eastAsia"/>
          <w:sz w:val="32"/>
          <w:szCs w:val="32"/>
        </w:rPr>
        <w:t>7</w:t>
      </w:r>
      <w:r w:rsidRPr="008E7288">
        <w:rPr>
          <w:rFonts w:ascii="仿宋_GB2312" w:eastAsia="仿宋_GB2312" w:hAnsi="Times New Roman" w:cs="宋体" w:hint="eastAsia"/>
          <w:sz w:val="32"/>
          <w:szCs w:val="32"/>
        </w:rPr>
        <w:t>新中夏令营”。</w:t>
      </w:r>
      <w:r w:rsidRPr="008E7288">
        <w:rPr>
          <w:rFonts w:ascii="宋体" w:eastAsia="宋体" w:hAnsi="宋体" w:cs="宋体"/>
          <w:sz w:val="24"/>
          <w:szCs w:val="24"/>
        </w:rPr>
        <w:t xml:space="preserve">　　</w:t>
      </w:r>
    </w:p>
    <w:p w:rsidR="00143F1A" w:rsidRPr="00B55E52" w:rsidRDefault="00B55E52" w:rsidP="00B55E52">
      <w:pPr>
        <w:spacing w:after="0" w:line="500" w:lineRule="exact"/>
        <w:ind w:firstLine="630"/>
        <w:rPr>
          <w:rFonts w:ascii="仿宋_GB2312" w:eastAsia="仿宋_GB2312"/>
          <w:sz w:val="32"/>
          <w:szCs w:val="32"/>
        </w:rPr>
      </w:pPr>
      <w:r>
        <w:rPr>
          <w:rFonts w:ascii="楷体_GB2312" w:eastAsia="楷体_GB2312" w:hint="eastAsia"/>
          <w:sz w:val="32"/>
          <w:szCs w:val="32"/>
        </w:rPr>
        <w:t xml:space="preserve">               </w:t>
      </w:r>
      <w:r w:rsidRPr="00B55E52">
        <w:rPr>
          <w:rFonts w:ascii="仿宋_GB2312" w:eastAsia="仿宋_GB2312" w:hint="eastAsia"/>
          <w:sz w:val="32"/>
          <w:szCs w:val="32"/>
        </w:rPr>
        <w:t>共青团常州市新北区新桥初级中学委员会</w:t>
      </w:r>
    </w:p>
    <w:p w:rsidR="00B55E52" w:rsidRPr="00B55E52" w:rsidRDefault="00B55E52" w:rsidP="00B55E52">
      <w:pPr>
        <w:spacing w:after="0" w:line="500" w:lineRule="exact"/>
        <w:ind w:firstLine="630"/>
        <w:rPr>
          <w:rFonts w:ascii="仿宋_GB2312" w:eastAsia="仿宋_GB2312"/>
          <w:sz w:val="32"/>
          <w:szCs w:val="32"/>
        </w:rPr>
      </w:pPr>
      <w:r w:rsidRPr="00B55E52">
        <w:rPr>
          <w:rFonts w:ascii="仿宋_GB2312" w:eastAsia="仿宋_GB2312" w:hint="eastAsia"/>
          <w:sz w:val="32"/>
          <w:szCs w:val="32"/>
        </w:rPr>
        <w:t xml:space="preserve">                         </w:t>
      </w:r>
      <w:r>
        <w:rPr>
          <w:rFonts w:ascii="仿宋_GB2312" w:eastAsia="仿宋_GB2312" w:hint="eastAsia"/>
          <w:sz w:val="32"/>
          <w:szCs w:val="32"/>
        </w:rPr>
        <w:t xml:space="preserve">  </w:t>
      </w:r>
      <w:r w:rsidRPr="00B55E52">
        <w:rPr>
          <w:rFonts w:ascii="仿宋_GB2312" w:eastAsia="仿宋_GB2312" w:hint="eastAsia"/>
          <w:sz w:val="32"/>
          <w:szCs w:val="32"/>
        </w:rPr>
        <w:t xml:space="preserve"> 2017年2月</w:t>
      </w:r>
    </w:p>
    <w:sectPr w:rsidR="00B55E52" w:rsidRPr="00B55E52" w:rsidSect="004C2D6E">
      <w:pgSz w:w="11906" w:h="16838"/>
      <w:pgMar w:top="1928" w:right="1361" w:bottom="2155"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E3C" w:rsidRDefault="00122E3C" w:rsidP="004C2D6E">
      <w:pPr>
        <w:spacing w:after="0"/>
      </w:pPr>
      <w:r>
        <w:separator/>
      </w:r>
    </w:p>
  </w:endnote>
  <w:endnote w:type="continuationSeparator" w:id="0">
    <w:p w:rsidR="00122E3C" w:rsidRDefault="00122E3C" w:rsidP="004C2D6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E3C" w:rsidRDefault="00122E3C" w:rsidP="004C2D6E">
      <w:pPr>
        <w:spacing w:after="0"/>
      </w:pPr>
      <w:r>
        <w:separator/>
      </w:r>
    </w:p>
  </w:footnote>
  <w:footnote w:type="continuationSeparator" w:id="0">
    <w:p w:rsidR="00122E3C" w:rsidRDefault="00122E3C" w:rsidP="004C2D6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4281E"/>
    <w:multiLevelType w:val="hybridMultilevel"/>
    <w:tmpl w:val="7326E998"/>
    <w:lvl w:ilvl="0" w:tplc="183026F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CAF7D80"/>
    <w:multiLevelType w:val="hybridMultilevel"/>
    <w:tmpl w:val="56184754"/>
    <w:lvl w:ilvl="0" w:tplc="3496D462">
      <w:start w:val="1"/>
      <w:numFmt w:val="decimal"/>
      <w:lvlText w:val="%1."/>
      <w:lvlJc w:val="left"/>
      <w:pPr>
        <w:ind w:left="962" w:hanging="36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nsid w:val="77AA0938"/>
    <w:multiLevelType w:val="hybridMultilevel"/>
    <w:tmpl w:val="97D2FC2E"/>
    <w:lvl w:ilvl="0" w:tplc="094ABB8C">
      <w:start w:val="1"/>
      <w:numFmt w:val="decimal"/>
      <w:lvlText w:val="%1."/>
      <w:lvlJc w:val="left"/>
      <w:pPr>
        <w:ind w:left="602" w:hanging="360"/>
      </w:pPr>
      <w:rPr>
        <w:rFonts w:hint="default"/>
      </w:rPr>
    </w:lvl>
    <w:lvl w:ilvl="1" w:tplc="04090019" w:tentative="1">
      <w:start w:val="1"/>
      <w:numFmt w:val="lowerLetter"/>
      <w:lvlText w:val="%2)"/>
      <w:lvlJc w:val="left"/>
      <w:pPr>
        <w:ind w:left="1082" w:hanging="420"/>
      </w:pPr>
    </w:lvl>
    <w:lvl w:ilvl="2" w:tplc="0409001B" w:tentative="1">
      <w:start w:val="1"/>
      <w:numFmt w:val="lowerRoman"/>
      <w:lvlText w:val="%3."/>
      <w:lvlJc w:val="right"/>
      <w:pPr>
        <w:ind w:left="1502" w:hanging="420"/>
      </w:pPr>
    </w:lvl>
    <w:lvl w:ilvl="3" w:tplc="0409000F" w:tentative="1">
      <w:start w:val="1"/>
      <w:numFmt w:val="decimal"/>
      <w:lvlText w:val="%4."/>
      <w:lvlJc w:val="left"/>
      <w:pPr>
        <w:ind w:left="1922" w:hanging="420"/>
      </w:pPr>
    </w:lvl>
    <w:lvl w:ilvl="4" w:tplc="04090019" w:tentative="1">
      <w:start w:val="1"/>
      <w:numFmt w:val="lowerLetter"/>
      <w:lvlText w:val="%5)"/>
      <w:lvlJc w:val="left"/>
      <w:pPr>
        <w:ind w:left="2342" w:hanging="420"/>
      </w:pPr>
    </w:lvl>
    <w:lvl w:ilvl="5" w:tplc="0409001B" w:tentative="1">
      <w:start w:val="1"/>
      <w:numFmt w:val="lowerRoman"/>
      <w:lvlText w:val="%6."/>
      <w:lvlJc w:val="right"/>
      <w:pPr>
        <w:ind w:left="2762" w:hanging="420"/>
      </w:pPr>
    </w:lvl>
    <w:lvl w:ilvl="6" w:tplc="0409000F" w:tentative="1">
      <w:start w:val="1"/>
      <w:numFmt w:val="decimal"/>
      <w:lvlText w:val="%7."/>
      <w:lvlJc w:val="left"/>
      <w:pPr>
        <w:ind w:left="3182" w:hanging="420"/>
      </w:pPr>
    </w:lvl>
    <w:lvl w:ilvl="7" w:tplc="04090019" w:tentative="1">
      <w:start w:val="1"/>
      <w:numFmt w:val="lowerLetter"/>
      <w:lvlText w:val="%8)"/>
      <w:lvlJc w:val="left"/>
      <w:pPr>
        <w:ind w:left="3602" w:hanging="420"/>
      </w:pPr>
    </w:lvl>
    <w:lvl w:ilvl="8" w:tplc="0409001B" w:tentative="1">
      <w:start w:val="1"/>
      <w:numFmt w:val="lowerRoman"/>
      <w:lvlText w:val="%9."/>
      <w:lvlJc w:val="right"/>
      <w:pPr>
        <w:ind w:left="4022"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2D6E"/>
    <w:rsid w:val="00122E3C"/>
    <w:rsid w:val="00143F1A"/>
    <w:rsid w:val="0015525F"/>
    <w:rsid w:val="002A49E0"/>
    <w:rsid w:val="002F6211"/>
    <w:rsid w:val="003D6759"/>
    <w:rsid w:val="004C2D6E"/>
    <w:rsid w:val="005F67D9"/>
    <w:rsid w:val="006A4FC2"/>
    <w:rsid w:val="006A51A7"/>
    <w:rsid w:val="006F6749"/>
    <w:rsid w:val="00821206"/>
    <w:rsid w:val="008E7288"/>
    <w:rsid w:val="00B55E52"/>
    <w:rsid w:val="00C046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D6E"/>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2D6E"/>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semiHidden/>
    <w:rsid w:val="004C2D6E"/>
    <w:rPr>
      <w:sz w:val="18"/>
      <w:szCs w:val="18"/>
    </w:rPr>
  </w:style>
  <w:style w:type="paragraph" w:styleId="a4">
    <w:name w:val="footer"/>
    <w:basedOn w:val="a"/>
    <w:link w:val="Char0"/>
    <w:uiPriority w:val="99"/>
    <w:semiHidden/>
    <w:unhideWhenUsed/>
    <w:rsid w:val="004C2D6E"/>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semiHidden/>
    <w:rsid w:val="004C2D6E"/>
    <w:rPr>
      <w:sz w:val="18"/>
      <w:szCs w:val="18"/>
    </w:rPr>
  </w:style>
  <w:style w:type="paragraph" w:styleId="a5">
    <w:name w:val="List Paragraph"/>
    <w:basedOn w:val="a"/>
    <w:uiPriority w:val="34"/>
    <w:qFormat/>
    <w:rsid w:val="002A49E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8</cp:revision>
  <dcterms:created xsi:type="dcterms:W3CDTF">2017-02-09T11:59:00Z</dcterms:created>
  <dcterms:modified xsi:type="dcterms:W3CDTF">2017-02-10T07:06:00Z</dcterms:modified>
</cp:coreProperties>
</file>