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微软简标宋" w:hAnsi="华文中宋" w:eastAsia="微软简标宋"/>
          <w:sz w:val="44"/>
          <w:szCs w:val="44"/>
        </w:rPr>
        <w:t>关于</w:t>
      </w:r>
      <w:r>
        <w:rPr>
          <w:rFonts w:hint="eastAsia" w:ascii="微软简标宋" w:hAnsi="宋体" w:eastAsia="微软简标宋"/>
          <w:sz w:val="44"/>
          <w:szCs w:val="44"/>
        </w:rPr>
        <w:t>201</w:t>
      </w:r>
      <w:r>
        <w:rPr>
          <w:rFonts w:hint="eastAsia" w:ascii="微软简标宋" w:hAnsi="宋体" w:eastAsia="微软简标宋"/>
          <w:sz w:val="44"/>
          <w:szCs w:val="44"/>
          <w:lang w:val="en-US" w:eastAsia="zh-CN"/>
        </w:rPr>
        <w:t>7</w:t>
      </w:r>
      <w:r>
        <w:rPr>
          <w:rFonts w:hint="eastAsia" w:ascii="微软简标宋" w:hAnsi="宋体" w:eastAsia="微软简标宋"/>
          <w:sz w:val="44"/>
          <w:szCs w:val="44"/>
        </w:rPr>
        <w:t>—201</w:t>
      </w:r>
      <w:r>
        <w:rPr>
          <w:rFonts w:hint="eastAsia" w:ascii="微软简标宋" w:hAnsi="宋体" w:eastAsia="微软简标宋"/>
          <w:sz w:val="44"/>
          <w:szCs w:val="44"/>
          <w:lang w:val="en-US" w:eastAsia="zh-CN"/>
        </w:rPr>
        <w:t>8</w:t>
      </w:r>
      <w:r>
        <w:rPr>
          <w:rFonts w:hint="eastAsia" w:ascii="微软简标宋" w:hAnsi="华文中宋" w:eastAsia="微软简标宋"/>
          <w:sz w:val="44"/>
          <w:szCs w:val="44"/>
        </w:rPr>
        <w:t>学年</w:t>
      </w:r>
      <w:r>
        <w:rPr>
          <w:rFonts w:hint="eastAsia" w:ascii="微软简标宋" w:hAnsi="华文中宋" w:eastAsia="微软简标宋"/>
          <w:sz w:val="44"/>
          <w:szCs w:val="44"/>
          <w:lang w:eastAsia="zh-CN"/>
        </w:rPr>
        <w:t>各类先进名单</w:t>
      </w:r>
      <w:r>
        <w:rPr>
          <w:rFonts w:hint="eastAsia" w:ascii="微软简标宋" w:hAnsi="华文中宋" w:eastAsia="微软简标宋"/>
          <w:sz w:val="44"/>
          <w:szCs w:val="44"/>
        </w:rPr>
        <w:t>的公示</w:t>
      </w:r>
    </w:p>
    <w:p>
      <w:pPr>
        <w:spacing w:line="580" w:lineRule="exac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全体教职工：</w:t>
      </w:r>
    </w:p>
    <w:p>
      <w:pPr>
        <w:spacing w:line="580" w:lineRule="exact"/>
        <w:ind w:firstLine="640" w:firstLineChars="200"/>
        <w:rPr>
          <w:rFonts w:hint="eastAsia" w:ascii="微软简标宋" w:hAnsi="华文中宋" w:eastAsia="微软简标宋"/>
          <w:sz w:val="32"/>
          <w:szCs w:val="32"/>
        </w:rPr>
      </w:pPr>
      <w:r>
        <w:rPr>
          <w:rFonts w:hint="eastAsia" w:ascii="仿宋_GB2312" w:eastAsia="仿宋_GB2312"/>
          <w:sz w:val="32"/>
          <w:szCs w:val="28"/>
        </w:rPr>
        <w:t>根据常新北[201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28"/>
        </w:rPr>
        <w:t>]2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8"/>
        </w:rPr>
        <w:t>号《关于做好201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28"/>
        </w:rPr>
        <w:t>—201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28"/>
        </w:rPr>
        <w:t>学年度校级领导和教职工考核工作的通知》</w:t>
      </w:r>
      <w:r>
        <w:rPr>
          <w:rFonts w:hint="eastAsia" w:ascii="仿宋_GB2312" w:eastAsia="仿宋_GB2312"/>
          <w:sz w:val="32"/>
          <w:szCs w:val="28"/>
          <w:lang w:eastAsia="zh-CN"/>
        </w:rPr>
        <w:t>和《学校201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28"/>
          <w:lang w:eastAsia="zh-CN"/>
        </w:rPr>
        <w:t>—201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28"/>
          <w:lang w:eastAsia="zh-CN"/>
        </w:rPr>
        <w:t>学年度考核方案》，</w:t>
      </w:r>
      <w:r>
        <w:rPr>
          <w:rFonts w:hint="eastAsia" w:ascii="仿宋_GB2312" w:eastAsia="仿宋_GB2312"/>
          <w:sz w:val="32"/>
          <w:szCs w:val="28"/>
        </w:rPr>
        <w:t>经个人申报，年级部推荐，</w:t>
      </w:r>
      <w:r>
        <w:rPr>
          <w:rFonts w:hint="eastAsia" w:ascii="仿宋_GB2312" w:eastAsia="仿宋_GB2312"/>
          <w:sz w:val="32"/>
          <w:szCs w:val="28"/>
          <w:lang w:eastAsia="zh-CN"/>
        </w:rPr>
        <w:t>全体教职工民主测评，</w:t>
      </w:r>
      <w:r>
        <w:rPr>
          <w:rFonts w:hint="eastAsia" w:ascii="仿宋_GB2312" w:eastAsia="仿宋_GB2312"/>
          <w:sz w:val="32"/>
          <w:szCs w:val="28"/>
        </w:rPr>
        <w:t>年度考核领导小组集体评议、表决，现将</w:t>
      </w:r>
      <w:r>
        <w:rPr>
          <w:rFonts w:hint="eastAsia" w:ascii="微软简标宋" w:hAnsi="宋体" w:eastAsia="微软简标宋"/>
          <w:sz w:val="32"/>
          <w:szCs w:val="32"/>
        </w:rPr>
        <w:t>201</w:t>
      </w:r>
      <w:r>
        <w:rPr>
          <w:rFonts w:hint="eastAsia" w:ascii="微软简标宋" w:hAnsi="宋体" w:eastAsia="微软简标宋"/>
          <w:sz w:val="32"/>
          <w:szCs w:val="32"/>
          <w:lang w:val="en-US" w:eastAsia="zh-CN"/>
        </w:rPr>
        <w:t>7</w:t>
      </w:r>
      <w:r>
        <w:rPr>
          <w:rFonts w:hint="eastAsia" w:ascii="微软简标宋" w:hAnsi="宋体" w:eastAsia="微软简标宋"/>
          <w:sz w:val="32"/>
          <w:szCs w:val="32"/>
        </w:rPr>
        <w:t>—201</w:t>
      </w:r>
      <w:r>
        <w:rPr>
          <w:rFonts w:hint="eastAsia" w:ascii="微软简标宋" w:hAnsi="宋体" w:eastAsia="微软简标宋"/>
          <w:sz w:val="32"/>
          <w:szCs w:val="32"/>
          <w:lang w:val="en-US" w:eastAsia="zh-CN"/>
        </w:rPr>
        <w:t>8</w:t>
      </w:r>
      <w:r>
        <w:rPr>
          <w:rFonts w:hint="eastAsia" w:ascii="微软简标宋" w:hAnsi="华文中宋" w:eastAsia="微软简标宋"/>
          <w:sz w:val="32"/>
          <w:szCs w:val="32"/>
        </w:rPr>
        <w:t>学年教职工年度考核优秀</w:t>
      </w:r>
      <w:r>
        <w:rPr>
          <w:rFonts w:hint="eastAsia" w:ascii="微软简标宋" w:hAnsi="华文中宋" w:eastAsia="微软简标宋"/>
          <w:sz w:val="32"/>
          <w:szCs w:val="32"/>
          <w:lang w:eastAsia="zh-CN"/>
        </w:rPr>
        <w:t>、</w:t>
      </w:r>
      <w:r>
        <w:rPr>
          <w:rFonts w:hint="eastAsia" w:ascii="微软简标宋" w:hAnsi="华文中宋" w:eastAsia="微软简标宋"/>
          <w:sz w:val="32"/>
          <w:szCs w:val="32"/>
        </w:rPr>
        <w:t>合格嘉奖</w:t>
      </w:r>
      <w:r>
        <w:rPr>
          <w:rFonts w:hint="eastAsia" w:ascii="微软简标宋" w:hAnsi="华文中宋" w:eastAsia="微软简标宋"/>
          <w:sz w:val="32"/>
          <w:szCs w:val="32"/>
          <w:lang w:eastAsia="zh-CN"/>
        </w:rPr>
        <w:t>和学校优秀教育工作者等</w:t>
      </w:r>
      <w:r>
        <w:rPr>
          <w:rFonts w:hint="eastAsia" w:ascii="微软简标宋" w:hAnsi="华文中宋" w:eastAsia="微软简标宋"/>
          <w:sz w:val="32"/>
          <w:szCs w:val="32"/>
        </w:rPr>
        <w:t>名单予以公示，公示时间7月</w:t>
      </w:r>
      <w:r>
        <w:rPr>
          <w:rFonts w:hint="eastAsia" w:ascii="微软简标宋" w:hAnsi="华文中宋" w:eastAsia="微软简标宋"/>
          <w:sz w:val="32"/>
          <w:szCs w:val="32"/>
          <w:lang w:val="en-US" w:eastAsia="zh-CN"/>
        </w:rPr>
        <w:t>3</w:t>
      </w:r>
      <w:r>
        <w:rPr>
          <w:rFonts w:hint="eastAsia" w:ascii="微软简标宋" w:hAnsi="华文中宋" w:eastAsia="微软简标宋"/>
          <w:sz w:val="32"/>
          <w:szCs w:val="32"/>
        </w:rPr>
        <w:t>至7月</w:t>
      </w:r>
      <w:r>
        <w:rPr>
          <w:rFonts w:hint="eastAsia" w:ascii="微软简标宋" w:hAnsi="华文中宋" w:eastAsia="微软简标宋"/>
          <w:sz w:val="32"/>
          <w:szCs w:val="32"/>
          <w:lang w:val="en-US" w:eastAsia="zh-CN"/>
        </w:rPr>
        <w:t>10</w:t>
      </w:r>
      <w:r>
        <w:rPr>
          <w:rFonts w:hint="eastAsia" w:ascii="微软简标宋" w:hAnsi="华文中宋" w:eastAsia="微软简标宋"/>
          <w:sz w:val="32"/>
          <w:szCs w:val="32"/>
        </w:rPr>
        <w:t>日，如有</w:t>
      </w:r>
      <w:r>
        <w:rPr>
          <w:rFonts w:hint="eastAsia" w:ascii="微软简标宋" w:hAnsi="华文中宋" w:eastAsia="微软简标宋"/>
          <w:sz w:val="32"/>
          <w:szCs w:val="32"/>
          <w:lang w:eastAsia="zh-CN"/>
        </w:rPr>
        <w:t>疑义</w:t>
      </w:r>
      <w:r>
        <w:rPr>
          <w:rFonts w:hint="eastAsia" w:ascii="微软简标宋" w:hAnsi="华文中宋" w:eastAsia="微软简标宋"/>
          <w:sz w:val="32"/>
          <w:szCs w:val="32"/>
        </w:rPr>
        <w:t>请咨询</w:t>
      </w:r>
      <w:r>
        <w:rPr>
          <w:rFonts w:hint="eastAsia" w:ascii="微软简标宋" w:hAnsi="华文中宋" w:eastAsia="微软简标宋"/>
          <w:sz w:val="32"/>
          <w:szCs w:val="32"/>
          <w:lang w:eastAsia="zh-CN"/>
        </w:rPr>
        <w:t>级部主任</w:t>
      </w:r>
      <w:r>
        <w:rPr>
          <w:rFonts w:hint="eastAsia" w:ascii="微软简标宋" w:hAnsi="华文中宋" w:eastAsia="微软简标宋"/>
          <w:sz w:val="32"/>
          <w:szCs w:val="32"/>
        </w:rPr>
        <w:t>或校级领导。</w:t>
      </w:r>
    </w:p>
    <w:p>
      <w:pPr>
        <w:spacing w:line="580" w:lineRule="exact"/>
        <w:ind w:firstLine="640" w:firstLineChars="200"/>
        <w:rPr>
          <w:rFonts w:hint="eastAsia" w:ascii="微软简标宋" w:hAnsi="华文中宋" w:eastAsia="微软简标宋"/>
          <w:sz w:val="32"/>
          <w:szCs w:val="32"/>
        </w:rPr>
      </w:pPr>
    </w:p>
    <w:p>
      <w:pPr>
        <w:spacing w:line="420" w:lineRule="exact"/>
        <w:rPr>
          <w:rFonts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</w:rPr>
        <w:t>一、优秀等次人员名单</w:t>
      </w:r>
    </w:p>
    <w:p>
      <w:pPr>
        <w:spacing w:line="420" w:lineRule="exact"/>
        <w:ind w:firstLine="576" w:firstLineChars="192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周小芬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王书本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郑军锋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顾炜玉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张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艳</w:t>
      </w:r>
    </w:p>
    <w:p>
      <w:pPr>
        <w:spacing w:line="420" w:lineRule="exact"/>
        <w:ind w:firstLine="576" w:firstLineChars="192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吴燕文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郭小敏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周晓阳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唐小燕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何亚玉</w:t>
      </w:r>
    </w:p>
    <w:p>
      <w:pPr>
        <w:spacing w:line="44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贺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莲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 唐  侠     蒋昊明      季建春</w:t>
      </w:r>
    </w:p>
    <w:p>
      <w:pPr>
        <w:spacing w:line="440" w:lineRule="exact"/>
        <w:rPr>
          <w:rFonts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</w:rPr>
        <w:t>二、合格等次（嘉奖）人员名单</w:t>
      </w:r>
    </w:p>
    <w:p>
      <w:pPr>
        <w:spacing w:line="440" w:lineRule="exact"/>
        <w:ind w:firstLine="645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陶开华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王亚娟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李萍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高英    何亚娟</w:t>
      </w:r>
    </w:p>
    <w:p>
      <w:pPr>
        <w:numPr>
          <w:ilvl w:val="0"/>
          <w:numId w:val="1"/>
        </w:numPr>
        <w:spacing w:line="440" w:lineRule="exact"/>
        <w:rPr>
          <w:rFonts w:hint="eastAsia" w:ascii="黑体" w:eastAsia="黑体"/>
          <w:b/>
          <w:sz w:val="32"/>
          <w:szCs w:val="28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>新北区先进工作者</w:t>
      </w:r>
    </w:p>
    <w:p>
      <w:pPr>
        <w:numPr>
          <w:ilvl w:val="0"/>
          <w:numId w:val="0"/>
        </w:numPr>
        <w:spacing w:line="440" w:lineRule="exac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 周小琴    聂永丽    陈小亚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</w:t>
      </w:r>
    </w:p>
    <w:p>
      <w:pPr>
        <w:numPr>
          <w:ilvl w:val="0"/>
          <w:numId w:val="2"/>
        </w:numPr>
        <w:spacing w:line="440" w:lineRule="exact"/>
        <w:rPr>
          <w:rFonts w:hint="eastAsia" w:ascii="黑体" w:eastAsia="黑体"/>
          <w:b/>
          <w:sz w:val="32"/>
          <w:szCs w:val="28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eastAsia="zh-CN"/>
        </w:rPr>
        <w:t>校优秀班主任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440" w:lineRule="exact"/>
        <w:ind w:firstLine="642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裴玲燕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於敏佳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潘胜男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张娟英   刘程鑫   </w:t>
      </w:r>
    </w:p>
    <w:p>
      <w:pPr>
        <w:numPr>
          <w:ilvl w:val="0"/>
          <w:numId w:val="0"/>
        </w:numPr>
        <w:spacing w:line="440" w:lineRule="exact"/>
        <w:ind w:firstLine="642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万丽佳    何  玉    周小琴   </w:t>
      </w:r>
    </w:p>
    <w:p>
      <w:pPr>
        <w:numPr>
          <w:ilvl w:val="0"/>
          <w:numId w:val="2"/>
        </w:numPr>
        <w:spacing w:line="440" w:lineRule="exact"/>
        <w:rPr>
          <w:rFonts w:hint="eastAsia" w:ascii="黑体" w:eastAsia="黑体"/>
          <w:b/>
          <w:sz w:val="32"/>
          <w:szCs w:val="28"/>
          <w:lang w:eastAsia="zh-CN"/>
        </w:rPr>
      </w:pPr>
      <w:r>
        <w:rPr>
          <w:rFonts w:hint="eastAsia" w:ascii="黑体" w:eastAsia="黑体"/>
          <w:b/>
          <w:sz w:val="32"/>
          <w:szCs w:val="28"/>
          <w:lang w:eastAsia="zh-CN"/>
        </w:rPr>
        <w:t>校先进班集体</w:t>
      </w:r>
    </w:p>
    <w:p>
      <w:pPr>
        <w:numPr>
          <w:ilvl w:val="0"/>
          <w:numId w:val="0"/>
        </w:numPr>
        <w:spacing w:line="440" w:lineRule="exact"/>
        <w:ind w:firstLine="631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七（1）顾娟娟    七（5）顾炜玉    七（12）姚祎</w:t>
      </w:r>
    </w:p>
    <w:p>
      <w:pPr>
        <w:numPr>
          <w:ilvl w:val="0"/>
          <w:numId w:val="0"/>
        </w:numPr>
        <w:spacing w:line="440" w:lineRule="exact"/>
        <w:ind w:firstLine="631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八（1）唐小燕    八（2）万丽佳    八（4）孙亚燕</w:t>
      </w:r>
    </w:p>
    <w:p>
      <w:pPr>
        <w:numPr>
          <w:ilvl w:val="0"/>
          <w:numId w:val="0"/>
        </w:numPr>
        <w:spacing w:line="440" w:lineRule="exact"/>
        <w:ind w:firstLine="631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九（2）季建春    九（3）吴燕文</w:t>
      </w:r>
    </w:p>
    <w:p>
      <w:pPr>
        <w:numPr>
          <w:ilvl w:val="0"/>
          <w:numId w:val="2"/>
        </w:numPr>
        <w:spacing w:line="440" w:lineRule="exact"/>
        <w:rPr>
          <w:rFonts w:hint="eastAsia" w:ascii="黑体" w:eastAsia="黑体"/>
          <w:b/>
          <w:sz w:val="32"/>
          <w:szCs w:val="28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>校优秀教育工作者</w:t>
      </w:r>
    </w:p>
    <w:p>
      <w:pPr>
        <w:numPr>
          <w:ilvl w:val="0"/>
          <w:numId w:val="0"/>
        </w:numPr>
        <w:spacing w:line="440" w:lineRule="exact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朱莎莎   高雪妹    沈兰芳   王亚芳  胡文霞   钱媛楠</w:t>
      </w:r>
    </w:p>
    <w:p>
      <w:pPr>
        <w:spacing w:line="440" w:lineRule="exact"/>
        <w:ind w:firstLine="645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王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艳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顾琴娣    陈建波   陈  萍  段建新   钱丽玮</w:t>
      </w:r>
    </w:p>
    <w:p>
      <w:pPr>
        <w:spacing w:line="440" w:lineRule="exact"/>
        <w:ind w:firstLine="645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张  玲   杨颖子   张秀红   李素琴  邹洪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芳   </w:t>
      </w:r>
    </w:p>
    <w:p>
      <w:pPr>
        <w:numPr>
          <w:ilvl w:val="0"/>
          <w:numId w:val="2"/>
        </w:numPr>
        <w:spacing w:line="440" w:lineRule="exact"/>
        <w:rPr>
          <w:rFonts w:hint="eastAsia" w:ascii="黑体" w:eastAsia="黑体"/>
          <w:b/>
          <w:sz w:val="32"/>
          <w:szCs w:val="28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>减负增效先进个人</w:t>
      </w:r>
    </w:p>
    <w:p>
      <w:pPr>
        <w:numPr>
          <w:ilvl w:val="0"/>
          <w:numId w:val="0"/>
        </w:numPr>
        <w:spacing w:line="440" w:lineRule="exact"/>
        <w:ind w:firstLine="642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陈小亚   唐小燕    金  薇   胡文霞  高  英   李  萍</w:t>
      </w:r>
    </w:p>
    <w:p>
      <w:pPr>
        <w:numPr>
          <w:ilvl w:val="0"/>
          <w:numId w:val="2"/>
        </w:numPr>
        <w:spacing w:line="440" w:lineRule="exact"/>
        <w:rPr>
          <w:rFonts w:hint="eastAsia" w:ascii="黑体" w:eastAsia="黑体"/>
          <w:b/>
          <w:sz w:val="32"/>
          <w:szCs w:val="28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>校优秀结对师徒</w:t>
      </w:r>
    </w:p>
    <w:p>
      <w:pPr>
        <w:numPr>
          <w:ilvl w:val="0"/>
          <w:numId w:val="0"/>
        </w:numPr>
        <w:spacing w:line="440" w:lineRule="exact"/>
        <w:ind w:firstLine="621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何玉（刘程鑫）       </w:t>
      </w:r>
    </w:p>
    <w:p>
      <w:pPr>
        <w:numPr>
          <w:ilvl w:val="0"/>
          <w:numId w:val="0"/>
        </w:numPr>
        <w:spacing w:line="440" w:lineRule="exact"/>
        <w:ind w:firstLine="621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贺莲（於敏佳 潘胜男） </w:t>
      </w:r>
    </w:p>
    <w:p>
      <w:pPr>
        <w:numPr>
          <w:ilvl w:val="0"/>
          <w:numId w:val="0"/>
        </w:numPr>
        <w:spacing w:line="440" w:lineRule="exact"/>
        <w:ind w:firstLine="621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尚静（谢哲培） </w:t>
      </w:r>
    </w:p>
    <w:p>
      <w:pPr>
        <w:numPr>
          <w:ilvl w:val="0"/>
          <w:numId w:val="0"/>
        </w:numPr>
        <w:spacing w:line="440" w:lineRule="exact"/>
        <w:ind w:firstLine="621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何亚玉（潘胜男）</w:t>
      </w:r>
    </w:p>
    <w:p>
      <w:pPr>
        <w:numPr>
          <w:ilvl w:val="0"/>
          <w:numId w:val="0"/>
        </w:numPr>
        <w:spacing w:line="440" w:lineRule="exact"/>
        <w:ind w:firstLine="621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蒋昊明（姚祎）</w:t>
      </w:r>
    </w:p>
    <w:p>
      <w:pPr>
        <w:numPr>
          <w:ilvl w:val="0"/>
          <w:numId w:val="0"/>
        </w:numPr>
        <w:spacing w:line="440" w:lineRule="exact"/>
        <w:ind w:firstLine="621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唐小燕（史幸子 钱媛楠）</w:t>
      </w:r>
    </w:p>
    <w:p>
      <w:pPr>
        <w:numPr>
          <w:ilvl w:val="0"/>
          <w:numId w:val="0"/>
        </w:numPr>
        <w:spacing w:line="440" w:lineRule="exact"/>
        <w:ind w:firstLine="621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陈建波 （曾婷）</w:t>
      </w:r>
    </w:p>
    <w:p>
      <w:pPr>
        <w:numPr>
          <w:ilvl w:val="0"/>
          <w:numId w:val="0"/>
        </w:numPr>
        <w:spacing w:line="440" w:lineRule="exact"/>
        <w:ind w:firstLine="621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firstLine="642"/>
        <w:rPr>
          <w:rFonts w:hint="eastAsia" w:ascii="黑体" w:eastAsia="黑体"/>
          <w:b/>
          <w:sz w:val="32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 xml:space="preserve"> </w:t>
      </w:r>
    </w:p>
    <w:p>
      <w:pPr>
        <w:spacing w:line="440" w:lineRule="exact"/>
        <w:ind w:firstLine="645"/>
        <w:rPr>
          <w:rFonts w:ascii="黑体" w:eastAsia="黑体"/>
          <w:b/>
          <w:sz w:val="32"/>
          <w:szCs w:val="28"/>
        </w:rPr>
      </w:pPr>
    </w:p>
    <w:p>
      <w:pPr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新北区</w:t>
      </w:r>
      <w:r>
        <w:rPr>
          <w:rFonts w:hint="eastAsia"/>
          <w:b/>
          <w:sz w:val="30"/>
          <w:szCs w:val="30"/>
        </w:rPr>
        <w:t>新桥</w:t>
      </w:r>
      <w:r>
        <w:rPr>
          <w:rFonts w:hint="eastAsia"/>
          <w:b/>
          <w:sz w:val="30"/>
          <w:szCs w:val="30"/>
          <w:lang w:eastAsia="zh-CN"/>
        </w:rPr>
        <w:t>初级</w:t>
      </w:r>
      <w:r>
        <w:rPr>
          <w:rFonts w:hint="eastAsia"/>
          <w:b/>
          <w:sz w:val="30"/>
          <w:szCs w:val="30"/>
        </w:rPr>
        <w:t>中学</w:t>
      </w:r>
    </w:p>
    <w:p>
      <w:pPr>
        <w:ind w:firstLine="6023" w:firstLineChars="20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  <w:lang w:val="en-US" w:eastAsia="zh-CN"/>
        </w:rPr>
        <w:t>8</w:t>
      </w:r>
      <w:r>
        <w:rPr>
          <w:rFonts w:hint="eastAsia"/>
          <w:b/>
          <w:sz w:val="30"/>
          <w:szCs w:val="30"/>
        </w:rPr>
        <w:t>年7月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1D1D"/>
    <w:multiLevelType w:val="singleLevel"/>
    <w:tmpl w:val="0CBF1D1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59DB12"/>
    <w:multiLevelType w:val="singleLevel"/>
    <w:tmpl w:val="5959DB1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B69"/>
    <w:rsid w:val="00016689"/>
    <w:rsid w:val="001674F9"/>
    <w:rsid w:val="00456F36"/>
    <w:rsid w:val="004B19F3"/>
    <w:rsid w:val="00517BFB"/>
    <w:rsid w:val="0058329C"/>
    <w:rsid w:val="006019B2"/>
    <w:rsid w:val="00612442"/>
    <w:rsid w:val="00690740"/>
    <w:rsid w:val="00855EF4"/>
    <w:rsid w:val="00A07A63"/>
    <w:rsid w:val="00B93AF8"/>
    <w:rsid w:val="00BC7C37"/>
    <w:rsid w:val="00E26078"/>
    <w:rsid w:val="00E547C8"/>
    <w:rsid w:val="00EC1B69"/>
    <w:rsid w:val="00F11800"/>
    <w:rsid w:val="03453EB1"/>
    <w:rsid w:val="21A95C6A"/>
    <w:rsid w:val="25B9613A"/>
    <w:rsid w:val="29795301"/>
    <w:rsid w:val="391F0A1D"/>
    <w:rsid w:val="3E366DED"/>
    <w:rsid w:val="3E792D41"/>
    <w:rsid w:val="4260698F"/>
    <w:rsid w:val="45C96311"/>
    <w:rsid w:val="46456483"/>
    <w:rsid w:val="4D87620F"/>
    <w:rsid w:val="4D990AA5"/>
    <w:rsid w:val="53142BFC"/>
    <w:rsid w:val="56945F63"/>
    <w:rsid w:val="56CE1639"/>
    <w:rsid w:val="5DC2576D"/>
    <w:rsid w:val="5E2C0267"/>
    <w:rsid w:val="626373AF"/>
    <w:rsid w:val="694A0B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9</TotalTime>
  <ScaleCrop>false</ScaleCrop>
  <LinksUpToDate>false</LinksUpToDate>
  <CharactersWithSpaces>500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2015-07-25T03:30:00Z</dcterms:created>
  <dc:creator>yu</dc:creator>
  <cp:lastModifiedBy>瓦绿瓦绿</cp:lastModifiedBy>
  <dcterms:modified xsi:type="dcterms:W3CDTF">2018-07-04T02:57:25Z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