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34618" w14:textId="6C536B21" w:rsidR="00A76D90" w:rsidRDefault="00D36B39" w:rsidP="00873F48">
      <w:pPr>
        <w:spacing w:after="0" w:line="440" w:lineRule="exact"/>
        <w:jc w:val="center"/>
        <w:rPr>
          <w:rFonts w:asciiTheme="minorEastAsia" w:eastAsiaTheme="minorEastAsia" w:hAnsiTheme="minorEastAsia"/>
          <w:b/>
          <w:sz w:val="36"/>
          <w:szCs w:val="32"/>
        </w:rPr>
      </w:pPr>
      <w:r>
        <w:rPr>
          <w:rFonts w:asciiTheme="minorEastAsia" w:eastAsiaTheme="minorEastAsia" w:hAnsiTheme="minorEastAsia" w:hint="eastAsia"/>
          <w:b/>
          <w:sz w:val="36"/>
          <w:szCs w:val="32"/>
        </w:rPr>
        <w:t>2016-2017学年第一学期</w:t>
      </w:r>
      <w:r w:rsidR="00873F48">
        <w:rPr>
          <w:rFonts w:asciiTheme="minorEastAsia" w:eastAsiaTheme="minorEastAsia" w:hAnsiTheme="minorEastAsia" w:hint="eastAsia"/>
          <w:b/>
          <w:sz w:val="36"/>
          <w:szCs w:val="32"/>
        </w:rPr>
        <w:t>九（4）班</w:t>
      </w:r>
      <w:r>
        <w:rPr>
          <w:rFonts w:asciiTheme="minorEastAsia" w:eastAsiaTheme="minorEastAsia" w:hAnsiTheme="minorEastAsia" w:hint="eastAsia"/>
          <w:b/>
          <w:sz w:val="36"/>
          <w:szCs w:val="32"/>
        </w:rPr>
        <w:t>班主任工作总结</w:t>
      </w:r>
    </w:p>
    <w:p w14:paraId="1764B5ED" w14:textId="77777777" w:rsidR="00A76D90" w:rsidRDefault="00D36B39">
      <w:pPr>
        <w:spacing w:after="0"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班主任工作琐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14:paraId="0DA40936" w14:textId="3C7B106A" w:rsidR="00A76D90" w:rsidRDefault="000905E8">
      <w:pPr>
        <w:spacing w:after="0"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一、及时肯定，树立良好的学风</w:t>
      </w:r>
      <w:r w:rsidR="00D36B39">
        <w:rPr>
          <w:rFonts w:asciiTheme="minorEastAsia" w:eastAsiaTheme="minorEastAsia" w:hAnsiTheme="minorEastAsia" w:hint="eastAsia"/>
          <w:sz w:val="24"/>
          <w:szCs w:val="24"/>
        </w:rPr>
        <w:t>。</w:t>
      </w:r>
    </w:p>
    <w:p w14:paraId="6902145D" w14:textId="25DC0B09" w:rsidR="00A76D90" w:rsidRDefault="00D36B39">
      <w:pPr>
        <w:spacing w:after="0" w:line="440" w:lineRule="exact"/>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w:t>
      </w:r>
      <w:r w:rsidR="000905E8">
        <w:rPr>
          <w:rFonts w:asciiTheme="minorEastAsia" w:eastAsiaTheme="minorEastAsia" w:hAnsiTheme="minorEastAsia" w:hint="eastAsia"/>
          <w:sz w:val="24"/>
          <w:szCs w:val="24"/>
        </w:rPr>
        <w:t>如果在尝试中体验到成功，从此便有可能努力向上前进。无论是学习基础较好的，还是基础薄弱的，我总是肯定他们的长处，及时关注他们的弱项的发展，一旦有进步，及时肯定，“朝前看”，“和自己的过往比较”，“比昨天更好”……在这样的鼓励下，学生们学习态度端正，表现出了良好的学风，受到各位任课老师的一致肯定。</w:t>
      </w:r>
    </w:p>
    <w:p w14:paraId="0FD41306" w14:textId="526A21D1" w:rsidR="00A76D90" w:rsidRDefault="000905E8">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二、真诚关怀，让学生从内心认可</w:t>
      </w:r>
      <w:r w:rsidR="00D36B39">
        <w:rPr>
          <w:rFonts w:asciiTheme="minorEastAsia" w:eastAsiaTheme="minorEastAsia" w:hAnsiTheme="minorEastAsia" w:hint="eastAsia"/>
          <w:sz w:val="24"/>
          <w:szCs w:val="24"/>
        </w:rPr>
        <w:t>。</w:t>
      </w:r>
    </w:p>
    <w:p w14:paraId="55EA7B7C" w14:textId="4F317D9B" w:rsidR="00A76D90" w:rsidRDefault="000905E8">
      <w:pPr>
        <w:spacing w:after="0"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班主任的严格，不是一成不变的一张臭脸，少生气，善用“冷脸”，多向学生展现你的笑容，不仅可以拉近师生的距离，也可以让班主任工作轻松不少，当然这也不是无原则的迁就。</w:t>
      </w:r>
      <w:r w:rsidR="00D36B39">
        <w:rPr>
          <w:rFonts w:asciiTheme="minorEastAsia" w:eastAsiaTheme="minorEastAsia" w:hAnsiTheme="minorEastAsia" w:hint="eastAsia"/>
          <w:sz w:val="24"/>
          <w:szCs w:val="24"/>
        </w:rPr>
        <w:t>班主任便能更好的开展教育工作。学生也会更乐意接受班主任善意的批评教导，从而减免“口服心不服”的现象。而且，学生们也愿意亲近你，相信你，遇到任何情况，会第一时间告诉你，向你寻求帮助。这样，久而久之，班内的大小事情都在班主任的视线中，便于了解每一位学生，从而在教学上能够“知己知彼，百战百胜”。</w:t>
      </w:r>
    </w:p>
    <w:p w14:paraId="1F9027A1" w14:textId="77777777" w:rsidR="00A76D90" w:rsidRDefault="00D36B39">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三、抓好学生日常行为规范，及时发现解决问题。</w:t>
      </w:r>
    </w:p>
    <w:p w14:paraId="784D0E52" w14:textId="77777777" w:rsidR="00A76D90" w:rsidRDefault="00D36B39">
      <w:pPr>
        <w:spacing w:after="0"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w:t>
      </w:r>
      <w:r>
        <w:rPr>
          <w:rFonts w:asciiTheme="minorEastAsia" w:eastAsiaTheme="minorEastAsia" w:hAnsiTheme="minorEastAsia" w:hint="eastAsia"/>
          <w:sz w:val="24"/>
          <w:szCs w:val="24"/>
        </w:rPr>
        <w:lastRenderedPageBreak/>
        <w:t>学生的思想复杂偏激，情绪多变的特点，班主任要及时发现存在的问题，同学生交流谈心，排解问题。同时班主任应多观察,多调查,抓住事情的苗头,防微杜渐,防患于未燃。</w:t>
      </w:r>
    </w:p>
    <w:p w14:paraId="3F2B60E4" w14:textId="77777777" w:rsidR="00A76D90" w:rsidRDefault="00D36B39">
      <w:pPr>
        <w:spacing w:after="0"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另外，基本每周，我会利用教学课件、案例、视频等素材，为学生上一堂主题班会，本学期分别进行了有关确立目标、树立自信、团结协作、早恋等主题班会。我认为，学生的思想教育是其他行为习惯养成和学习成绩提高的基础，只有端正了学生的思想态度，才能进行其他的教育。</w:t>
      </w:r>
    </w:p>
    <w:p w14:paraId="7E30E377" w14:textId="77777777" w:rsidR="00A76D90" w:rsidRDefault="00D36B39">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四、抓好后进生转化工作。</w:t>
      </w:r>
    </w:p>
    <w:p w14:paraId="349347DD" w14:textId="77777777" w:rsidR="00A76D90" w:rsidRDefault="00D36B39">
      <w:pPr>
        <w:spacing w:after="0"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14:paraId="1138B80A" w14:textId="5D2915EE" w:rsidR="00A76D90" w:rsidRDefault="00B9791E">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我在后进生</w:t>
      </w:r>
      <w:r w:rsidR="00D36B39">
        <w:rPr>
          <w:rFonts w:asciiTheme="minorEastAsia" w:eastAsiaTheme="minorEastAsia" w:hAnsiTheme="minorEastAsia" w:hint="eastAsia"/>
          <w:sz w:val="24"/>
          <w:szCs w:val="24"/>
        </w:rPr>
        <w:t>转化工作中从以下几个方面做起：</w:t>
      </w:r>
    </w:p>
    <w:p w14:paraId="47F90770" w14:textId="77777777" w:rsidR="00A76D90" w:rsidRDefault="00D36B39">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1、争取家长配合发挥家庭教育作用。学校家庭联手打造孩子的未来形成强大的教育合力，在实际工作中采取家访，请家长来访的形式，汇报学生在校的表现，争取家长支持配合。</w:t>
      </w:r>
    </w:p>
    <w:p w14:paraId="379F292E" w14:textId="2B63217B" w:rsidR="00A76D90" w:rsidRDefault="00D36B39">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9791E">
        <w:rPr>
          <w:rFonts w:asciiTheme="minorEastAsia" w:eastAsiaTheme="minorEastAsia" w:hAnsiTheme="minorEastAsia" w:hint="eastAsia"/>
          <w:sz w:val="24"/>
          <w:szCs w:val="24"/>
        </w:rPr>
        <w:t>、对</w:t>
      </w:r>
      <w:r>
        <w:rPr>
          <w:rFonts w:asciiTheme="minorEastAsia" w:eastAsiaTheme="minorEastAsia" w:hAnsiTheme="minorEastAsia" w:hint="eastAsia"/>
          <w:sz w:val="24"/>
          <w:szCs w:val="24"/>
        </w:rPr>
        <w:t>分层次分类别教育。对待特殊的学生提出特殊的要求，并通过开展各类有益活动，发挥特长，转</w:t>
      </w:r>
      <w:r w:rsidR="00FC2F55">
        <w:rPr>
          <w:rFonts w:asciiTheme="minorEastAsia" w:eastAsiaTheme="minorEastAsia" w:hAnsiTheme="minorEastAsia" w:hint="eastAsia"/>
          <w:sz w:val="24"/>
          <w:szCs w:val="24"/>
        </w:rPr>
        <w:t>移兴趣，变“无所事事”为“有所事事”</w:t>
      </w:r>
      <w:r w:rsidR="0004178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几位学生果然收敛许多，学习态度也端正明朗很多。</w:t>
      </w:r>
    </w:p>
    <w:p w14:paraId="6FFBAD37" w14:textId="77777777" w:rsidR="00A76D90" w:rsidRDefault="00D36B39">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3、尊重后进生激励后进生。尊重后进生的人格，以表扬为主，发现挖掘后进生的闪光点，给他们“用武之地”激发他们热情，增强他们信心，　　</w:t>
      </w:r>
    </w:p>
    <w:p w14:paraId="2530F937" w14:textId="77777777" w:rsidR="00A76D90" w:rsidRDefault="00D36B39">
      <w:pPr>
        <w:spacing w:after="0" w:line="440" w:lineRule="exact"/>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14:paraId="043AEE11" w14:textId="48836EBC" w:rsidR="00630D4A" w:rsidRDefault="00F35562">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基于对学生</w:t>
      </w:r>
      <w:r w:rsidR="00630D4A">
        <w:rPr>
          <w:rFonts w:asciiTheme="minorEastAsia" w:eastAsiaTheme="minorEastAsia" w:hAnsiTheme="minorEastAsia" w:hint="eastAsia"/>
          <w:sz w:val="24"/>
          <w:szCs w:val="24"/>
        </w:rPr>
        <w:t>严格</w:t>
      </w:r>
      <w:r>
        <w:rPr>
          <w:rFonts w:asciiTheme="minorEastAsia" w:eastAsiaTheme="minorEastAsia" w:hAnsiTheme="minorEastAsia" w:hint="eastAsia"/>
          <w:sz w:val="24"/>
          <w:szCs w:val="24"/>
        </w:rPr>
        <w:t>有效的</w:t>
      </w:r>
      <w:r w:rsidR="00630D4A">
        <w:rPr>
          <w:rFonts w:asciiTheme="minorEastAsia" w:eastAsiaTheme="minorEastAsia" w:hAnsiTheme="minorEastAsia" w:hint="eastAsia"/>
          <w:sz w:val="24"/>
          <w:szCs w:val="24"/>
        </w:rPr>
        <w:t>管理，本班的成绩在平行班中较上一学年有了明显的进步。</w:t>
      </w:r>
    </w:p>
    <w:p w14:paraId="62D56B8D" w14:textId="1BD8EFB8" w:rsidR="00A76D90" w:rsidRDefault="00D36B39">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630D4A">
        <w:rPr>
          <w:rFonts w:asciiTheme="minorEastAsia" w:eastAsiaTheme="minorEastAsia" w:hAnsiTheme="minorEastAsia" w:hint="eastAsia"/>
          <w:sz w:val="24"/>
          <w:szCs w:val="24"/>
        </w:rPr>
        <w:t>做好家校沟通，合力促其成长</w:t>
      </w:r>
      <w:r>
        <w:rPr>
          <w:rFonts w:asciiTheme="minorEastAsia" w:eastAsiaTheme="minorEastAsia" w:hAnsiTheme="minorEastAsia" w:hint="eastAsia"/>
          <w:sz w:val="24"/>
          <w:szCs w:val="24"/>
        </w:rPr>
        <w:t>。</w:t>
      </w:r>
    </w:p>
    <w:p w14:paraId="6C712BD3" w14:textId="702032B6" w:rsidR="00630D4A" w:rsidRDefault="00630D4A">
      <w:pPr>
        <w:spacing w:after="0" w:line="440" w:lineRule="exact"/>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除去必要的事务提醒、通知，及时关注学生动向和家长当面或电话沟通外，我自创了每周一期的《本周》，收效很大。</w:t>
      </w:r>
    </w:p>
    <w:p w14:paraId="6D04E709" w14:textId="24E870C5" w:rsidR="00630D4A" w:rsidRPr="00630D4A" w:rsidRDefault="00630D4A">
      <w:pPr>
        <w:spacing w:after="0" w:line="440" w:lineRule="exact"/>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周》由最初的班主任推荐文章，到学生每周的荐读，用各种充满正能量的文章帮助学生树立正确的人生观价值观，起到了很大的作用。同时，在《本周》中有复习计划、执行结果以及个人感悟和家长意见，大部分学生家长都能及时反馈孩子在家中的表现或者写上对孩子的期许，增强了亲子的沟通，比单纯的说教要好很多。很多家长在孩子思想上有问题的时候会第一时间和我交流沟通，寻求解决的意见，也反映出他们对我工作的信任和</w:t>
      </w:r>
      <w:bookmarkStart w:id="0" w:name="_GoBack"/>
      <w:bookmarkEnd w:id="0"/>
      <w:r>
        <w:rPr>
          <w:rFonts w:asciiTheme="minorEastAsia" w:eastAsiaTheme="minorEastAsia" w:hAnsiTheme="minorEastAsia" w:hint="eastAsia"/>
          <w:sz w:val="24"/>
          <w:szCs w:val="24"/>
        </w:rPr>
        <w:t>肯定。</w:t>
      </w:r>
    </w:p>
    <w:p w14:paraId="4B17F1AC" w14:textId="77777777" w:rsidR="00A76D90" w:rsidRDefault="00D36B39">
      <w:pPr>
        <w:spacing w:after="0"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之，一学期的班主任工作使我学到了许多，能力也得到了加强。但有些工作还没有做细做到位，存在一些问题有待解决。为了学生更好的发展，希望在下学期继续努力，搞好教学，抓好班级，争取在中考中获得好的成绩。</w:t>
      </w:r>
    </w:p>
    <w:sectPr w:rsidR="00A76D90">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178B"/>
    <w:rsid w:val="000905E8"/>
    <w:rsid w:val="00204755"/>
    <w:rsid w:val="0029428C"/>
    <w:rsid w:val="00323B43"/>
    <w:rsid w:val="00351D22"/>
    <w:rsid w:val="003D37D8"/>
    <w:rsid w:val="00426133"/>
    <w:rsid w:val="004358AB"/>
    <w:rsid w:val="00534652"/>
    <w:rsid w:val="00630D4A"/>
    <w:rsid w:val="00773008"/>
    <w:rsid w:val="00873F48"/>
    <w:rsid w:val="008B7726"/>
    <w:rsid w:val="00A76D90"/>
    <w:rsid w:val="00B9791E"/>
    <w:rsid w:val="00CE71EC"/>
    <w:rsid w:val="00D31D50"/>
    <w:rsid w:val="00D36B39"/>
    <w:rsid w:val="00F35562"/>
    <w:rsid w:val="00FC2F55"/>
    <w:rsid w:val="6EA8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ECF0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317</Words>
  <Characters>1808</Characters>
  <Application>Microsoft Macintosh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914277558@qq.com</cp:lastModifiedBy>
  <cp:revision>12</cp:revision>
  <dcterms:created xsi:type="dcterms:W3CDTF">2008-09-11T17:20:00Z</dcterms:created>
  <dcterms:modified xsi:type="dcterms:W3CDTF">2018-01-23T13:20:00Z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