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sz w:val="40"/>
          <w:szCs w:val="40"/>
        </w:rPr>
      </w:pPr>
      <w:r>
        <w:rPr>
          <w:rFonts w:hint="eastAsia"/>
          <w:sz w:val="40"/>
          <w:szCs w:val="40"/>
        </w:rPr>
        <w:t>倡导低碳生活，打造绿色校园</w:t>
      </w:r>
    </w:p>
    <w:p>
      <w:pPr>
        <w:spacing w:line="400" w:lineRule="exact"/>
        <w:rPr>
          <w:sz w:val="28"/>
          <w:szCs w:val="28"/>
        </w:rPr>
      </w:pPr>
      <w:r>
        <w:rPr>
          <w:rFonts w:hint="eastAsia"/>
          <w:sz w:val="28"/>
          <w:szCs w:val="28"/>
        </w:rPr>
        <w:t>尊敬的老师们，亲爱的同学们：</w:t>
      </w:r>
    </w:p>
    <w:p>
      <w:pPr>
        <w:spacing w:line="400" w:lineRule="exact"/>
        <w:ind w:firstLine="540"/>
        <w:rPr>
          <w:sz w:val="28"/>
          <w:szCs w:val="28"/>
        </w:rPr>
      </w:pPr>
      <w:r>
        <w:rPr>
          <w:rFonts w:hint="eastAsia"/>
          <w:sz w:val="28"/>
          <w:szCs w:val="28"/>
        </w:rPr>
        <w:t>大家早上好，我是九（4）班的高俊楠，今天我国旗下讲话的题目是《倡导低碳生活，打造绿色校园》。</w:t>
      </w:r>
    </w:p>
    <w:p>
      <w:pPr>
        <w:spacing w:line="400" w:lineRule="exact"/>
        <w:ind w:firstLine="540"/>
        <w:rPr>
          <w:rFonts w:cs="Arial" w:asciiTheme="minorEastAsia" w:hAnsiTheme="minorEastAsia"/>
          <w:color w:val="000000" w:themeColor="text1"/>
          <w:sz w:val="28"/>
          <w:szCs w:val="28"/>
          <w:shd w:val="clear" w:color="auto" w:fill="FFFFFF"/>
          <w14:textFill>
            <w14:solidFill>
              <w14:schemeClr w14:val="tx1"/>
            </w14:solidFill>
          </w14:textFill>
        </w:rPr>
      </w:pPr>
      <w:r>
        <w:rPr>
          <w:rFonts w:cs="Arial" w:asciiTheme="minorEastAsia" w:hAnsiTheme="minorEastAsia"/>
          <w:color w:val="000000" w:themeColor="text1"/>
          <w:sz w:val="28"/>
          <w:szCs w:val="28"/>
          <w:shd w:val="clear" w:color="auto" w:fill="FFFFFF"/>
          <w14:textFill>
            <w14:solidFill>
              <w14:schemeClr w14:val="tx1"/>
            </w14:solidFill>
          </w14:textFill>
        </w:rPr>
        <w:t>同学们，地球----这个被水蓝色纱衣包裹着的美丽星球！近年来是愈来愈不太平，我们放眼世界，地球生存环境对人类似乎并不那么乐观：火山、地震、海啸等地质灾害一个个接踵而至；暴雪、洪涝、干旱、异常气象等自然灾害频发。让我们冷静思考一下，这是大自然的错吗？为何大自然突然变得不再“亲切”？</w:t>
      </w:r>
      <w:r>
        <w:rPr>
          <w:rFonts w:cs="Arial" w:asciiTheme="minorEastAsia" w:hAnsiTheme="minorEastAsia"/>
          <w:color w:val="000000" w:themeColor="text1"/>
          <w:sz w:val="28"/>
          <w:szCs w:val="28"/>
          <w14:textFill>
            <w14:solidFill>
              <w14:schemeClr w14:val="tx1"/>
            </w14:solidFill>
          </w14:textFill>
        </w:rPr>
        <w:br w:type="textWrapping"/>
      </w:r>
      <w:r>
        <w:rPr>
          <w:rFonts w:hint="eastAsia" w:cs="Arial" w:asciiTheme="minorEastAsia" w:hAnsiTheme="minorEastAsia"/>
          <w:color w:val="000000" w:themeColor="text1"/>
          <w:sz w:val="28"/>
          <w:szCs w:val="28"/>
          <w:shd w:val="clear" w:color="auto" w:fill="FFFFFF"/>
          <w14:textFill>
            <w14:solidFill>
              <w14:schemeClr w14:val="tx1"/>
            </w14:solidFill>
          </w14:textFill>
        </w:rPr>
        <w:t xml:space="preserve">    </w:t>
      </w:r>
      <w:r>
        <w:rPr>
          <w:rFonts w:cs="Arial" w:asciiTheme="minorEastAsia" w:hAnsiTheme="minorEastAsia"/>
          <w:color w:val="000000" w:themeColor="text1"/>
          <w:sz w:val="28"/>
          <w:szCs w:val="28"/>
          <w:shd w:val="clear" w:color="auto" w:fill="FFFFFF"/>
          <w14:textFill>
            <w14:solidFill>
              <w14:schemeClr w14:val="tx1"/>
            </w14:solidFill>
          </w14:textFill>
        </w:rPr>
        <w:t>这一系列的灾难正是在全球气候变暖的背景下产生的。自上世纪80年代以来，随着人类活动的加剧，向空气中排放的温室气体不断增加，导致全球气候变暖，也让人类面临更加恶劣的生存环境。这一变化得到了人们的高度关注，大家都在力图用各种方法来应对气候变化，而改善我们地球环境的最有效手段就是节能减排，做到低碳生活。</w:t>
      </w:r>
      <w:r>
        <w:rPr>
          <w:rFonts w:cs="Arial" w:asciiTheme="minorEastAsia" w:hAnsiTheme="minorEastAsia"/>
          <w:color w:val="000000" w:themeColor="text1"/>
          <w:sz w:val="28"/>
          <w:szCs w:val="28"/>
          <w14:textFill>
            <w14:solidFill>
              <w14:schemeClr w14:val="tx1"/>
            </w14:solidFill>
          </w14:textFill>
        </w:rPr>
        <w:br w:type="textWrapping"/>
      </w:r>
      <w:r>
        <w:rPr>
          <w:rFonts w:hint="eastAsia" w:cs="Arial" w:asciiTheme="minorEastAsia" w:hAnsiTheme="minorEastAsia"/>
          <w:color w:val="000000" w:themeColor="text1"/>
          <w:sz w:val="28"/>
          <w:szCs w:val="28"/>
          <w:shd w:val="clear" w:color="auto" w:fill="FFFFFF"/>
          <w14:textFill>
            <w14:solidFill>
              <w14:schemeClr w14:val="tx1"/>
            </w14:solidFill>
          </w14:textFill>
        </w:rPr>
        <w:t xml:space="preserve">     </w:t>
      </w:r>
      <w:r>
        <w:rPr>
          <w:rFonts w:cs="Arial" w:asciiTheme="minorEastAsia" w:hAnsiTheme="minorEastAsia"/>
          <w:color w:val="000000" w:themeColor="text1"/>
          <w:sz w:val="28"/>
          <w:szCs w:val="28"/>
          <w:shd w:val="clear" w:color="auto" w:fill="FFFFFF"/>
          <w14:textFill>
            <w14:solidFill>
              <w14:schemeClr w14:val="tx1"/>
            </w14:solidFill>
          </w14:textFill>
        </w:rPr>
        <w:t>所谓“低碳生活”，就是指尽力减少能源消耗，从而减低二氧化碳的排放量。</w:t>
      </w:r>
      <w:r>
        <w:rPr>
          <w:rFonts w:hint="eastAsia" w:cs="Arial" w:asciiTheme="minorEastAsia" w:hAnsiTheme="minorEastAsia"/>
          <w:color w:val="000000" w:themeColor="text1"/>
          <w:sz w:val="28"/>
          <w:szCs w:val="28"/>
          <w:shd w:val="clear" w:color="auto" w:fill="FFFFFF"/>
          <w14:textFill>
            <w14:solidFill>
              <w14:schemeClr w14:val="tx1"/>
            </w14:solidFill>
          </w14:textFill>
        </w:rPr>
        <w:t>低碳生活，对于我们普通人来说是一种态度，而不是能力。</w:t>
      </w:r>
    </w:p>
    <w:p>
      <w:pPr>
        <w:spacing w:line="400" w:lineRule="exact"/>
        <w:ind w:firstLine="540"/>
        <w:rPr>
          <w:rFonts w:cs="Arial" w:asciiTheme="minorEastAsia" w:hAnsiTheme="minorEastAsia"/>
          <w:color w:val="000000" w:themeColor="text1"/>
          <w:sz w:val="28"/>
          <w:szCs w:val="28"/>
          <w:shd w:val="clear" w:color="auto" w:fill="FFFFFF"/>
          <w14:textFill>
            <w14:solidFill>
              <w14:schemeClr w14:val="tx1"/>
            </w14:solidFill>
          </w14:textFill>
        </w:rPr>
      </w:pPr>
      <w:r>
        <w:rPr>
          <w:rFonts w:hint="eastAsia" w:cs="Arial" w:asciiTheme="minorEastAsia" w:hAnsiTheme="minorEastAsia"/>
          <w:color w:val="000000" w:themeColor="text1"/>
          <w:sz w:val="28"/>
          <w:szCs w:val="28"/>
          <w:shd w:val="clear" w:color="auto" w:fill="FFFFFF"/>
          <w14:textFill>
            <w14:solidFill>
              <w14:schemeClr w14:val="tx1"/>
            </w14:solidFill>
          </w14:textFill>
        </w:rPr>
        <w:t>那么，低碳生活，应该是一种什么样的态度呢？</w:t>
      </w:r>
    </w:p>
    <w:p>
      <w:pPr>
        <w:spacing w:line="400" w:lineRule="exact"/>
        <w:ind w:firstLine="540"/>
        <w:rPr>
          <w:rFonts w:cs="Arial" w:asciiTheme="minorEastAsia" w:hAnsiTheme="minorEastAsia"/>
          <w:color w:val="000000" w:themeColor="text1"/>
          <w:sz w:val="28"/>
          <w:szCs w:val="28"/>
          <w:shd w:val="clear" w:color="auto" w:fill="FFFFFF"/>
          <w14:textFill>
            <w14:solidFill>
              <w14:schemeClr w14:val="tx1"/>
            </w14:solidFill>
          </w14:textFill>
        </w:rPr>
      </w:pPr>
      <w:r>
        <w:rPr>
          <w:rFonts w:hint="eastAsia" w:cs="Arial" w:asciiTheme="minorEastAsia" w:hAnsiTheme="minorEastAsia"/>
          <w:color w:val="000000" w:themeColor="text1"/>
          <w:sz w:val="28"/>
          <w:szCs w:val="28"/>
          <w:shd w:val="clear" w:color="auto" w:fill="FFFFFF"/>
          <w14:textFill>
            <w14:solidFill>
              <w14:schemeClr w14:val="tx1"/>
            </w14:solidFill>
          </w14:textFill>
        </w:rPr>
        <w:t>我想，那可以是一种够用就好的简约主义态度。衣服不必每个季节都清空旧衣，适当搭配新旧衣服照样时尚，而少买一件衣服，可以减少6.4kg的碳排放；食物不必非要精雕细琢，吃饭不只是为了满足嘴的需要，更重要的是满足身体的需要；住房不必装饰得如同宫殿，简简单单更加耐看；出行不一定非得宝马香车，短距离的出行使用步行或骑自行车的方式更健康并且还不用担心遇上路阻把走路十分钟的路开车开上半小时。炎炎夏日，空调不一定要调到很低才凉快，适当出汗能排毒；寒冷的冬季多做有氧运动，你的五脏六腑会更加活跃的工作。</w:t>
      </w:r>
    </w:p>
    <w:p>
      <w:pPr>
        <w:spacing w:line="400" w:lineRule="exact"/>
        <w:ind w:firstLine="540"/>
        <w:rPr>
          <w:rFonts w:cs="Arial" w:asciiTheme="minorEastAsia" w:hAnsiTheme="minorEastAsia"/>
          <w:color w:val="000000" w:themeColor="text1"/>
          <w:sz w:val="28"/>
          <w:szCs w:val="28"/>
          <w:shd w:val="clear" w:color="auto" w:fill="FFFFFF"/>
          <w14:textFill>
            <w14:solidFill>
              <w14:schemeClr w14:val="tx1"/>
            </w14:solidFill>
          </w14:textFill>
        </w:rPr>
      </w:pPr>
      <w:r>
        <w:rPr>
          <w:rFonts w:hint="eastAsia" w:cs="Arial" w:asciiTheme="minorEastAsia" w:hAnsiTheme="minorEastAsia"/>
          <w:color w:val="000000" w:themeColor="text1"/>
          <w:sz w:val="28"/>
          <w:szCs w:val="28"/>
          <w:shd w:val="clear" w:color="auto" w:fill="FFFFFF"/>
          <w14:textFill>
            <w14:solidFill>
              <w14:schemeClr w14:val="tx1"/>
            </w14:solidFill>
          </w14:textFill>
        </w:rPr>
        <w:t>此外，绿色环境是一种健康自然的象征。绿色能给我们带来生机，活力，而绿色校园中的“绿色”也就不只是一种颜色那么简单，这需要每一位老师，每一位同学的行动来打造。</w:t>
      </w:r>
    </w:p>
    <w:p>
      <w:pPr>
        <w:spacing w:line="400" w:lineRule="exact"/>
        <w:ind w:firstLine="540"/>
        <w:rPr>
          <w:rFonts w:cs="Arial" w:asciiTheme="minorEastAsia" w:hAnsiTheme="minorEastAsia"/>
          <w:color w:val="000000" w:themeColor="text1"/>
          <w:sz w:val="28"/>
          <w:szCs w:val="28"/>
          <w:shd w:val="clear" w:color="auto" w:fill="FFFFFF"/>
          <w14:textFill>
            <w14:solidFill>
              <w14:schemeClr w14:val="tx1"/>
            </w14:solidFill>
          </w14:textFill>
        </w:rPr>
      </w:pPr>
      <w:r>
        <w:rPr>
          <w:rFonts w:hint="eastAsia" w:cs="Arial" w:asciiTheme="minorEastAsia" w:hAnsiTheme="minorEastAsia"/>
          <w:color w:val="000000" w:themeColor="text1"/>
          <w:sz w:val="28"/>
          <w:szCs w:val="28"/>
          <w:shd w:val="clear" w:color="auto" w:fill="FFFFFF"/>
          <w14:textFill>
            <w14:solidFill>
              <w14:schemeClr w14:val="tx1"/>
            </w14:solidFill>
          </w14:textFill>
        </w:rPr>
        <w:t>同学们，作为心中的学子，我相信大家是能够从力所能及的点滴小事做起，用自己的行动让校园更加美好，让校园绿色永存的。为此，我向全校师生发出“低碳生活，呵护地球”的倡议：</w:t>
      </w:r>
    </w:p>
    <w:p>
      <w:pPr>
        <w:pStyle w:val="6"/>
        <w:numPr>
          <w:ilvl w:val="0"/>
          <w:numId w:val="1"/>
        </w:numPr>
        <w:spacing w:line="400" w:lineRule="exact"/>
        <w:ind w:firstLineChars="0"/>
        <w:rPr>
          <w:rFonts w:cs="Arial" w:asciiTheme="minorEastAsia" w:hAnsiTheme="minorEastAsia"/>
          <w:color w:val="000000" w:themeColor="text1"/>
          <w:sz w:val="28"/>
          <w:szCs w:val="28"/>
          <w:shd w:val="clear" w:color="auto" w:fill="FFFFFF"/>
          <w14:textFill>
            <w14:solidFill>
              <w14:schemeClr w14:val="tx1"/>
            </w14:solidFill>
          </w14:textFill>
        </w:rPr>
      </w:pPr>
      <w:r>
        <w:rPr>
          <w:rFonts w:hint="eastAsia" w:cs="Arial" w:asciiTheme="minorEastAsia" w:hAnsiTheme="minorEastAsia"/>
          <w:color w:val="000000" w:themeColor="text1"/>
          <w:sz w:val="28"/>
          <w:szCs w:val="28"/>
          <w:shd w:val="clear" w:color="auto" w:fill="FFFFFF"/>
          <w14:textFill>
            <w14:solidFill>
              <w14:schemeClr w14:val="tx1"/>
            </w14:solidFill>
          </w14:textFill>
        </w:rPr>
        <w:t>在学习中，节约每一张纸，每一滴水，每一度电，争当节约资源的标兵。</w:t>
      </w:r>
    </w:p>
    <w:p>
      <w:pPr>
        <w:pStyle w:val="6"/>
        <w:numPr>
          <w:ilvl w:val="0"/>
          <w:numId w:val="1"/>
        </w:numPr>
        <w:spacing w:line="400" w:lineRule="exact"/>
        <w:ind w:firstLineChars="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爱护校园的一草一木，树立起“人人爱绿，人人护绿”的意识，做到像爱护自己眼睛一样爱护周围的环境。</w:t>
      </w:r>
    </w:p>
    <w:p>
      <w:pPr>
        <w:pStyle w:val="6"/>
        <w:numPr>
          <w:ilvl w:val="0"/>
          <w:numId w:val="1"/>
        </w:numPr>
        <w:spacing w:line="400" w:lineRule="exact"/>
        <w:ind w:firstLineChars="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文明礼仪记心中，环境保护见行动。每一次值日工作，努力做到高效，快捷，养成爱卫生，讲卫生，保护环境的好习惯。</w:t>
      </w:r>
    </w:p>
    <w:p>
      <w:pPr>
        <w:pStyle w:val="6"/>
        <w:numPr>
          <w:ilvl w:val="0"/>
          <w:numId w:val="1"/>
        </w:numPr>
        <w:spacing w:line="400" w:lineRule="exact"/>
        <w:ind w:firstLineChars="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使用节能电器，不开无人灯，适度使用空调，尽量多走路，多骑自行车，多乘公交车。</w:t>
      </w:r>
    </w:p>
    <w:p>
      <w:pPr>
        <w:spacing w:line="400" w:lineRule="exact"/>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w:t>
      </w:r>
    </w:p>
    <w:p>
      <w:pPr>
        <w:spacing w:line="400" w:lineRule="exact"/>
        <w:rPr>
          <w:rFonts w:asciiTheme="minorEastAsia" w:hAnsiTheme="minorEastAsia"/>
          <w:color w:val="000000" w:themeColor="text1"/>
          <w:sz w:val="28"/>
          <w:szCs w:val="28"/>
          <w14:textFill>
            <w14:solidFill>
              <w14:schemeClr w14:val="tx1"/>
            </w14:solidFill>
          </w14:textFill>
        </w:rPr>
      </w:pPr>
    </w:p>
    <w:p>
      <w:pPr>
        <w:spacing w:line="400" w:lineRule="exact"/>
        <w:ind w:firstLine="560" w:firstLineChars="200"/>
        <w:rPr>
          <w:rFonts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历览前贤国与家，成由勤俭败由奢”，我们不仅仅是为了那一片蓝天永远蔚蓝，为了大自然的森林永远郁郁葱葱，为了碧波荡漾的河水永远明净，更是为了让我们拥有美好的人文情怀，做一个高尚的人。让小举动汇聚大力量，让生活新常态引领绿色新风尚！蓝天白云，青山绿水，绿色生活，将在我们的手中回归！</w:t>
      </w:r>
    </w:p>
    <w:p>
      <w:pPr>
        <w:spacing w:line="400" w:lineRule="exact"/>
        <w:ind w:firstLine="560" w:firstLineChars="200"/>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我的讲话到此结束，谢谢大家！</w:t>
      </w:r>
    </w:p>
    <w:p>
      <w:pPr>
        <w:spacing w:line="400" w:lineRule="exact"/>
        <w:ind w:firstLine="560" w:firstLineChars="200"/>
        <w:rPr>
          <w:rFonts w:hint="eastAsia" w:asciiTheme="minorEastAsia" w:hAnsiTheme="minorEastAsia"/>
          <w:color w:val="000000" w:themeColor="text1"/>
          <w:sz w:val="28"/>
          <w:szCs w:val="28"/>
          <w14:textFill>
            <w14:solidFill>
              <w14:schemeClr w14:val="tx1"/>
            </w14:solidFill>
          </w14:textFill>
        </w:rPr>
      </w:pPr>
    </w:p>
    <w:p>
      <w:pPr>
        <w:spacing w:line="400" w:lineRule="exact"/>
        <w:ind w:firstLine="560" w:firstLineChars="200"/>
        <w:jc w:val="center"/>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 xml:space="preserve">                                  九（4）班  高俊楠</w:t>
      </w:r>
    </w:p>
    <w:p>
      <w:pPr>
        <w:spacing w:line="240" w:lineRule="auto"/>
        <w:ind w:firstLine="560" w:firstLineChars="200"/>
        <w:jc w:val="center"/>
        <w:rPr>
          <w:rFonts w:hint="eastAsia" w:asciiTheme="minorEastAsia" w:hAnsiTheme="minorEastAsia" w:eastAsiaTheme="minorEastAsia"/>
          <w:color w:val="000000" w:themeColor="text1"/>
          <w:sz w:val="28"/>
          <w:szCs w:val="28"/>
          <w:lang w:eastAsia="zh-CN"/>
          <w14:textFill>
            <w14:solidFill>
              <w14:schemeClr w14:val="tx1"/>
            </w14:solidFill>
          </w14:textFill>
        </w:rPr>
      </w:pPr>
      <w:bookmarkStart w:id="0" w:name="_GoBack"/>
      <w:r>
        <w:rPr>
          <w:rFonts w:hint="eastAsia" w:asciiTheme="minorEastAsia" w:hAnsiTheme="minorEastAsia" w:eastAsiaTheme="minorEastAsia"/>
          <w:color w:val="000000" w:themeColor="text1"/>
          <w:sz w:val="28"/>
          <w:szCs w:val="28"/>
          <w:lang w:eastAsia="zh-CN"/>
          <w14:textFill>
            <w14:solidFill>
              <w14:schemeClr w14:val="tx1"/>
            </w14:solidFill>
          </w14:textFill>
        </w:rPr>
        <w:drawing>
          <wp:inline distT="0" distB="0" distL="114300" distR="114300">
            <wp:extent cx="6186805" cy="4642485"/>
            <wp:effectExtent l="0" t="0" r="5715" b="4445"/>
            <wp:docPr id="2" name="图片 2" descr="07079D6B6E4B770AC736057FB80C4E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7079D6B6E4B770AC736057FB80C4E93"/>
                    <pic:cNvPicPr>
                      <a:picLocks noChangeAspect="1"/>
                    </pic:cNvPicPr>
                  </pic:nvPicPr>
                  <pic:blipFill>
                    <a:blip r:embed="rId5"/>
                    <a:stretch>
                      <a:fillRect/>
                    </a:stretch>
                  </pic:blipFill>
                  <pic:spPr>
                    <a:xfrm rot="5400000">
                      <a:off x="0" y="0"/>
                      <a:ext cx="6186805" cy="4642485"/>
                    </a:xfrm>
                    <a:prstGeom prst="rect">
                      <a:avLst/>
                    </a:prstGeom>
                  </pic:spPr>
                </pic:pic>
              </a:graphicData>
            </a:graphic>
          </wp:inline>
        </w:drawing>
      </w:r>
      <w:bookmarkEnd w:id="0"/>
      <w:r>
        <w:rPr>
          <w:rFonts w:hint="eastAsia" w:asciiTheme="minorEastAsia" w:hAnsiTheme="minorEastAsia" w:eastAsiaTheme="minorEastAsia"/>
          <w:color w:val="000000" w:themeColor="text1"/>
          <w:sz w:val="28"/>
          <w:szCs w:val="28"/>
          <w:lang w:eastAsia="zh-CN"/>
          <w14:textFill>
            <w14:solidFill>
              <w14:schemeClr w14:val="tx1"/>
            </w14:solidFill>
          </w14:textFill>
        </w:rPr>
        <w:drawing>
          <wp:inline distT="0" distB="0" distL="114300" distR="114300">
            <wp:extent cx="6186805" cy="4642485"/>
            <wp:effectExtent l="0" t="0" r="4445" b="5715"/>
            <wp:docPr id="1" name="图片 1" descr="9375D90EC0BDBB764963ECF76AF8DF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375D90EC0BDBB764963ECF76AF8DFB1"/>
                    <pic:cNvPicPr>
                      <a:picLocks noChangeAspect="1"/>
                    </pic:cNvPicPr>
                  </pic:nvPicPr>
                  <pic:blipFill>
                    <a:blip r:embed="rId6"/>
                    <a:stretch>
                      <a:fillRect/>
                    </a:stretch>
                  </pic:blipFill>
                  <pic:spPr>
                    <a:xfrm>
                      <a:off x="0" y="0"/>
                      <a:ext cx="6186805" cy="4642485"/>
                    </a:xfrm>
                    <a:prstGeom prst="rect">
                      <a:avLst/>
                    </a:prstGeom>
                  </pic:spPr>
                </pic:pic>
              </a:graphicData>
            </a:graphic>
          </wp:inline>
        </w:drawing>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546298"/>
    <w:multiLevelType w:val="multilevel"/>
    <w:tmpl w:val="71546298"/>
    <w:lvl w:ilvl="0" w:tentative="0">
      <w:start w:val="1"/>
      <w:numFmt w:val="decimal"/>
      <w:lvlText w:val="%1."/>
      <w:lvlJc w:val="left"/>
      <w:pPr>
        <w:ind w:left="1365" w:hanging="825"/>
      </w:pPr>
      <w:rPr>
        <w:rFonts w:hint="default"/>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150"/>
    <w:rsid w:val="00131ED4"/>
    <w:rsid w:val="002133EB"/>
    <w:rsid w:val="00442DC6"/>
    <w:rsid w:val="00572570"/>
    <w:rsid w:val="005D01CD"/>
    <w:rsid w:val="00891CBA"/>
    <w:rsid w:val="009A1F63"/>
    <w:rsid w:val="00C21AF1"/>
    <w:rsid w:val="00C27502"/>
    <w:rsid w:val="00D02453"/>
    <w:rsid w:val="00D937AB"/>
    <w:rsid w:val="00EF5FEF"/>
    <w:rsid w:val="00F962A1"/>
    <w:rsid w:val="00FB138E"/>
    <w:rsid w:val="00FE0150"/>
    <w:rsid w:val="0AB40A84"/>
    <w:rsid w:val="2E6A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187</Words>
  <Characters>1072</Characters>
  <Lines>8</Lines>
  <Paragraphs>2</Paragraphs>
  <ScaleCrop>false</ScaleCrop>
  <LinksUpToDate>false</LinksUpToDate>
  <CharactersWithSpaces>1257</CharactersWithSpaces>
  <Application>WPS Office_10.1.0.6759_F1E327BC-269C-435d-A152-05C5408002CA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2017-09-17T02:27:00Z</dcterms:created>
  <dc:creator>Microsoft</dc:creator>
  <cp:lastModifiedBy>Administrator</cp:lastModifiedBy>
  <cp:lastPrinted>2017-09-17T05:22:00Z</cp:lastPrinted>
  <dcterms:modified xsi:type="dcterms:W3CDTF">2017-09-19T04:17:08Z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2052-10.1.0.6759</vt:lpwstr>
  </property>
</Properties>
</file>