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数学学习</w:t>
      </w:r>
      <w:r>
        <w:rPr>
          <w:rFonts w:hint="eastAsia"/>
          <w:sz w:val="36"/>
          <w:szCs w:val="36"/>
        </w:rPr>
        <w:t>app使用说明书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33"/>
        <w:gridCol w:w="2003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pp名称</w:t>
            </w:r>
          </w:p>
        </w:tc>
        <w:tc>
          <w:tcPr>
            <w:tcW w:w="2533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几何学</w:t>
            </w:r>
          </w:p>
        </w:tc>
        <w:tc>
          <w:tcPr>
            <w:tcW w:w="200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hint="eastAsia"/>
                <w:sz w:val="28"/>
                <w:szCs w:val="28"/>
              </w:rPr>
              <w:t>ogo截图</w:t>
            </w:r>
          </w:p>
        </w:tc>
        <w:tc>
          <w:tcPr>
            <w:tcW w:w="2460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808355" cy="788035"/>
                  <wp:effectExtent l="0" t="0" r="10795" b="12065"/>
                  <wp:docPr id="1" name="图片 1" descr="IMG_20171026_09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71026_0944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功能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  <w:lang w:eastAsia="zh-CN"/>
              </w:rPr>
              <w:t>可通过游戏情境，通过画一画、拼一拼来认识平面图形和立体图形</w:t>
            </w:r>
            <w:r>
              <w:rPr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  <w:lang w:eastAsia="zh-CN"/>
              </w:rPr>
              <w:t>特别是立体图形，能够清晰地观察它的每条边、每个角、每个面的特征。可以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2D观察，也可以3D观察。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操作流程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点开</w:t>
            </w:r>
            <w:r>
              <w:rPr>
                <w:rFonts w:hint="eastAsia"/>
                <w:sz w:val="28"/>
                <w:szCs w:val="28"/>
              </w:rPr>
              <w:t>APP图标，</w:t>
            </w:r>
            <w:r>
              <w:rPr>
                <w:rFonts w:hint="eastAsia"/>
                <w:sz w:val="28"/>
                <w:szCs w:val="28"/>
                <w:lang w:eastAsia="zh-CN"/>
              </w:rPr>
              <w:t>开始游戏界面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适合范围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认识平面图形、认识立体图形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课例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（实践后填写）</w:t>
            </w:r>
          </w:p>
        </w:tc>
      </w:tr>
    </w:tbl>
    <w:p>
      <w:pPr>
        <w:rPr>
          <w:sz w:val="28"/>
          <w:szCs w:val="28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81"/>
    <w:rsid w:val="0014389A"/>
    <w:rsid w:val="006E500F"/>
    <w:rsid w:val="008E375D"/>
    <w:rsid w:val="00A41509"/>
    <w:rsid w:val="00C61681"/>
    <w:rsid w:val="00D362F3"/>
    <w:rsid w:val="00FF4765"/>
    <w:rsid w:val="11B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2017-10-25T12:58:00Z</dcterms:created>
  <dc:creator>user</dc:creator>
  <cp:lastModifiedBy>Administrator</cp:lastModifiedBy>
  <dcterms:modified xsi:type="dcterms:W3CDTF">2017-10-26T01:46:37Z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