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                                    小火车的诞生</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观察时间：2016年</w:t>
      </w:r>
      <w:r>
        <w:rPr>
          <w:rFonts w:hint="eastAsia" w:asciiTheme="minorEastAsia" w:hAnsiTheme="minorEastAsia" w:eastAsiaTheme="minorEastAsia" w:cstheme="minorEastAsia"/>
          <w:sz w:val="21"/>
          <w:szCs w:val="21"/>
          <w:lang w:val="en-US" w:eastAsia="zh-CN"/>
        </w:rPr>
        <w:t>9</w:t>
      </w:r>
      <w:r>
        <w:rPr>
          <w:rFonts w:hint="eastAsia" w:asciiTheme="minorEastAsia" w:hAnsiTheme="minorEastAsia" w:eastAsiaTheme="minorEastAsia" w:cstheme="minorEastAsia"/>
          <w:sz w:val="21"/>
          <w:szCs w:val="21"/>
        </w:rPr>
        <w:t>月</w:t>
      </w:r>
      <w:r>
        <w:rPr>
          <w:rFonts w:hint="eastAsia" w:asciiTheme="minorEastAsia" w:hAnsiTheme="minorEastAsia" w:eastAsiaTheme="minorEastAsia" w:cstheme="minorEastAsia"/>
          <w:sz w:val="21"/>
          <w:szCs w:val="21"/>
          <w:lang w:val="en-US" w:eastAsia="zh-CN"/>
        </w:rPr>
        <w:t>27</w:t>
      </w:r>
      <w:r>
        <w:rPr>
          <w:rFonts w:hint="eastAsia" w:asciiTheme="minorEastAsia" w:hAnsiTheme="minorEastAsia" w:eastAsiaTheme="minorEastAsia" w:cstheme="minorEastAsia"/>
          <w:sz w:val="21"/>
          <w:szCs w:val="21"/>
        </w:rPr>
        <w:t>日</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观察对象：</w:t>
      </w:r>
      <w:r>
        <w:rPr>
          <w:rFonts w:hint="eastAsia" w:asciiTheme="minorEastAsia" w:hAnsiTheme="minorEastAsia" w:eastAsiaTheme="minorEastAsia" w:cstheme="minorEastAsia"/>
          <w:sz w:val="21"/>
          <w:szCs w:val="21"/>
          <w:lang w:eastAsia="zh-CN"/>
        </w:rPr>
        <w:t>孟凡睿</w:t>
      </w:r>
    </w:p>
    <w:p>
      <w:pPr>
        <w:tabs>
          <w:tab w:val="left" w:pos="1815"/>
        </w:tabs>
        <w:rPr>
          <w:rFonts w:hint="eastAsia"/>
        </w:rPr>
      </w:pPr>
      <w:r>
        <w:rPr>
          <w:rFonts w:hint="eastAsia"/>
        </w:rPr>
        <w:t>注意：（发生了什么）</w:t>
      </w:r>
    </w:p>
    <w:p>
      <w:pPr>
        <w:tabs>
          <w:tab w:val="left" w:pos="1815"/>
        </w:tabs>
        <w:rPr>
          <w:rFonts w:hint="eastAsia" w:asciiTheme="minorEastAsia" w:hAnsiTheme="minorEastAsia" w:eastAsiaTheme="minorEastAsia" w:cstheme="minorEastAsia"/>
          <w:sz w:val="21"/>
          <w:szCs w:val="21"/>
          <w:lang w:val="en-US" w:eastAsia="zh-CN"/>
        </w:rPr>
      </w:pPr>
      <w:r>
        <w:rPr>
          <w:rFonts w:hint="eastAsia" w:eastAsiaTheme="minorEastAsia"/>
          <w:lang w:val="en-US" w:eastAsia="zh-CN"/>
        </w:rPr>
        <w:t xml:space="preserve">    </w:t>
      </w:r>
      <w:r>
        <w:rPr>
          <w:rFonts w:hint="eastAsia" w:asciiTheme="minorEastAsia" w:hAnsiTheme="minorEastAsia" w:eastAsiaTheme="minorEastAsia" w:cstheme="minorEastAsia"/>
          <w:sz w:val="21"/>
          <w:szCs w:val="21"/>
          <w:lang w:val="en-US" w:eastAsia="zh-CN"/>
        </w:rPr>
        <w:t>今天早晨的区域活动中孩子们自主选择活动区域，孟凡睿选择了乐高积木，他先拿起一个有轮子的积木，十分专注的搭着：“我要搭一个小汽车”他一边说一边搭，眼睛十分专注的看着手里的玩具，摆弄了一下，他又拿起身边有轮子的积木：“哇，这是一个小火车”当他发现两个轮子玩具不能连在一起的时候，他在上面加上了方形的乐高积木，一个接一个，当遇到两个积木接口处，他用了一个长的积木将下面的两个积木连接起来，以此类推，有接缝的地方他就用一个长长的积木将接缝连起来。连好后他将他的小火车在地上试了试，“哇！小火车出发啦！”不一会，他发现有一节小车厢没有连起来，他又将小火车进行了加工，他把积木拿到桌上全部拆了下来，又进行了重新的组装，一次又一次的尝试，他终于将小火车连接起来了。孟凡睿他很自豪的将小火车拿到半空中，小火车仍很牢固的连在了一起，这次他成功了！“我们来给火车搭一个轨道吧！”“好呀好呀”他旁边走来的两个小伙伴们兴奋的回答道。“桌子上太小了，我们到地上来吧”说着三个人趴在地上一个一个将轨道连接起来，可是搭了一段时间，轨道就是搭不好，孟凡睿说：“我来我来”通过一个一个的摆放，小轨道终于做好了，他和小伙伴们一起玩起了开火车的游戏。</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eastAsia" w:asciiTheme="minorEastAsia" w:hAnsiTheme="minorEastAsia" w:eastAsiaTheme="minorEastAsia" w:cstheme="minor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drawing>
          <wp:anchor distT="0" distB="0" distL="114300" distR="114300" simplePos="0" relativeHeight="251662336" behindDoc="0" locked="0" layoutInCell="1" allowOverlap="1">
            <wp:simplePos x="0" y="0"/>
            <wp:positionH relativeFrom="column">
              <wp:posOffset>2124075</wp:posOffset>
            </wp:positionH>
            <wp:positionV relativeFrom="paragraph">
              <wp:posOffset>1446530</wp:posOffset>
            </wp:positionV>
            <wp:extent cx="1831340" cy="1373505"/>
            <wp:effectExtent l="0" t="0" r="16510" b="17145"/>
            <wp:wrapTopAndBottom/>
            <wp:docPr id="5" name="图片 5" descr="IMG_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5241"/>
                    <pic:cNvPicPr>
                      <a:picLocks noChangeAspect="1"/>
                    </pic:cNvPicPr>
                  </pic:nvPicPr>
                  <pic:blipFill>
                    <a:blip r:embed="rId4"/>
                    <a:stretch>
                      <a:fillRect/>
                    </a:stretch>
                  </pic:blipFill>
                  <pic:spPr>
                    <a:xfrm>
                      <a:off x="0" y="0"/>
                      <a:ext cx="1831340" cy="1373505"/>
                    </a:xfrm>
                    <a:prstGeom prst="rect">
                      <a:avLst/>
                    </a:prstGeom>
                  </pic:spPr>
                </pic:pic>
              </a:graphicData>
            </a:graphic>
          </wp:anchor>
        </w:drawing>
      </w:r>
      <w:r>
        <w:rPr>
          <w:rFonts w:hint="eastAsia" w:asciiTheme="minorEastAsia" w:hAnsiTheme="minorEastAsia" w:eastAsiaTheme="minorEastAsia" w:cstheme="minorEastAsia"/>
          <w:sz w:val="21"/>
          <w:szCs w:val="21"/>
          <w:lang w:eastAsia="zh-CN"/>
        </w:rPr>
        <w:drawing>
          <wp:anchor distT="0" distB="0" distL="114300" distR="114300" simplePos="0" relativeHeight="251661312" behindDoc="0" locked="0" layoutInCell="1" allowOverlap="1">
            <wp:simplePos x="0" y="0"/>
            <wp:positionH relativeFrom="column">
              <wp:posOffset>142875</wp:posOffset>
            </wp:positionH>
            <wp:positionV relativeFrom="paragraph">
              <wp:posOffset>1510665</wp:posOffset>
            </wp:positionV>
            <wp:extent cx="1850390" cy="1387475"/>
            <wp:effectExtent l="0" t="0" r="16510" b="3175"/>
            <wp:wrapTopAndBottom/>
            <wp:docPr id="4" name="图片 4" descr="IMG_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5238"/>
                    <pic:cNvPicPr>
                      <a:picLocks noChangeAspect="1"/>
                    </pic:cNvPicPr>
                  </pic:nvPicPr>
                  <pic:blipFill>
                    <a:blip r:embed="rId5"/>
                    <a:stretch>
                      <a:fillRect/>
                    </a:stretch>
                  </pic:blipFill>
                  <pic:spPr>
                    <a:xfrm>
                      <a:off x="0" y="0"/>
                      <a:ext cx="1850390" cy="1387475"/>
                    </a:xfrm>
                    <a:prstGeom prst="rect">
                      <a:avLst/>
                    </a:prstGeom>
                  </pic:spPr>
                </pic:pic>
              </a:graphicData>
            </a:graphic>
          </wp:anchor>
        </w:drawing>
      </w:r>
      <w:r>
        <w:rPr>
          <w:rFonts w:hint="eastAsia" w:asciiTheme="minorEastAsia" w:hAnsiTheme="minorEastAsia" w:eastAsiaTheme="minorEastAsia" w:cstheme="minorEastAsia"/>
          <w:sz w:val="21"/>
          <w:szCs w:val="21"/>
          <w:lang w:eastAsia="zh-CN"/>
        </w:rPr>
        <w:drawing>
          <wp:anchor distT="0" distB="0" distL="114300" distR="114300" simplePos="0" relativeHeight="251659264" behindDoc="0" locked="0" layoutInCell="1" allowOverlap="1">
            <wp:simplePos x="0" y="0"/>
            <wp:positionH relativeFrom="column">
              <wp:posOffset>2181225</wp:posOffset>
            </wp:positionH>
            <wp:positionV relativeFrom="paragraph">
              <wp:posOffset>15240</wp:posOffset>
            </wp:positionV>
            <wp:extent cx="1751965" cy="1314450"/>
            <wp:effectExtent l="0" t="0" r="635" b="0"/>
            <wp:wrapTopAndBottom/>
            <wp:docPr id="2" name="图片 2" descr="IMG_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5229"/>
                    <pic:cNvPicPr>
                      <a:picLocks noChangeAspect="1"/>
                    </pic:cNvPicPr>
                  </pic:nvPicPr>
                  <pic:blipFill>
                    <a:blip r:embed="rId6"/>
                    <a:stretch>
                      <a:fillRect/>
                    </a:stretch>
                  </pic:blipFill>
                  <pic:spPr>
                    <a:xfrm>
                      <a:off x="0" y="0"/>
                      <a:ext cx="1751965" cy="1314450"/>
                    </a:xfrm>
                    <a:prstGeom prst="rect">
                      <a:avLst/>
                    </a:prstGeom>
                  </pic:spPr>
                </pic:pic>
              </a:graphicData>
            </a:graphic>
          </wp:anchor>
        </w:drawing>
      </w:r>
      <w:r>
        <w:rPr>
          <w:rFonts w:hint="eastAsia" w:asciiTheme="minorEastAsia" w:hAnsiTheme="minorEastAsia" w:eastAsiaTheme="minorEastAsia" w:cstheme="minorEastAsia"/>
          <w:sz w:val="21"/>
          <w:szCs w:val="21"/>
          <w:lang w:eastAsia="zh-CN"/>
        </w:rPr>
        <w:drawing>
          <wp:anchor distT="0" distB="0" distL="114300" distR="114300" simplePos="0" relativeHeight="251658240" behindDoc="0" locked="0" layoutInCell="1" allowOverlap="1">
            <wp:simplePos x="0" y="0"/>
            <wp:positionH relativeFrom="column">
              <wp:posOffset>133350</wp:posOffset>
            </wp:positionH>
            <wp:positionV relativeFrom="paragraph">
              <wp:posOffset>22225</wp:posOffset>
            </wp:positionV>
            <wp:extent cx="1812290" cy="1359535"/>
            <wp:effectExtent l="0" t="0" r="16510" b="12065"/>
            <wp:wrapTopAndBottom/>
            <wp:docPr id="1" name="图片 1" descr="IMG_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5226"/>
                    <pic:cNvPicPr>
                      <a:picLocks noChangeAspect="1"/>
                    </pic:cNvPicPr>
                  </pic:nvPicPr>
                  <pic:blipFill>
                    <a:blip r:embed="rId7"/>
                    <a:stretch>
                      <a:fillRect/>
                    </a:stretch>
                  </pic:blipFill>
                  <pic:spPr>
                    <a:xfrm>
                      <a:off x="0" y="0"/>
                      <a:ext cx="1812290" cy="1359535"/>
                    </a:xfrm>
                    <a:prstGeom prst="rect">
                      <a:avLst/>
                    </a:prstGeom>
                  </pic:spPr>
                </pic:pic>
              </a:graphicData>
            </a:graphic>
          </wp:anchor>
        </w:drawing>
      </w:r>
      <w:r>
        <w:rPr>
          <w:rFonts w:hint="eastAsia" w:asciiTheme="minorEastAsia" w:hAnsiTheme="minorEastAsia" w:eastAsiaTheme="minorEastAsia" w:cstheme="minorEastAsia"/>
          <w:sz w:val="21"/>
          <w:szCs w:val="21"/>
          <w:lang w:val="en-US" w:eastAsia="zh-CN"/>
        </w:rPr>
        <w:drawing>
          <wp:anchor distT="0" distB="0" distL="114300" distR="114300" simplePos="0" relativeHeight="251660288" behindDoc="0" locked="0" layoutInCell="1" allowOverlap="1">
            <wp:simplePos x="0" y="0"/>
            <wp:positionH relativeFrom="column">
              <wp:posOffset>4200525</wp:posOffset>
            </wp:positionH>
            <wp:positionV relativeFrom="paragraph">
              <wp:posOffset>13335</wp:posOffset>
            </wp:positionV>
            <wp:extent cx="1774825" cy="1330960"/>
            <wp:effectExtent l="0" t="0" r="15875" b="2540"/>
            <wp:wrapTopAndBottom/>
            <wp:docPr id="3" name="图片 3" descr="IMG_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5232"/>
                    <pic:cNvPicPr>
                      <a:picLocks noChangeAspect="1"/>
                    </pic:cNvPicPr>
                  </pic:nvPicPr>
                  <pic:blipFill>
                    <a:blip r:embed="rId8"/>
                    <a:stretch>
                      <a:fillRect/>
                    </a:stretch>
                  </pic:blipFill>
                  <pic:spPr>
                    <a:xfrm>
                      <a:off x="0" y="0"/>
                      <a:ext cx="1774825" cy="1330960"/>
                    </a:xfrm>
                    <a:prstGeom prst="rect">
                      <a:avLst/>
                    </a:prstGeom>
                  </pic:spPr>
                </pic:pic>
              </a:graphicData>
            </a:graphic>
          </wp:anchor>
        </w:drawing>
      </w:r>
    </w:p>
    <w:p>
      <w:pPr>
        <w:tabs>
          <w:tab w:val="left" w:pos="1815"/>
        </w:tabs>
      </w:pPr>
      <w:r>
        <w:rPr>
          <w:rFonts w:hint="eastAsia"/>
        </w:rPr>
        <w:t>识别：（分析幼儿可能出现的行为）</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31680" w:firstLineChars="2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孟凡睿，</w:t>
      </w:r>
      <w:r>
        <w:rPr>
          <w:rFonts w:hint="eastAsia" w:asciiTheme="minorEastAsia" w:hAnsiTheme="minorEastAsia" w:eastAsiaTheme="minorEastAsia" w:cstheme="minorEastAsia"/>
          <w:sz w:val="21"/>
          <w:szCs w:val="21"/>
        </w:rPr>
        <w:t>你是一个</w:t>
      </w:r>
      <w:r>
        <w:rPr>
          <w:rFonts w:hint="eastAsia" w:asciiTheme="minorEastAsia" w:hAnsiTheme="minorEastAsia" w:eastAsiaTheme="minorEastAsia" w:cstheme="minorEastAsia"/>
          <w:sz w:val="21"/>
          <w:szCs w:val="21"/>
          <w:lang w:eastAsia="zh-CN"/>
        </w:rPr>
        <w:t>很有想法并且乐于动手的孩子，在搭建小火车的整个过程中你通过不断地尝试与调整将小火车连在了一起，在整个搭建的环节中，你都十分的有耐心，一次的失败没有让你放弃，反而激发了你的思考，最终你成功了，这种锲而不舍的学习品质是十分可贵的。</w:t>
      </w:r>
    </w:p>
    <w:p>
      <w:pPr>
        <w:tabs>
          <w:tab w:val="left" w:pos="1815"/>
        </w:tabs>
      </w:pPr>
      <w:r>
        <w:rPr>
          <w:rFonts w:hint="eastAsia"/>
        </w:rPr>
        <w:t>回应：（如何支持幼儿的行为）</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eastAsia" w:asciiTheme="minorEastAsia" w:hAnsiTheme="minorEastAsia" w:eastAsiaTheme="minorEastAsia" w:cstheme="minorEastAsia"/>
          <w:sz w:val="21"/>
          <w:szCs w:val="21"/>
        </w:rPr>
      </w:pPr>
      <w:bookmarkStart w:id="0" w:name="_GoBack"/>
      <w:bookmarkEnd w:id="0"/>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eastAsia="zh-CN"/>
        </w:rPr>
        <w:t>孟凡睿</w:t>
      </w:r>
      <w:r>
        <w:rPr>
          <w:rFonts w:hint="eastAsia" w:asciiTheme="minorEastAsia" w:hAnsiTheme="minorEastAsia" w:eastAsiaTheme="minorEastAsia" w:cstheme="minorEastAsia"/>
          <w:sz w:val="21"/>
          <w:szCs w:val="21"/>
        </w:rPr>
        <w:t>这种</w:t>
      </w:r>
      <w:r>
        <w:rPr>
          <w:rFonts w:hint="eastAsia" w:asciiTheme="minorEastAsia" w:hAnsiTheme="minorEastAsia" w:eastAsiaTheme="minorEastAsia" w:cstheme="minorEastAsia"/>
          <w:sz w:val="21"/>
          <w:szCs w:val="21"/>
          <w:lang w:eastAsia="zh-CN"/>
        </w:rPr>
        <w:t>爱动脑筋</w:t>
      </w:r>
      <w:r>
        <w:rPr>
          <w:rFonts w:hint="eastAsia" w:asciiTheme="minorEastAsia" w:hAnsiTheme="minorEastAsia" w:eastAsiaTheme="minorEastAsia" w:cstheme="minorEastAsia"/>
          <w:sz w:val="21"/>
          <w:szCs w:val="21"/>
        </w:rPr>
        <w:t>，并</w:t>
      </w:r>
      <w:r>
        <w:rPr>
          <w:rFonts w:hint="eastAsia" w:asciiTheme="minorEastAsia" w:hAnsiTheme="minorEastAsia" w:eastAsiaTheme="minorEastAsia" w:cstheme="minorEastAsia"/>
          <w:sz w:val="21"/>
          <w:szCs w:val="21"/>
          <w:lang w:eastAsia="zh-CN"/>
        </w:rPr>
        <w:t>愿意一次次尝试不放弃</w:t>
      </w:r>
      <w:r>
        <w:rPr>
          <w:rFonts w:hint="eastAsia" w:asciiTheme="minorEastAsia" w:hAnsiTheme="minorEastAsia" w:eastAsiaTheme="minorEastAsia" w:cstheme="minorEastAsia"/>
          <w:sz w:val="21"/>
          <w:szCs w:val="21"/>
        </w:rPr>
        <w:t>的学习品质值得所有的孩子学习，因此在区域评价时给及了孩子肯定，强化这种好的学习品质。同时给其他幼儿以榜样的作用。</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pPr>
    </w:p>
    <w:sectPr>
      <w:pgSz w:w="11906" w:h="16838"/>
      <w:pgMar w:top="1134" w:right="1134" w:bottom="1020" w:left="141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9C2635B"/>
    <w:rsid w:val="13016B60"/>
    <w:rsid w:val="14BC1F93"/>
    <w:rsid w:val="19452E78"/>
    <w:rsid w:val="1DB93324"/>
    <w:rsid w:val="1E565954"/>
    <w:rsid w:val="1F7D3F70"/>
    <w:rsid w:val="2310569C"/>
    <w:rsid w:val="25802A24"/>
    <w:rsid w:val="276E106D"/>
    <w:rsid w:val="2C0C6DB8"/>
    <w:rsid w:val="301343AF"/>
    <w:rsid w:val="32732ABD"/>
    <w:rsid w:val="32EA5ED3"/>
    <w:rsid w:val="33827B20"/>
    <w:rsid w:val="3771380A"/>
    <w:rsid w:val="38CB3A1C"/>
    <w:rsid w:val="3EC11324"/>
    <w:rsid w:val="428B01E5"/>
    <w:rsid w:val="42BD561A"/>
    <w:rsid w:val="485D7B7E"/>
    <w:rsid w:val="536C291A"/>
    <w:rsid w:val="59FE167A"/>
    <w:rsid w:val="5B2C5A46"/>
    <w:rsid w:val="5E5940AC"/>
    <w:rsid w:val="60C70CF6"/>
    <w:rsid w:val="62A84742"/>
    <w:rsid w:val="63953716"/>
    <w:rsid w:val="69C56382"/>
    <w:rsid w:val="6DB7697E"/>
    <w:rsid w:val="79310B42"/>
    <w:rsid w:val="7C8D665C"/>
    <w:rsid w:val="7F35006B"/>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Office_10.1.0.5867_F1E327BC-269C-435d-A152-05C5408002CA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Tony</dc:creator>
  <cp:lastModifiedBy>Tony</cp:lastModifiedBy>
  <dcterms:modified xsi:type="dcterms:W3CDTF">2016-09-30T12:26:45Z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2052-10.1.0.5867</vt:lpwstr>
  </property>
</Properties>
</file>