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DB4" w:rsidRDefault="00180DB4" w:rsidP="00AB0892">
      <w:pPr>
        <w:spacing w:line="360" w:lineRule="exact"/>
        <w:jc w:val="center"/>
        <w:rPr>
          <w:rFonts w:ascii="黑体" w:eastAsia="黑体" w:hAnsi="黑体" w:hint="eastAsia"/>
          <w:b/>
          <w:sz w:val="32"/>
          <w:szCs w:val="32"/>
        </w:rPr>
      </w:pPr>
      <w:r w:rsidRPr="002B7AD3">
        <w:rPr>
          <w:rFonts w:ascii="黑体" w:eastAsia="黑体" w:hAnsi="黑体" w:hint="eastAsia"/>
          <w:b/>
          <w:sz w:val="32"/>
          <w:szCs w:val="32"/>
        </w:rPr>
        <w:t>在游戏中培养小班幼儿自理能力的支持性策略研究</w:t>
      </w:r>
    </w:p>
    <w:p w:rsidR="00AB0892" w:rsidRPr="00AB0892" w:rsidRDefault="00AB0892" w:rsidP="00AB0892">
      <w:pPr>
        <w:spacing w:line="360" w:lineRule="exact"/>
        <w:jc w:val="center"/>
        <w:rPr>
          <w:rFonts w:ascii="楷体" w:eastAsia="楷体" w:hAnsi="楷体"/>
          <w:bCs/>
          <w:sz w:val="24"/>
          <w:szCs w:val="24"/>
        </w:rPr>
      </w:pPr>
      <w:r w:rsidRPr="00285E46">
        <w:rPr>
          <w:rFonts w:ascii="楷体" w:eastAsia="楷体" w:hAnsi="楷体" w:hint="eastAsia"/>
          <w:bCs/>
          <w:sz w:val="24"/>
          <w:szCs w:val="24"/>
        </w:rPr>
        <w:t>常州市新桥中心幼儿园  徐艺心</w:t>
      </w:r>
    </w:p>
    <w:p w:rsidR="00AB0892" w:rsidRPr="0062344E" w:rsidRDefault="00AB0892" w:rsidP="00AB0892">
      <w:pPr>
        <w:spacing w:line="360" w:lineRule="exact"/>
      </w:pPr>
      <w:r>
        <w:rPr>
          <w:rFonts w:hint="eastAsia"/>
          <w:b/>
          <w:bCs/>
        </w:rPr>
        <w:t xml:space="preserve">    </w:t>
      </w:r>
      <w:r w:rsidRPr="0062344E">
        <w:rPr>
          <w:rFonts w:hint="eastAsia"/>
          <w:b/>
          <w:bCs/>
        </w:rPr>
        <w:t>摘要：</w:t>
      </w:r>
      <w:r w:rsidR="00180DB4" w:rsidRPr="00D950BC">
        <w:rPr>
          <w:rFonts w:asciiTheme="minorEastAsia" w:hAnsiTheme="minorEastAsia" w:hint="eastAsia"/>
          <w:szCs w:val="21"/>
        </w:rPr>
        <w:t>幼儿园课程改革已进行</w:t>
      </w:r>
      <w:r w:rsidR="00180DB4">
        <w:rPr>
          <w:rFonts w:asciiTheme="minorEastAsia" w:hAnsiTheme="minorEastAsia" w:hint="eastAsia"/>
          <w:szCs w:val="21"/>
        </w:rPr>
        <w:t>的</w:t>
      </w:r>
      <w:r w:rsidR="00180DB4" w:rsidRPr="00D950BC">
        <w:rPr>
          <w:rFonts w:asciiTheme="minorEastAsia" w:hAnsiTheme="minorEastAsia" w:hint="eastAsia"/>
          <w:szCs w:val="21"/>
        </w:rPr>
        <w:t>轰轰烈烈，各种课程应运而生，</w:t>
      </w:r>
      <w:r w:rsidR="00180DB4">
        <w:rPr>
          <w:rFonts w:asciiTheme="minorEastAsia" w:hAnsiTheme="minorEastAsia" w:hint="eastAsia"/>
          <w:szCs w:val="21"/>
        </w:rPr>
        <w:t>各项课程游戏化是当前课改的趋势</w:t>
      </w:r>
      <w:r w:rsidR="00180DB4" w:rsidRPr="00D950BC">
        <w:rPr>
          <w:rFonts w:asciiTheme="minorEastAsia" w:hAnsiTheme="minorEastAsia" w:hint="eastAsia"/>
          <w:szCs w:val="21"/>
        </w:rPr>
        <w:t>。</w:t>
      </w:r>
      <w:r w:rsidR="00180DB4">
        <w:rPr>
          <w:rFonts w:asciiTheme="minorEastAsia" w:hAnsiTheme="minorEastAsia" w:hint="eastAsia"/>
          <w:szCs w:val="21"/>
        </w:rPr>
        <w:t>随着课程的深入，越来越明显得感觉幼儿生活活动的组织形式简单，幼儿消极等待现象多，自主、自理能力差。</w:t>
      </w:r>
      <w:r w:rsidRPr="0062344E">
        <w:rPr>
          <w:rFonts w:hint="eastAsia"/>
        </w:rPr>
        <w:t>目前幼儿普遍存在动手能力差、依赖性强等问题，这不仅要求家长要对幼儿放开手脚，幼儿教育工作者更应转变观念，创设良好的环境，精心设计各种活动</w:t>
      </w:r>
      <w:r w:rsidR="00180DB4">
        <w:rPr>
          <w:rFonts w:hint="eastAsia"/>
        </w:rPr>
        <w:t>来支持孩子的自理能力发展</w:t>
      </w:r>
      <w:r w:rsidRPr="0062344E">
        <w:rPr>
          <w:rFonts w:hint="eastAsia"/>
        </w:rPr>
        <w:t>。</w:t>
      </w:r>
      <w:r w:rsidRPr="0062344E">
        <w:rPr>
          <w:rFonts w:hint="eastAsia"/>
        </w:rPr>
        <w:t xml:space="preserve"> </w:t>
      </w:r>
    </w:p>
    <w:p w:rsidR="00AB0892" w:rsidRPr="0062344E" w:rsidRDefault="00AB0892" w:rsidP="00AB0892">
      <w:pPr>
        <w:spacing w:line="360" w:lineRule="exact"/>
      </w:pPr>
      <w:r>
        <w:rPr>
          <w:rFonts w:hint="eastAsia"/>
          <w:b/>
          <w:bCs/>
        </w:rPr>
        <w:t xml:space="preserve">    </w:t>
      </w:r>
      <w:r w:rsidRPr="0062344E">
        <w:rPr>
          <w:rFonts w:hint="eastAsia"/>
          <w:b/>
          <w:bCs/>
        </w:rPr>
        <w:t>关键词：</w:t>
      </w:r>
      <w:r w:rsidRPr="0062344E">
        <w:rPr>
          <w:rFonts w:hint="eastAsia"/>
          <w:b/>
          <w:bCs/>
        </w:rPr>
        <w:t xml:space="preserve"> </w:t>
      </w:r>
      <w:r w:rsidRPr="0062344E">
        <w:rPr>
          <w:rFonts w:hint="eastAsia"/>
        </w:rPr>
        <w:t>解放双手、环境渗透、家园配合、寓教于乐</w:t>
      </w:r>
      <w:r w:rsidRPr="0062344E">
        <w:rPr>
          <w:rFonts w:hint="eastAsia"/>
        </w:rPr>
        <w:t xml:space="preserve"> </w:t>
      </w:r>
    </w:p>
    <w:p w:rsidR="00AB0892" w:rsidRPr="0062344E" w:rsidRDefault="00AB0892" w:rsidP="00344DF0">
      <w:pPr>
        <w:spacing w:line="360" w:lineRule="exact"/>
        <w:ind w:firstLine="420"/>
      </w:pPr>
      <w:r w:rsidRPr="0062344E">
        <w:rPr>
          <w:rFonts w:hint="eastAsia"/>
        </w:rPr>
        <w:t>目前幼儿园里的小朋友中，</w:t>
      </w:r>
      <w:r w:rsidR="00804015">
        <w:rPr>
          <w:rFonts w:hint="eastAsia"/>
        </w:rPr>
        <w:t xml:space="preserve"> 80</w:t>
      </w:r>
      <w:r w:rsidRPr="0062344E">
        <w:rPr>
          <w:rFonts w:hint="eastAsia"/>
        </w:rPr>
        <w:t>后一代催生下一代已成为受教育的主体。这些独生子女的独生子女，既有爷爷、奶奶、外公、外婆、爸爸、妈妈六大保护神，又有叔伯姑舅等大人的精心呵护。在家里，他们的地位至高无上，大人们如</w:t>
      </w:r>
      <w:r w:rsidR="00804015">
        <w:rPr>
          <w:rFonts w:hint="eastAsia"/>
        </w:rPr>
        <w:t>众星拱月</w:t>
      </w:r>
      <w:r w:rsidRPr="0062344E">
        <w:rPr>
          <w:rFonts w:hint="eastAsia"/>
        </w:rPr>
        <w:t>。长辈们对他们百依百顺，生怕捧在手里散了，含在嘴里化了，</w:t>
      </w:r>
      <w:r w:rsidR="00180DB4">
        <w:rPr>
          <w:rFonts w:hint="eastAsia"/>
        </w:rPr>
        <w:t>他们</w:t>
      </w:r>
      <w:r w:rsidRPr="0062344E">
        <w:rPr>
          <w:rFonts w:hint="eastAsia"/>
        </w:rPr>
        <w:t>被“圈养”起来，过着饭来张口，衣来伸手的“小皇帝”“小公主”式的生活，幼儿不用动手，大人包揽一切。幼儿园出于安全考虑，对幼儿的活动层层设防，处处限制，导致现在的小朋友娇生惯养，依赖性强，</w:t>
      </w:r>
      <w:r w:rsidR="00B17515">
        <w:rPr>
          <w:rFonts w:hint="eastAsia"/>
        </w:rPr>
        <w:t>自理</w:t>
      </w:r>
      <w:r w:rsidRPr="0062344E">
        <w:rPr>
          <w:rFonts w:hint="eastAsia"/>
        </w:rPr>
        <w:t>能力很差，缺少勇敢精神。著名教育家苏·霍姆林斯基说过：“儿童的智慧在他的手指尖上”这句话揭示了培养幼儿动手能力和动手习惯的重要意义。而著名的学前教育家张家麟先生也曾说过：“要教养一个孩子会动手做事，就是要从小培养幼儿动手做事的能力”。面对这普遍存在的问题，面对既担忧抱怨子女动手能力差，但仍替孩子的一切包办代替的家长，教育家和优秀教师提出了种种意见和建议。</w:t>
      </w:r>
      <w:r w:rsidR="00CE76F3">
        <w:rPr>
          <w:rFonts w:hint="eastAsia"/>
        </w:rPr>
        <w:t>根据我园的“快乐动手”理念，我们开展了生活实践活动，旨在解放幼儿的双手，</w:t>
      </w:r>
      <w:r w:rsidR="00594D55">
        <w:rPr>
          <w:rFonts w:hint="eastAsia"/>
        </w:rPr>
        <w:t>通过</w:t>
      </w:r>
      <w:r w:rsidR="00B17515">
        <w:rPr>
          <w:rFonts w:hint="eastAsia"/>
        </w:rPr>
        <w:t>游戏化的方式来培养小班幼儿的自理</w:t>
      </w:r>
      <w:r w:rsidR="00594D55">
        <w:rPr>
          <w:rFonts w:hint="eastAsia"/>
        </w:rPr>
        <w:t>能力，</w:t>
      </w:r>
      <w:r w:rsidR="00CE76F3">
        <w:rPr>
          <w:rFonts w:hint="eastAsia"/>
        </w:rPr>
        <w:t>提高幼儿的动手能力，结合我班幼儿的实际情况，我们主要从以下几个方面入手</w:t>
      </w:r>
      <w:r w:rsidR="00042325">
        <w:rPr>
          <w:rFonts w:hint="eastAsia"/>
        </w:rPr>
        <w:t>：</w:t>
      </w:r>
    </w:p>
    <w:p w:rsidR="00AB0892" w:rsidRPr="0062344E" w:rsidRDefault="00AB0892" w:rsidP="00AB0892">
      <w:pPr>
        <w:spacing w:line="360" w:lineRule="exact"/>
      </w:pPr>
      <w:r>
        <w:rPr>
          <w:rFonts w:hint="eastAsia"/>
        </w:rPr>
        <w:t xml:space="preserve">    </w:t>
      </w:r>
      <w:r w:rsidRPr="0062344E">
        <w:rPr>
          <w:rFonts w:hint="eastAsia"/>
          <w:b/>
          <w:bCs/>
        </w:rPr>
        <w:t>一、更新教育观念，转变育人方式，提高</w:t>
      </w:r>
      <w:r w:rsidR="00AC655C">
        <w:rPr>
          <w:rFonts w:hint="eastAsia"/>
          <w:b/>
          <w:bCs/>
        </w:rPr>
        <w:t>小班</w:t>
      </w:r>
      <w:r w:rsidRPr="0062344E">
        <w:rPr>
          <w:rFonts w:hint="eastAsia"/>
          <w:b/>
          <w:bCs/>
        </w:rPr>
        <w:t>幼儿的</w:t>
      </w:r>
      <w:r w:rsidR="00AC655C">
        <w:rPr>
          <w:rFonts w:hint="eastAsia"/>
          <w:b/>
          <w:bCs/>
        </w:rPr>
        <w:t>自理</w:t>
      </w:r>
      <w:r w:rsidRPr="0062344E">
        <w:rPr>
          <w:rFonts w:hint="eastAsia"/>
          <w:b/>
          <w:bCs/>
        </w:rPr>
        <w:t>能力。</w:t>
      </w:r>
      <w:r w:rsidRPr="0062344E">
        <w:rPr>
          <w:rFonts w:hint="eastAsia"/>
          <w:b/>
          <w:bCs/>
        </w:rPr>
        <w:t xml:space="preserve"> </w:t>
      </w:r>
    </w:p>
    <w:p w:rsidR="00307988" w:rsidRDefault="00AB0892" w:rsidP="00563B11">
      <w:pPr>
        <w:spacing w:line="360" w:lineRule="exact"/>
        <w:ind w:firstLineChars="200" w:firstLine="420"/>
      </w:pPr>
      <w:r w:rsidRPr="0062344E">
        <w:rPr>
          <w:rFonts w:hint="eastAsia"/>
        </w:rPr>
        <w:t>我国著名教育家陶行知先生很早就提出：“解放孩子的双手，还孩子一双自由的手”。从一定程度上讲，是否具有良好的动手能力决定了孩子掌握知识技能的多少和今后竞争的成败。伟大的发明家爱迪生小时候根据老师的要求做小凳子，样子很难看，交上去后同学们哈哈大笑，老师说：“还有比这更难看的小凳子吗？”小爱迪生拿出了一张样子更难看的小凳子说：“老师这是我先前做的，比交给您的差多了。”爱迪生从小</w:t>
      </w:r>
      <w:r w:rsidR="004336F6">
        <w:rPr>
          <w:rFonts w:hint="eastAsia"/>
        </w:rPr>
        <w:t>就是在不断地</w:t>
      </w:r>
      <w:r w:rsidRPr="0062344E">
        <w:rPr>
          <w:rFonts w:hint="eastAsia"/>
        </w:rPr>
        <w:t>探索中前行的。常言道：会玩的孩子更聪明，幼儿的智慧在手指尖上。好动是幼儿的天性，心理学研究证明，手的动作和思维活动直接关系，人在动手时有关信息从手到大脑，又由大脑传到手，动手是动脑的外脑，动手又能支持脑的积极活动、手巧心灵，心灵手巧，在玩玩做做中幼儿智力得到了开发。但我们很多人都认为幼儿动手能力差，做事让人不放心，让他们做事惹麻烦，还不如全包下来，长此以往，幼儿的依赖性就会越来越重。生活自理能力差，在以后的学习工作中很难适应生活、立足于社会。其实，生活中的许多事，都是幼儿们力所能及的。如拿东西、发</w:t>
      </w:r>
      <w:r w:rsidR="00AC655C">
        <w:rPr>
          <w:rFonts w:hint="eastAsia"/>
        </w:rPr>
        <w:t>调羹</w:t>
      </w:r>
      <w:r w:rsidRPr="0062344E">
        <w:rPr>
          <w:rFonts w:hint="eastAsia"/>
        </w:rPr>
        <w:t>、整理玩具，</w:t>
      </w:r>
      <w:r w:rsidR="00AC655C">
        <w:rPr>
          <w:rFonts w:hint="eastAsia"/>
        </w:rPr>
        <w:t>拉拉链</w:t>
      </w:r>
      <w:r w:rsidRPr="0062344E">
        <w:rPr>
          <w:rFonts w:hint="eastAsia"/>
        </w:rPr>
        <w:t>等等，我们都应积极鼓励他们去做，要变“圈养”为“放养”，变限制为引导。如遇到一些难度较高的动手活动，我们就应教一些方法、技能后再具体指导幼儿反复练习，不断实践，这样幼儿既参加了最简单</w:t>
      </w:r>
      <w:r w:rsidR="000A5015">
        <w:rPr>
          <w:rFonts w:hint="eastAsia"/>
        </w:rPr>
        <w:t>的劳动锻炼，又发展了动手能力，还为将来走向社会做</w:t>
      </w:r>
      <w:r w:rsidRPr="0062344E">
        <w:rPr>
          <w:rFonts w:hint="eastAsia"/>
        </w:rPr>
        <w:t>好准备。</w:t>
      </w:r>
    </w:p>
    <w:p w:rsidR="00E11275" w:rsidRPr="00E11275" w:rsidRDefault="00DD23B9" w:rsidP="00E11275">
      <w:pPr>
        <w:spacing w:line="360" w:lineRule="exact"/>
        <w:ind w:firstLineChars="200" w:firstLine="420"/>
      </w:pPr>
      <w:r>
        <w:rPr>
          <w:rFonts w:hint="eastAsia"/>
        </w:rPr>
        <w:t>最传统的提高幼儿动手能力的方式主要是在生活自理能力方面</w:t>
      </w:r>
      <w:r w:rsidR="00307988">
        <w:rPr>
          <w:rFonts w:hint="eastAsia"/>
        </w:rPr>
        <w:t>的培养、剪纸手工等，</w:t>
      </w:r>
      <w:r w:rsidR="00AC655C">
        <w:rPr>
          <w:rFonts w:hint="eastAsia"/>
        </w:rPr>
        <w:t>但是在以往培养孩子自理能力的活动</w:t>
      </w:r>
      <w:r w:rsidR="00F33DEC">
        <w:rPr>
          <w:rFonts w:hint="eastAsia"/>
        </w:rPr>
        <w:t>中，</w:t>
      </w:r>
      <w:r w:rsidR="00AC655C">
        <w:rPr>
          <w:rFonts w:hint="eastAsia"/>
        </w:rPr>
        <w:t>无非就是老师示范，幼儿学，组</w:t>
      </w:r>
      <w:r w:rsidR="00F33DEC">
        <w:rPr>
          <w:rFonts w:hint="eastAsia"/>
        </w:rPr>
        <w:t>织形式简单，枯燥乏味，而小班幼儿对具体形象的事物更加感兴趣，</w:t>
      </w:r>
      <w:r w:rsidR="00AC655C">
        <w:rPr>
          <w:rFonts w:hint="eastAsia"/>
        </w:rPr>
        <w:t>在做做玩玩中学会本领产生的效果远胜于前者，</w:t>
      </w:r>
      <w:r w:rsidR="00F33DEC">
        <w:rPr>
          <w:rFonts w:hint="eastAsia"/>
        </w:rPr>
        <w:t>所以我们</w:t>
      </w:r>
      <w:r w:rsidR="00AC655C">
        <w:rPr>
          <w:rFonts w:hint="eastAsia"/>
        </w:rPr>
        <w:t>采用游戏化的支持性策略来培养幼儿的自理能力</w:t>
      </w:r>
      <w:r w:rsidR="00F33DEC">
        <w:rPr>
          <w:rFonts w:hint="eastAsia"/>
        </w:rPr>
        <w:t>，并且收到了很好的效果。比如在</w:t>
      </w:r>
      <w:r w:rsidR="00E11275">
        <w:rPr>
          <w:rFonts w:hint="eastAsia"/>
        </w:rPr>
        <w:t>幼儿入园初引导</w:t>
      </w:r>
      <w:r w:rsidR="00F33DEC">
        <w:rPr>
          <w:rFonts w:hint="eastAsia"/>
        </w:rPr>
        <w:t>幼儿学擦嘴巴，</w:t>
      </w:r>
      <w:r w:rsidR="00E11275" w:rsidRPr="00E11275">
        <w:rPr>
          <w:rFonts w:hint="eastAsia"/>
        </w:rPr>
        <w:t>在没有具体讲述擦嘴巴方法的时候，很多宝宝都是抓一沓毛巾，揉成球，在嘴巴上抹两下就将毛巾扔进了桶里，嘴巴没擦干净，小手也同样还是脏兮兮的。根据孩子的这一现象，我们将擦嘴巴这个宝宝每天都要进行的生活活动编成了一个儿歌：“小毛巾（小餐巾）手中托，捂住嘴巴擦一下。折一折，变小了，小嘴周</w:t>
      </w:r>
      <w:r w:rsidR="00E11275" w:rsidRPr="00E11275">
        <w:rPr>
          <w:rFonts w:hint="eastAsia"/>
        </w:rPr>
        <w:lastRenderedPageBreak/>
        <w:t>围仔细擦。脸蛋小手都擦遍，毛巾送到桶里边。”</w:t>
      </w:r>
      <w:r w:rsidR="00E11275" w:rsidRPr="00E11275">
        <w:rPr>
          <w:rFonts w:hint="eastAsia"/>
        </w:rPr>
        <w:t xml:space="preserve"> </w:t>
      </w:r>
      <w:r w:rsidR="00E11275" w:rsidRPr="00E11275">
        <w:rPr>
          <w:rFonts w:hint="eastAsia"/>
        </w:rPr>
        <w:t>自从有了这个有趣的儿歌，主动来擦嘴巴的孩子变多了，而且擦的更仔细了呢！</w:t>
      </w:r>
      <w:r w:rsidR="00E11275">
        <w:rPr>
          <w:rFonts w:hint="eastAsia"/>
        </w:rPr>
        <w:t>再比如</w:t>
      </w:r>
      <w:r w:rsidR="00E11275">
        <w:rPr>
          <w:rFonts w:hint="eastAsia"/>
        </w:rPr>
        <w:t>10</w:t>
      </w:r>
      <w:r w:rsidR="00E11275">
        <w:rPr>
          <w:rFonts w:hint="eastAsia"/>
        </w:rPr>
        <w:t>月份的时候，</w:t>
      </w:r>
      <w:r w:rsidR="00E11275" w:rsidRPr="00E11275">
        <w:rPr>
          <w:rFonts w:hint="eastAsia"/>
        </w:rPr>
        <w:t>天气渐冷，孩子们要穿上各种外套，开衫就是最常见的一种。但是穿开衫还是有一定难度的，起初穿衣服，孩子们都是把衣服拿到老师面前说：“老师，我不会穿；老师，你帮我穿。”或者索性抱着衣服或头顶着衣服，等待老师的帮忙。后来，我们在教了孩子穿衣服的儿歌之后，大部分孩子都愿意自己动手啦！穿开衫儿歌：“</w:t>
      </w:r>
      <w:r w:rsidR="00E11275" w:rsidRPr="00E11275">
        <w:rPr>
          <w:rFonts w:hint="eastAsia"/>
        </w:rPr>
        <w:t>1.</w:t>
      </w:r>
      <w:r w:rsidR="00E11275" w:rsidRPr="00E11275">
        <w:rPr>
          <w:rFonts w:hint="eastAsia"/>
        </w:rPr>
        <w:t>正面贴肚皮，拉着领子（帽子）甩一甩。</w:t>
      </w:r>
      <w:r w:rsidR="00E11275" w:rsidRPr="00E11275">
        <w:rPr>
          <w:rFonts w:hint="eastAsia"/>
        </w:rPr>
        <w:t>2.</w:t>
      </w:r>
      <w:r w:rsidR="00E11275" w:rsidRPr="00E11275">
        <w:rPr>
          <w:rFonts w:hint="eastAsia"/>
        </w:rPr>
        <w:t>翻个大跟头。</w:t>
      </w:r>
      <w:r w:rsidR="00E11275" w:rsidRPr="00E11275">
        <w:rPr>
          <w:rFonts w:hint="eastAsia"/>
        </w:rPr>
        <w:t xml:space="preserve">3. </w:t>
      </w:r>
      <w:r w:rsidR="00E11275" w:rsidRPr="00E11275">
        <w:rPr>
          <w:rFonts w:hint="eastAsia"/>
        </w:rPr>
        <w:t>学做解放军。</w:t>
      </w:r>
      <w:r w:rsidR="00E11275" w:rsidRPr="00E11275">
        <w:rPr>
          <w:rFonts w:hint="eastAsia"/>
        </w:rPr>
        <w:t xml:space="preserve">4. </w:t>
      </w:r>
      <w:r w:rsidR="00E11275" w:rsidRPr="00E11275">
        <w:rPr>
          <w:rFonts w:hint="eastAsia"/>
        </w:rPr>
        <w:t>小老鼠钻洞洞，“嗖嗖嗖”，钻出一只手。</w:t>
      </w:r>
      <w:r w:rsidR="00E11275" w:rsidRPr="00E11275">
        <w:rPr>
          <w:rFonts w:hint="eastAsia"/>
        </w:rPr>
        <w:t xml:space="preserve"> 5.</w:t>
      </w:r>
      <w:r w:rsidR="00E11275" w:rsidRPr="00E11275">
        <w:rPr>
          <w:rFonts w:hint="eastAsia"/>
        </w:rPr>
        <w:t>“嗖嗖嗖”，钻出另一只手。</w:t>
      </w:r>
      <w:r w:rsidR="00E11275" w:rsidRPr="00E11275">
        <w:rPr>
          <w:rFonts w:hint="eastAsia"/>
        </w:rPr>
        <w:t>6.</w:t>
      </w:r>
      <w:r w:rsidR="00E11275" w:rsidRPr="00E11275">
        <w:rPr>
          <w:rFonts w:hint="eastAsia"/>
        </w:rPr>
        <w:t>衣服拉整齐，拉链插进去。</w:t>
      </w:r>
      <w:r w:rsidR="00E11275" w:rsidRPr="00E11275">
        <w:rPr>
          <w:rFonts w:hint="eastAsia"/>
        </w:rPr>
        <w:t>7.</w:t>
      </w:r>
      <w:r w:rsidR="00E11275" w:rsidRPr="00E11275">
        <w:rPr>
          <w:rFonts w:hint="eastAsia"/>
        </w:rPr>
        <w:t>一手捏下面，一手拉拉链。</w:t>
      </w:r>
      <w:r w:rsidR="00E11275" w:rsidRPr="00E11275">
        <w:rPr>
          <w:rFonts w:hint="eastAsia"/>
        </w:rPr>
        <w:t>8.</w:t>
      </w:r>
      <w:r w:rsidR="00E11275" w:rsidRPr="00E11275">
        <w:rPr>
          <w:rFonts w:hint="eastAsia"/>
        </w:rPr>
        <w:t>我的衣服穿好了。”</w:t>
      </w:r>
    </w:p>
    <w:p w:rsidR="00AB0892" w:rsidRPr="0062344E" w:rsidRDefault="00AB0892" w:rsidP="00E11275">
      <w:pPr>
        <w:spacing w:line="360" w:lineRule="exact"/>
        <w:ind w:firstLineChars="200" w:firstLine="422"/>
      </w:pPr>
      <w:r w:rsidRPr="0062344E">
        <w:rPr>
          <w:rFonts w:hint="eastAsia"/>
          <w:b/>
          <w:bCs/>
        </w:rPr>
        <w:t>二、创造良好的动手环境，激发幼儿动手的兴趣。</w:t>
      </w:r>
      <w:r w:rsidRPr="0062344E">
        <w:rPr>
          <w:rFonts w:hint="eastAsia"/>
          <w:b/>
          <w:bCs/>
        </w:rPr>
        <w:t xml:space="preserve"> </w:t>
      </w:r>
    </w:p>
    <w:p w:rsidR="00AA176F" w:rsidRDefault="00AB0892" w:rsidP="00F30E1E">
      <w:pPr>
        <w:spacing w:line="360" w:lineRule="exact"/>
        <w:ind w:firstLineChars="200" w:firstLine="420"/>
      </w:pPr>
      <w:r w:rsidRPr="0062344E">
        <w:rPr>
          <w:rFonts w:hint="eastAsia"/>
        </w:rPr>
        <w:t>环境对人的行为有强烈的暗示作用，能激发人的想象和创造，从而引发幼儿的动手能力。</w:t>
      </w:r>
      <w:r w:rsidR="00E11275">
        <w:rPr>
          <w:rFonts w:hint="eastAsia"/>
        </w:rPr>
        <w:t>为了给孩子们营造良好和谐的动手</w:t>
      </w:r>
      <w:r w:rsidR="001029D8">
        <w:rPr>
          <w:rFonts w:hint="eastAsia"/>
        </w:rPr>
        <w:t>氛围，</w:t>
      </w:r>
      <w:r w:rsidR="00CC6189">
        <w:rPr>
          <w:rFonts w:hint="eastAsia"/>
        </w:rPr>
        <w:t>提高孩子自己动手做事的兴趣，</w:t>
      </w:r>
      <w:r w:rsidR="008E2546">
        <w:rPr>
          <w:rFonts w:hint="eastAsia"/>
        </w:rPr>
        <w:t>每次发现孩子自己动手努力完成一件事或有点滴进步后</w:t>
      </w:r>
      <w:r w:rsidR="003C19AF">
        <w:rPr>
          <w:rFonts w:hint="eastAsia"/>
        </w:rPr>
        <w:t>，我们都会</w:t>
      </w:r>
      <w:r w:rsidR="00276362">
        <w:rPr>
          <w:rFonts w:hint="eastAsia"/>
        </w:rPr>
        <w:t>及时地</w:t>
      </w:r>
      <w:r w:rsidR="003C19AF">
        <w:rPr>
          <w:rFonts w:hint="eastAsia"/>
        </w:rPr>
        <w:t>给予鼓励和赞美，如：“今天某某小朋友</w:t>
      </w:r>
      <w:r w:rsidR="008E2546">
        <w:rPr>
          <w:rFonts w:hint="eastAsia"/>
        </w:rPr>
        <w:t>学会叠裤子了，好棒呀</w:t>
      </w:r>
      <w:r w:rsidR="00276362">
        <w:rPr>
          <w:rFonts w:hint="eastAsia"/>
        </w:rPr>
        <w:t>！昨天某某小朋友自己不愿动手穿衣服，可是他今天愿意自己尝试努力了，有进步哦！</w:t>
      </w:r>
      <w:r w:rsidR="003C19AF">
        <w:rPr>
          <w:rFonts w:hint="eastAsia"/>
        </w:rPr>
        <w:t>”</w:t>
      </w:r>
      <w:r w:rsidR="00276362">
        <w:rPr>
          <w:rFonts w:hint="eastAsia"/>
        </w:rPr>
        <w:t>除了不断地给予语言上的赞美，我们也会通过贴“大苹果”的方式表扬那些学会穿外套或学会盖被子的小朋友，以此增强他们继续坚持自己的事情自己做的信心，通过此种方式也可以激励那些还没有学会或还不愿动手的小朋友。</w:t>
      </w:r>
      <w:r w:rsidR="00445929">
        <w:rPr>
          <w:rFonts w:hint="eastAsia"/>
        </w:rPr>
        <w:t>此外，我们还在区域内增设了“生活区”，其中放了很多的拉链衫、纽扣衫、套头衫、小袜子和晾衣架，以此引导幼儿进行拉拉链、扣纽扣、学挂衣服、夹袜子等的练习，孩子们兴趣很浓厚，乐意参与其中，能力较强的孩子还会主动帮助那些不太会的孩子，在进行自理能力的过程中，孩子们也有了简单的同伴交往。</w:t>
      </w:r>
      <w:r w:rsidR="00F30E1E">
        <w:rPr>
          <w:rFonts w:hint="eastAsia"/>
        </w:rPr>
        <w:t>就这样，</w:t>
      </w:r>
      <w:r w:rsidR="00AA176F">
        <w:rPr>
          <w:rFonts w:hint="eastAsia"/>
        </w:rPr>
        <w:t>在这一次一次的</w:t>
      </w:r>
      <w:r w:rsidR="00F30E1E">
        <w:rPr>
          <w:rFonts w:hint="eastAsia"/>
        </w:rPr>
        <w:t>动手过程</w:t>
      </w:r>
      <w:r w:rsidR="00AA176F">
        <w:rPr>
          <w:rFonts w:hint="eastAsia"/>
        </w:rPr>
        <w:t>中，孩子们发现原来自己的小手能做这么多的事，自信心也油然而生</w:t>
      </w:r>
      <w:r w:rsidR="003C1F13">
        <w:rPr>
          <w:rFonts w:hint="eastAsia"/>
        </w:rPr>
        <w:t>。良好的动手环境给了孩子不一样的体验和感受</w:t>
      </w:r>
      <w:r w:rsidR="00F30E1E">
        <w:rPr>
          <w:rFonts w:hint="eastAsia"/>
        </w:rPr>
        <w:t>。</w:t>
      </w:r>
    </w:p>
    <w:p w:rsidR="00AB0892" w:rsidRDefault="00AB0892" w:rsidP="00563B11">
      <w:pPr>
        <w:spacing w:line="360" w:lineRule="exact"/>
        <w:ind w:firstLineChars="196" w:firstLine="413"/>
        <w:rPr>
          <w:rFonts w:hint="eastAsia"/>
          <w:b/>
          <w:bCs/>
        </w:rPr>
      </w:pPr>
      <w:r w:rsidRPr="0062344E">
        <w:rPr>
          <w:rFonts w:hint="eastAsia"/>
          <w:b/>
          <w:bCs/>
        </w:rPr>
        <w:t>三、家园配合，培养幼儿的动手能力。</w:t>
      </w:r>
      <w:r w:rsidRPr="0062344E">
        <w:rPr>
          <w:rFonts w:hint="eastAsia"/>
          <w:b/>
          <w:bCs/>
        </w:rPr>
        <w:t xml:space="preserve"> </w:t>
      </w:r>
    </w:p>
    <w:p w:rsidR="00BF0C50" w:rsidRDefault="00AB0892" w:rsidP="00235852">
      <w:pPr>
        <w:spacing w:line="360" w:lineRule="exact"/>
        <w:ind w:firstLineChars="200" w:firstLine="420"/>
        <w:rPr>
          <w:rFonts w:hint="eastAsia"/>
        </w:rPr>
      </w:pPr>
      <w:r w:rsidRPr="0062344E">
        <w:rPr>
          <w:rFonts w:hint="eastAsia"/>
        </w:rPr>
        <w:t>目前，不少幼儿家长在儿童观、发展观、教子观、人才观等方面都存在问题，直接影响着家教质量和家园合作教育。许多家长过于溺爱，缺乏相应的教育策略，不能有针对性地对幼儿进行教育。家园教</w:t>
      </w:r>
      <w:r w:rsidR="00307988">
        <w:rPr>
          <w:rFonts w:hint="eastAsia"/>
        </w:rPr>
        <w:t>育的一致性</w:t>
      </w:r>
      <w:r w:rsidRPr="0062344E">
        <w:rPr>
          <w:rFonts w:hint="eastAsia"/>
        </w:rPr>
        <w:t>是培养孩子动手能力的重要途径。</w:t>
      </w:r>
      <w:r w:rsidR="00846F39">
        <w:rPr>
          <w:rFonts w:hint="eastAsia"/>
        </w:rPr>
        <w:t>小班幼儿初入幼儿园，对环境各方面都不是很适应，而我班的家长分离焦虑远胜于孩子，他们更多关注的点是孩子在幼儿园吃饭好不好，老师会帮孩子穿衣服吗？孩子要是在幼儿园大便怎么办，老师会帮忙吗？今天孩子的衣服有没有少穿，会不会冻着？</w:t>
      </w:r>
      <w:r w:rsidR="00413E6A">
        <w:rPr>
          <w:rFonts w:hint="eastAsia"/>
        </w:rPr>
        <w:t>面对家长的这种反应，我们除了表示理解之外，也会发现一个问题：很多孩子最基本的自理能力家长并没有培养，孩子在家娇生惯养比较严重，所以才导致孩子入园家长有这么多担忧的问题。为了让孩子和家长提前熟悉班级环境，</w:t>
      </w:r>
      <w:r w:rsidR="00235852">
        <w:rPr>
          <w:rFonts w:hint="eastAsia"/>
        </w:rPr>
        <w:t>我们在开学前特地</w:t>
      </w:r>
      <w:r w:rsidR="00413E6A">
        <w:rPr>
          <w:rFonts w:hint="eastAsia"/>
        </w:rPr>
        <w:t>开展了六天亲子班，家长和孩子一起进入幼儿园，和孩子一起活动，家长们看到</w:t>
      </w:r>
      <w:r w:rsidR="00BF0C50">
        <w:rPr>
          <w:rFonts w:hint="eastAsia"/>
        </w:rPr>
        <w:t>：</w:t>
      </w:r>
      <w:r w:rsidR="00413E6A">
        <w:rPr>
          <w:rFonts w:hint="eastAsia"/>
        </w:rPr>
        <w:t>不管在孩子小便喝水还是洗手擦</w:t>
      </w:r>
      <w:r w:rsidR="00235852">
        <w:rPr>
          <w:rFonts w:hint="eastAsia"/>
        </w:rPr>
        <w:t>嘴</w:t>
      </w:r>
      <w:r w:rsidR="00413E6A">
        <w:rPr>
          <w:rFonts w:hint="eastAsia"/>
        </w:rPr>
        <w:t>方面，我</w:t>
      </w:r>
      <w:r w:rsidR="00235852">
        <w:rPr>
          <w:rFonts w:hint="eastAsia"/>
        </w:rPr>
        <w:t>们老师都能面面俱到，用形象的视频，</w:t>
      </w:r>
      <w:r w:rsidR="00413E6A">
        <w:rPr>
          <w:rFonts w:hint="eastAsia"/>
        </w:rPr>
        <w:t>朗朗上口、有趣的儿歌引导孩子自己的事情自己做，而且孩子明显很感兴趣，</w:t>
      </w:r>
      <w:r w:rsidR="00BF0C50">
        <w:rPr>
          <w:rFonts w:hint="eastAsia"/>
        </w:rPr>
        <w:t>也完全能自己做，</w:t>
      </w:r>
      <w:r w:rsidR="00413E6A">
        <w:rPr>
          <w:rFonts w:hint="eastAsia"/>
        </w:rPr>
        <w:t>家长们的思想才有了些许的改变，很多家长也初步体会到了</w:t>
      </w:r>
      <w:r w:rsidR="00BF0C50">
        <w:rPr>
          <w:rFonts w:hint="eastAsia"/>
        </w:rPr>
        <w:t>这些小事都是应该让幼儿</w:t>
      </w:r>
      <w:r w:rsidR="00413E6A">
        <w:rPr>
          <w:rFonts w:hint="eastAsia"/>
        </w:rPr>
        <w:t>独立完成的。尤其是开学后，随着孩子对环境的慢慢适应，我们开展的生活自理能力活动也越来越多，比如说学穿拉链衫，我们除了在活动中引导幼儿练习之外，我们还会将穿衣服的儿歌发给家长，请家长在家继续带着孩子进行练习。</w:t>
      </w:r>
      <w:r w:rsidR="00413E6A">
        <w:rPr>
          <w:rFonts w:hint="eastAsia"/>
        </w:rPr>
        <w:t>12</w:t>
      </w:r>
      <w:r w:rsidR="00413E6A">
        <w:rPr>
          <w:rFonts w:hint="eastAsia"/>
        </w:rPr>
        <w:t>月份我们开展了家长半日活动，在讲座中我也提到了培养孩子自理能力的重要性，讲座之后，家长进教室观看小朋友吃点心，最后还观看了孩子的自理能力比赛，家长们惊奇的发现自己的孩子真的成长了很多，不用家长喂，可以自己大口大口的吃饭，不需要家长帮忙，可以将外套穿</w:t>
      </w:r>
      <w:r w:rsidR="00BF0C50">
        <w:rPr>
          <w:rFonts w:hint="eastAsia"/>
        </w:rPr>
        <w:t>得</w:t>
      </w:r>
      <w:r w:rsidR="00413E6A">
        <w:rPr>
          <w:rFonts w:hint="eastAsia"/>
        </w:rPr>
        <w:t>又快又好。</w:t>
      </w:r>
      <w:r w:rsidR="00235852">
        <w:rPr>
          <w:rFonts w:hint="eastAsia"/>
        </w:rPr>
        <w:t>对于孩子的成长，家长们既感动，又感谢。</w:t>
      </w:r>
    </w:p>
    <w:p w:rsidR="00AB0892" w:rsidRPr="0062344E" w:rsidRDefault="00D84E7B" w:rsidP="00235852">
      <w:pPr>
        <w:spacing w:line="360" w:lineRule="exact"/>
        <w:ind w:firstLineChars="200" w:firstLine="420"/>
      </w:pPr>
      <w:r>
        <w:rPr>
          <w:rFonts w:hint="eastAsia"/>
        </w:rPr>
        <w:t>除此以外，我们还</w:t>
      </w:r>
      <w:r w:rsidR="00BF0C50">
        <w:rPr>
          <w:rFonts w:hint="eastAsia"/>
        </w:rPr>
        <w:t>将培养幼儿</w:t>
      </w:r>
      <w:r w:rsidR="00AB0892" w:rsidRPr="0062344E">
        <w:rPr>
          <w:rFonts w:hint="eastAsia"/>
        </w:rPr>
        <w:t>动手能力的意图、计划、方案让家长了解，双向了解孩子在园与家庭的情况，并让家长配合起来对幼儿进行</w:t>
      </w:r>
      <w:r w:rsidR="00235852">
        <w:rPr>
          <w:rFonts w:hint="eastAsia"/>
        </w:rPr>
        <w:t>自理</w:t>
      </w:r>
      <w:r w:rsidR="00AB0892" w:rsidRPr="0062344E">
        <w:rPr>
          <w:rFonts w:hint="eastAsia"/>
        </w:rPr>
        <w:t>能力的培养。利用家园联系册、家访、电访等方式，了解家园每天、每周、每月的情况，双方及时调整教育方案，力求做到步调一致。其内容紧紧围绕如何</w:t>
      </w:r>
      <w:r w:rsidR="00235852">
        <w:rPr>
          <w:rFonts w:hint="eastAsia"/>
        </w:rPr>
        <w:t>提高幼</w:t>
      </w:r>
      <w:r w:rsidR="00235852">
        <w:rPr>
          <w:rFonts w:hint="eastAsia"/>
        </w:rPr>
        <w:lastRenderedPageBreak/>
        <w:t>儿的自理能力</w:t>
      </w:r>
      <w:r w:rsidR="00AB0892" w:rsidRPr="0062344E">
        <w:rPr>
          <w:rFonts w:hint="eastAsia"/>
        </w:rPr>
        <w:t>。通过采用以上的方法，达到了家园教育的一致性。许多家长深有感触地说，现在我孩子的变化真大，再也不像以前</w:t>
      </w:r>
      <w:r w:rsidR="00CD3CCA">
        <w:rPr>
          <w:rFonts w:hint="eastAsia"/>
        </w:rPr>
        <w:t>那样衣来伸手，饭来张口</w:t>
      </w:r>
      <w:r w:rsidR="00AB0892" w:rsidRPr="0062344E">
        <w:rPr>
          <w:rFonts w:hint="eastAsia"/>
        </w:rPr>
        <w:t>了，而且还能做一些力所能及的事了。</w:t>
      </w:r>
      <w:r w:rsidR="00AB0892" w:rsidRPr="0062344E">
        <w:rPr>
          <w:rFonts w:hint="eastAsia"/>
        </w:rPr>
        <w:t xml:space="preserve"> </w:t>
      </w:r>
    </w:p>
    <w:p w:rsidR="00AB0892" w:rsidRPr="0062344E" w:rsidRDefault="00AB0892" w:rsidP="00563B11">
      <w:pPr>
        <w:spacing w:line="360" w:lineRule="exact"/>
        <w:ind w:firstLineChars="196" w:firstLine="413"/>
      </w:pPr>
      <w:r w:rsidRPr="0062344E">
        <w:rPr>
          <w:rFonts w:hint="eastAsia"/>
          <w:b/>
          <w:bCs/>
        </w:rPr>
        <w:t>四、精心设计活动，</w:t>
      </w:r>
      <w:r w:rsidR="00307988">
        <w:rPr>
          <w:rFonts w:hint="eastAsia"/>
          <w:b/>
          <w:bCs/>
        </w:rPr>
        <w:t>提高幼儿参与</w:t>
      </w:r>
      <w:r w:rsidR="009D5B03">
        <w:rPr>
          <w:rFonts w:hint="eastAsia"/>
          <w:b/>
          <w:bCs/>
        </w:rPr>
        <w:t>自我服务</w:t>
      </w:r>
      <w:r w:rsidR="00307988">
        <w:rPr>
          <w:rFonts w:hint="eastAsia"/>
          <w:b/>
          <w:bCs/>
        </w:rPr>
        <w:t>的兴趣</w:t>
      </w:r>
    </w:p>
    <w:p w:rsidR="000532E9" w:rsidRPr="000532E9" w:rsidRDefault="00AB0892" w:rsidP="00284D27">
      <w:pPr>
        <w:spacing w:line="360" w:lineRule="exact"/>
        <w:ind w:firstLineChars="200" w:firstLine="420"/>
      </w:pPr>
      <w:r w:rsidRPr="0062344E">
        <w:rPr>
          <w:rFonts w:hint="eastAsia"/>
        </w:rPr>
        <w:t>现代的幼儿教学要求幼儿教师从传统的识字、数数中跳出来，根据幼儿的年龄和认知特点，寓教于乐、寓教于活动中，这对幼儿教师提出了更</w:t>
      </w:r>
      <w:r w:rsidR="009F1EBF">
        <w:rPr>
          <w:rFonts w:hint="eastAsia"/>
        </w:rPr>
        <w:t>高要求。提高幼儿的动手能力，培养心灵手巧的小朋友关键还是在老师，所以我们精心设计了各种</w:t>
      </w:r>
      <w:r w:rsidR="00BB28A5">
        <w:rPr>
          <w:rFonts w:hint="eastAsia"/>
        </w:rPr>
        <w:t>动手</w:t>
      </w:r>
      <w:r w:rsidR="009F1EBF">
        <w:rPr>
          <w:rFonts w:hint="eastAsia"/>
        </w:rPr>
        <w:t>活动</w:t>
      </w:r>
      <w:r w:rsidR="000532E9">
        <w:rPr>
          <w:rFonts w:hint="eastAsia"/>
        </w:rPr>
        <w:t>，以延续孩子</w:t>
      </w:r>
      <w:r w:rsidR="00BB28A5">
        <w:rPr>
          <w:rFonts w:hint="eastAsia"/>
        </w:rPr>
        <w:t>继续坚持自己的事情自己做</w:t>
      </w:r>
      <w:r w:rsidR="000532E9">
        <w:rPr>
          <w:rFonts w:hint="eastAsia"/>
        </w:rPr>
        <w:t>的兴趣。</w:t>
      </w:r>
    </w:p>
    <w:p w:rsidR="00AB0892" w:rsidRDefault="009F1EBF" w:rsidP="00563B11">
      <w:pPr>
        <w:spacing w:line="360" w:lineRule="exact"/>
        <w:ind w:firstLineChars="200" w:firstLine="420"/>
      </w:pPr>
      <w:r>
        <w:rPr>
          <w:rFonts w:hint="eastAsia"/>
        </w:rPr>
        <w:t>1</w:t>
      </w:r>
      <w:r>
        <w:rPr>
          <w:rFonts w:hint="eastAsia"/>
        </w:rPr>
        <w:t>．</w:t>
      </w:r>
      <w:r w:rsidR="000D07C5">
        <w:rPr>
          <w:rFonts w:hint="eastAsia"/>
        </w:rPr>
        <w:t>插牛奶</w:t>
      </w:r>
    </w:p>
    <w:p w:rsidR="00AF68EC" w:rsidRDefault="000D07C5" w:rsidP="00C73981">
      <w:pPr>
        <w:spacing w:line="360" w:lineRule="exact"/>
        <w:ind w:firstLineChars="200" w:firstLine="420"/>
        <w:rPr>
          <w:rFonts w:ascii="宋体" w:hAnsi="宋体"/>
          <w:szCs w:val="21"/>
        </w:rPr>
      </w:pPr>
      <w:r>
        <w:rPr>
          <w:rFonts w:ascii="宋体" w:hAnsi="宋体" w:hint="eastAsia"/>
          <w:bCs/>
          <w:szCs w:val="21"/>
        </w:rPr>
        <w:t>小班孩子刚入幼儿园，很多事情都还不会自己做，比如说每天早晨要自己用吸管插牛奶喝，这对幼儿来说是个难点，很多孩子不会插就会喊老师来帮忙，有的遇到困难就会哭，为此，我们专门开展了《我会插牛奶》的活动，旨在引导幼儿通过朗朗上口的儿歌和步骤图来学插牛奶，我为班上一名比较能干的小朋友拍了插牛奶的步骤图，并播放</w:t>
      </w:r>
      <w:r w:rsidR="00E4240E">
        <w:rPr>
          <w:rFonts w:ascii="宋体" w:hAnsi="宋体" w:hint="eastAsia"/>
          <w:bCs/>
          <w:szCs w:val="21"/>
        </w:rPr>
        <w:t>给</w:t>
      </w:r>
      <w:r>
        <w:rPr>
          <w:rFonts w:ascii="宋体" w:hAnsi="宋体" w:hint="eastAsia"/>
          <w:bCs/>
          <w:szCs w:val="21"/>
        </w:rPr>
        <w:t>孩子看，引导幼儿边念儿歌，边看步骤图，边进行练习</w:t>
      </w:r>
      <w:r w:rsidR="00AA0B47">
        <w:rPr>
          <w:rFonts w:ascii="宋体" w:hAnsi="宋体" w:hint="eastAsia"/>
          <w:bCs/>
          <w:szCs w:val="21"/>
        </w:rPr>
        <w:t>，“</w:t>
      </w:r>
      <w:r w:rsidR="00E4240E">
        <w:rPr>
          <w:rFonts w:ascii="宋体" w:hAnsi="宋体" w:hint="eastAsia"/>
          <w:bCs/>
          <w:szCs w:val="21"/>
        </w:rPr>
        <w:t>拎起小耳朵，拉开白肚皮，找到尖尖头，用力戳进去</w:t>
      </w:r>
      <w:r w:rsidR="00AA0B47">
        <w:rPr>
          <w:rFonts w:ascii="宋体" w:hAnsi="宋体" w:hint="eastAsia"/>
          <w:bCs/>
          <w:szCs w:val="21"/>
        </w:rPr>
        <w:t>”</w:t>
      </w:r>
      <w:r w:rsidR="00E4240E">
        <w:rPr>
          <w:rFonts w:ascii="宋体" w:hAnsi="宋体" w:hint="eastAsia"/>
          <w:bCs/>
          <w:szCs w:val="21"/>
        </w:rPr>
        <w:t>，经过多次的练习和老师反复的指导，孩子们很快就学会插牛奶了呢！</w:t>
      </w:r>
    </w:p>
    <w:p w:rsidR="00AB0892" w:rsidRDefault="009F1EBF" w:rsidP="00563B11">
      <w:pPr>
        <w:spacing w:line="360" w:lineRule="exact"/>
        <w:ind w:firstLineChars="200" w:firstLine="420"/>
      </w:pPr>
      <w:r>
        <w:rPr>
          <w:rFonts w:hint="eastAsia"/>
        </w:rPr>
        <w:t>2</w:t>
      </w:r>
      <w:r>
        <w:rPr>
          <w:rFonts w:hint="eastAsia"/>
        </w:rPr>
        <w:t>．</w:t>
      </w:r>
      <w:r w:rsidR="00E4240E">
        <w:rPr>
          <w:rFonts w:hint="eastAsia"/>
        </w:rPr>
        <w:t>餐后看书</w:t>
      </w:r>
    </w:p>
    <w:p w:rsidR="00E4240E" w:rsidRPr="00E4240E" w:rsidRDefault="00E4240E" w:rsidP="00E4240E">
      <w:pPr>
        <w:spacing w:line="360" w:lineRule="exact"/>
        <w:ind w:firstLineChars="200" w:firstLine="420"/>
      </w:pPr>
      <w:r>
        <w:rPr>
          <w:rFonts w:hint="eastAsia"/>
        </w:rPr>
        <w:t>为了培养孩子有序拿书看书的好习惯，我尝试</w:t>
      </w:r>
      <w:r w:rsidRPr="00E4240E">
        <w:rPr>
          <w:rFonts w:hint="eastAsia"/>
        </w:rPr>
        <w:t>用情境性的语言引导幼儿。刚开始宝宝们都还不会看书，更不懂得整理，老师将一摞书整齐的书放在教室后面的柜子上，可是宝宝们都想找有自己标记的书，所以经常把书翻得乱七八糟，不但找不到书，也不方便整理。发现这一现象之后，我们跟宝宝讲：“宝宝们都想和贴有自己标记的小书做朋友，那怎样快速找到自己的那一本书呢？我们一起来给小书排排队吧！就像宝宝们排队一样，一个一个靠靠紧，小标记就在小书的最上面哦，宝宝只要仔细观察，既可以拿到自己的书宝宝，还可以不把小书排的队伍弄乱哦！”</w:t>
      </w:r>
    </w:p>
    <w:p w:rsidR="00AB0892" w:rsidRDefault="00734D58" w:rsidP="00563B11">
      <w:pPr>
        <w:spacing w:line="360" w:lineRule="exact"/>
        <w:ind w:firstLineChars="200" w:firstLine="420"/>
      </w:pPr>
      <w:r>
        <w:rPr>
          <w:rFonts w:hint="eastAsia"/>
        </w:rPr>
        <w:t xml:space="preserve"> </w:t>
      </w:r>
      <w:r w:rsidR="009F1EBF">
        <w:rPr>
          <w:rFonts w:hint="eastAsia"/>
        </w:rPr>
        <w:t>3</w:t>
      </w:r>
      <w:r w:rsidR="009F1EBF">
        <w:rPr>
          <w:rFonts w:hint="eastAsia"/>
        </w:rPr>
        <w:t>．</w:t>
      </w:r>
      <w:r w:rsidR="0049247B">
        <w:rPr>
          <w:rFonts w:hint="eastAsia"/>
        </w:rPr>
        <w:t>叠衣服</w:t>
      </w:r>
    </w:p>
    <w:p w:rsidR="0049247B" w:rsidRDefault="0049247B" w:rsidP="0049247B">
      <w:pPr>
        <w:spacing w:line="360" w:lineRule="exact"/>
        <w:ind w:firstLineChars="200" w:firstLine="420"/>
        <w:rPr>
          <w:rFonts w:hint="eastAsia"/>
        </w:rPr>
      </w:pPr>
      <w:r w:rsidRPr="0049247B">
        <w:rPr>
          <w:rFonts w:hint="eastAsia"/>
        </w:rPr>
        <w:t>在没有具体讲述叠衣服方法的时候，很多宝宝都是将衣服揉一揉，塞在抽屉里或者放在床的垫被下面，如果老师要求孩子将衣服折折好，孩子往往是一筹莫展，于是我们用形象的儿歌引导幼儿叠裤子：“好朋友，靠靠紧，弯弯腰，点点头。”相对来说，裤子结构简单，儿歌通俗易懂，孩子们学得很快。叠衣服儿歌（套头衫）：“小洞洞往里靠，大洞中洞弯弯腰，靠靠紧（再弯一次腰）。”</w:t>
      </w:r>
    </w:p>
    <w:p w:rsidR="0049247B" w:rsidRDefault="0049247B" w:rsidP="0049247B">
      <w:pPr>
        <w:spacing w:line="360" w:lineRule="exact"/>
        <w:ind w:firstLineChars="200" w:firstLine="420"/>
        <w:rPr>
          <w:rFonts w:hint="eastAsia"/>
        </w:rPr>
      </w:pPr>
      <w:r>
        <w:rPr>
          <w:rFonts w:hint="eastAsia"/>
        </w:rPr>
        <w:t>4.</w:t>
      </w:r>
      <w:r w:rsidRPr="0049247B">
        <w:rPr>
          <w:rFonts w:hint="eastAsia"/>
          <w:sz w:val="28"/>
          <w:szCs w:val="28"/>
        </w:rPr>
        <w:t xml:space="preserve"> </w:t>
      </w:r>
      <w:r w:rsidRPr="0049247B">
        <w:rPr>
          <w:rFonts w:hint="eastAsia"/>
        </w:rPr>
        <w:t>小被子盖盖好</w:t>
      </w:r>
    </w:p>
    <w:p w:rsidR="0049247B" w:rsidRPr="0049247B" w:rsidRDefault="0049247B" w:rsidP="0049247B">
      <w:pPr>
        <w:spacing w:line="360" w:lineRule="exact"/>
        <w:ind w:firstLineChars="200" w:firstLine="420"/>
      </w:pPr>
      <w:r w:rsidRPr="0049247B">
        <w:rPr>
          <w:rFonts w:hint="eastAsia"/>
        </w:rPr>
        <w:t>每天孩子们都要睡午觉，睡觉前脱衣整理被子是必做的一件事，自从让孩子自己放被子、盖被子之后，孩子们也是状况百出：不放被子，直接将折好的被子盖在身上；尝试放被子，但是没有完全打开，一半身子盖到，一半盖不到；被子能够全部放开，但是挂在床边好长一条；能够基本铺好被子盖好，但是被角没有裹裹紧。针对孩子出现的这一系列问题，我引导幼儿用讲述儿歌的方式学盖被子：“打开小被子，枕头放一头，被子抖一抖，做个小被窝。掀开一扇门，轻轻钻进去，小门关关紧，快快闭上眼。”孩子们边说边练习，现在很多宝宝被子放得又快又好呢！</w:t>
      </w:r>
    </w:p>
    <w:p w:rsidR="00DD7AD9" w:rsidRDefault="005C67C3" w:rsidP="005C67C3">
      <w:pPr>
        <w:spacing w:line="360" w:lineRule="exact"/>
        <w:ind w:firstLineChars="200" w:firstLine="420"/>
      </w:pPr>
      <w:r w:rsidRPr="005C67C3">
        <w:t>未来是属于孩子的，孩子的未来要靠他们自己去走，他们未来的生活要用他们自己的双手去创造。在幼儿园，幼儿教师要积极、正确的引导，精心安排，潜心教学，用爱心、耐心、责任心，为幼儿的心理健康发展和动手能力发展奠定基础。想让孩子</w:t>
      </w:r>
      <w:r>
        <w:rPr>
          <w:rFonts w:hint="eastAsia"/>
        </w:rPr>
        <w:t>“</w:t>
      </w:r>
      <w:r w:rsidRPr="005C67C3">
        <w:t>心灵手巧</w:t>
      </w:r>
      <w:r>
        <w:rPr>
          <w:rFonts w:hint="eastAsia"/>
        </w:rPr>
        <w:t>”</w:t>
      </w:r>
      <w:r w:rsidRPr="005C67C3">
        <w:t>就应该让孩子认知和了解不断参与动手活动的步骤并且看到变化的结果，达到其心理的成就感，</w:t>
      </w:r>
      <w:r>
        <w:rPr>
          <w:rFonts w:hint="eastAsia"/>
        </w:rPr>
        <w:t>“</w:t>
      </w:r>
      <w:r w:rsidRPr="005C67C3">
        <w:t>手巧</w:t>
      </w:r>
      <w:r>
        <w:rPr>
          <w:rFonts w:hint="eastAsia"/>
        </w:rPr>
        <w:t>”</w:t>
      </w:r>
      <w:r w:rsidRPr="005C67C3">
        <w:t>使得</w:t>
      </w:r>
      <w:r>
        <w:rPr>
          <w:rFonts w:hint="eastAsia"/>
        </w:rPr>
        <w:t>“</w:t>
      </w:r>
      <w:r w:rsidRPr="005C67C3">
        <w:t>心灵</w:t>
      </w:r>
      <w:r>
        <w:rPr>
          <w:rFonts w:hint="eastAsia"/>
        </w:rPr>
        <w:t>”</w:t>
      </w:r>
      <w:r w:rsidRPr="005C67C3">
        <w:t>。当幼儿心理得到满足的时候，幼儿会更自信完成其他的动手活动，从而也保证了幼儿自主自立动手和</w:t>
      </w:r>
      <w:r w:rsidR="00F53639">
        <w:rPr>
          <w:rFonts w:hint="eastAsia"/>
        </w:rPr>
        <w:t>自理</w:t>
      </w:r>
      <w:r w:rsidRPr="005C67C3">
        <w:t>能力的发展。所以就必须提供充足的培养幼儿动手能力的教具、道具、玩具等。让他们教有所学、心有感应、灵有所动，培养出有一定适应社会的生活能力和创造精神的新一代。</w:t>
      </w:r>
    </w:p>
    <w:p w:rsidR="00AB0892" w:rsidRPr="0062344E" w:rsidRDefault="00EA24FF" w:rsidP="00563B11">
      <w:pPr>
        <w:spacing w:line="360" w:lineRule="exact"/>
        <w:ind w:firstLineChars="200" w:firstLine="420"/>
      </w:pPr>
      <w:r>
        <w:rPr>
          <w:rFonts w:hint="eastAsia"/>
        </w:rPr>
        <w:t>总之，现在是创新的时代、竞争</w:t>
      </w:r>
      <w:r w:rsidR="00AB0892" w:rsidRPr="0062344E">
        <w:rPr>
          <w:rFonts w:hint="eastAsia"/>
        </w:rPr>
        <w:t>的社会，面对激烈的</w:t>
      </w:r>
      <w:r>
        <w:rPr>
          <w:rFonts w:hint="eastAsia"/>
        </w:rPr>
        <w:t>竞争</w:t>
      </w:r>
      <w:r w:rsidR="00AB0892" w:rsidRPr="0062344E">
        <w:rPr>
          <w:rFonts w:hint="eastAsia"/>
        </w:rPr>
        <w:t>不仅需要一颗充满智慧的头脑，</w:t>
      </w:r>
      <w:r w:rsidR="00736A32">
        <w:rPr>
          <w:rFonts w:hint="eastAsia"/>
        </w:rPr>
        <w:t>还需要</w:t>
      </w:r>
      <w:r w:rsidR="00AB0892" w:rsidRPr="0062344E">
        <w:rPr>
          <w:rFonts w:hint="eastAsia"/>
        </w:rPr>
        <w:t>一</w:t>
      </w:r>
      <w:r w:rsidR="00AB0892" w:rsidRPr="0062344E">
        <w:rPr>
          <w:rFonts w:hint="eastAsia"/>
        </w:rPr>
        <w:lastRenderedPageBreak/>
        <w:t>双能操作多种技能技巧的手。让我们来共同努力，冲破家长（保护神）的束缚，解放幼儿的双手，给孩子们更广阔的活动空间和更丰富的活动内容，多层次、全方位地培养幼儿的动手能力，那么我们的孩子会更活泼、更聪明，家长老师会更放心，祖国的未来会更有希望。</w:t>
      </w:r>
      <w:r w:rsidR="00AB0892" w:rsidRPr="0062344E">
        <w:rPr>
          <w:rFonts w:hint="eastAsia"/>
        </w:rPr>
        <w:t xml:space="preserve"> </w:t>
      </w:r>
    </w:p>
    <w:p w:rsidR="005C67C3" w:rsidRPr="005C67C3" w:rsidRDefault="005C67C3">
      <w:pPr>
        <w:spacing w:line="360" w:lineRule="exact"/>
      </w:pPr>
    </w:p>
    <w:sectPr w:rsidR="005C67C3" w:rsidRPr="005C67C3" w:rsidSect="00AB0892">
      <w:pgSz w:w="11906" w:h="16838"/>
      <w:pgMar w:top="1134" w:right="1134" w:bottom="102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6FB" w:rsidRDefault="00D666FB" w:rsidP="00AB0892">
      <w:r>
        <w:separator/>
      </w:r>
    </w:p>
  </w:endnote>
  <w:endnote w:type="continuationSeparator" w:id="1">
    <w:p w:rsidR="00D666FB" w:rsidRDefault="00D666FB" w:rsidP="00AB08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6FB" w:rsidRDefault="00D666FB" w:rsidP="00AB0892">
      <w:r>
        <w:separator/>
      </w:r>
    </w:p>
  </w:footnote>
  <w:footnote w:type="continuationSeparator" w:id="1">
    <w:p w:rsidR="00D666FB" w:rsidRDefault="00D666FB" w:rsidP="00AB08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892"/>
    <w:rsid w:val="00042325"/>
    <w:rsid w:val="000532E9"/>
    <w:rsid w:val="0005793A"/>
    <w:rsid w:val="000A5015"/>
    <w:rsid w:val="000D07C5"/>
    <w:rsid w:val="001029D8"/>
    <w:rsid w:val="00166D78"/>
    <w:rsid w:val="00180DB4"/>
    <w:rsid w:val="001B5B3D"/>
    <w:rsid w:val="0023353C"/>
    <w:rsid w:val="00235852"/>
    <w:rsid w:val="00237DF5"/>
    <w:rsid w:val="00276362"/>
    <w:rsid w:val="00284D27"/>
    <w:rsid w:val="00307988"/>
    <w:rsid w:val="00344DF0"/>
    <w:rsid w:val="003C19AF"/>
    <w:rsid w:val="003C1F13"/>
    <w:rsid w:val="003D156E"/>
    <w:rsid w:val="00413E6A"/>
    <w:rsid w:val="004336F6"/>
    <w:rsid w:val="00445929"/>
    <w:rsid w:val="0049247B"/>
    <w:rsid w:val="004A129A"/>
    <w:rsid w:val="004C7E2D"/>
    <w:rsid w:val="00563B11"/>
    <w:rsid w:val="00586BF8"/>
    <w:rsid w:val="00594D55"/>
    <w:rsid w:val="005C67C3"/>
    <w:rsid w:val="006C7F6F"/>
    <w:rsid w:val="00734D58"/>
    <w:rsid w:val="00736A32"/>
    <w:rsid w:val="0078077E"/>
    <w:rsid w:val="007E3B5B"/>
    <w:rsid w:val="00804015"/>
    <w:rsid w:val="00846F39"/>
    <w:rsid w:val="008E2546"/>
    <w:rsid w:val="009D5B03"/>
    <w:rsid w:val="009F1EBF"/>
    <w:rsid w:val="00A031D1"/>
    <w:rsid w:val="00A21796"/>
    <w:rsid w:val="00AA0B47"/>
    <w:rsid w:val="00AA176F"/>
    <w:rsid w:val="00AB0892"/>
    <w:rsid w:val="00AC655C"/>
    <w:rsid w:val="00AF68EC"/>
    <w:rsid w:val="00B116CF"/>
    <w:rsid w:val="00B17515"/>
    <w:rsid w:val="00BB28A5"/>
    <w:rsid w:val="00BF0C50"/>
    <w:rsid w:val="00C227C8"/>
    <w:rsid w:val="00C30F53"/>
    <w:rsid w:val="00C73981"/>
    <w:rsid w:val="00CC6189"/>
    <w:rsid w:val="00CD320D"/>
    <w:rsid w:val="00CD3CCA"/>
    <w:rsid w:val="00CE76F3"/>
    <w:rsid w:val="00CF1EF9"/>
    <w:rsid w:val="00D6330D"/>
    <w:rsid w:val="00D666FB"/>
    <w:rsid w:val="00D84E7B"/>
    <w:rsid w:val="00DB31C3"/>
    <w:rsid w:val="00DD23B9"/>
    <w:rsid w:val="00DD7AD9"/>
    <w:rsid w:val="00DE2168"/>
    <w:rsid w:val="00DF0F06"/>
    <w:rsid w:val="00E11275"/>
    <w:rsid w:val="00E31D1E"/>
    <w:rsid w:val="00E406AC"/>
    <w:rsid w:val="00E4240E"/>
    <w:rsid w:val="00E56284"/>
    <w:rsid w:val="00E72602"/>
    <w:rsid w:val="00EA24FF"/>
    <w:rsid w:val="00F2682E"/>
    <w:rsid w:val="00F30E1E"/>
    <w:rsid w:val="00F33DEC"/>
    <w:rsid w:val="00F53639"/>
    <w:rsid w:val="00F553B9"/>
    <w:rsid w:val="00F62E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892"/>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08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0892"/>
    <w:rPr>
      <w:sz w:val="18"/>
      <w:szCs w:val="18"/>
    </w:rPr>
  </w:style>
  <w:style w:type="paragraph" w:styleId="a4">
    <w:name w:val="footer"/>
    <w:basedOn w:val="a"/>
    <w:link w:val="Char0"/>
    <w:uiPriority w:val="99"/>
    <w:semiHidden/>
    <w:unhideWhenUsed/>
    <w:rsid w:val="00AB08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0892"/>
    <w:rPr>
      <w:sz w:val="18"/>
      <w:szCs w:val="18"/>
    </w:rPr>
  </w:style>
  <w:style w:type="paragraph" w:styleId="a5">
    <w:name w:val="List Paragraph"/>
    <w:basedOn w:val="a"/>
    <w:uiPriority w:val="34"/>
    <w:qFormat/>
    <w:rsid w:val="00DD7AD9"/>
    <w:pPr>
      <w:ind w:firstLineChars="200" w:firstLine="420"/>
    </w:pPr>
  </w:style>
  <w:style w:type="paragraph" w:styleId="a6">
    <w:name w:val="No Spacing"/>
    <w:uiPriority w:val="1"/>
    <w:qFormat/>
    <w:rsid w:val="00AF68EC"/>
    <w:pPr>
      <w:widowControl w:val="0"/>
      <w:jc w:val="both"/>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43B75-4C08-4B38-BCC2-640F56C66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750</Words>
  <Characters>4276</Characters>
  <Application>Microsoft Office Word</Application>
  <DocSecurity>0</DocSecurity>
  <Lines>35</Lines>
  <Paragraphs>10</Paragraphs>
  <ScaleCrop>false</ScaleCrop>
  <Company>Microsoft</Company>
  <LinksUpToDate>false</LinksUpToDate>
  <CharactersWithSpaces>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hp</cp:lastModifiedBy>
  <cp:revision>67</cp:revision>
  <dcterms:created xsi:type="dcterms:W3CDTF">2016-01-19T14:05:00Z</dcterms:created>
  <dcterms:modified xsi:type="dcterms:W3CDTF">2017-01-14T02:39:00Z</dcterms:modified>
</cp:coreProperties>
</file>