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观察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、尝试与分享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撰写对象：李浩宇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撰写者：高娅婷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时间：2016年9月27日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事件记录：</w:t>
      </w:r>
    </w:p>
    <w:p>
      <w:pPr>
        <w:spacing w:line="360" w:lineRule="exact"/>
        <w:ind w:firstLine="42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今天的晨间区域活动，李浩宇选择了巧手区。他先从巧手区的柜子中拿出了一本《巧手宝宝》，坐下之后，他选择了其中的一页，拿起剪刀开始剪上面的图案（图1）。我走上前对他说：“浩宇，今天你跟小雨一样准备来做手工啦！”他看着我说：“对呀！”我将目光转向小雨，继续对他说：“我觉得小雨这样剪好像更好一点，你觉得呢？”李浩宇转头看向小雨，然后低下头拽了一下他要剪的那张材料纸，并且向上拉了拉，又对我说：“老师，我撕不下来，能用剪刀剪下来吗？”我说：“这个有很多方法，你自己决定噢！”他想了想，低下头用剪刀慢慢将材料纸剪了下来（图2）。他将材料纸竖起来，开始剪上面的图案（图3）。“咦！这样握剪刀累不累啊，也很容易剪到小手呢！”他抬头看了看我，然后又转头看了看小雨，调整了材料纸和剪刀的拿法之后，他又开始操作了（图4）。他剪出了材料纸上的第一个图案，是一个圆形，他兴奋的拿起来，对着我说：“老师，看我剪好了！”我笑着点了点头，他又离开座位，在教室转了一圈，告诉其他小朋友他剪下了一个作品（图5）。最后他回到座位上，将纸片伸到小雨面前说：“看，我也剪好啦！”（图6）</w:t>
      </w:r>
    </w:p>
    <w:p>
      <w:pPr>
        <w:spacing w:line="360" w:lineRule="exact"/>
        <w:ind w:firstLine="42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4277360</wp:posOffset>
            </wp:positionH>
            <wp:positionV relativeFrom="paragraph">
              <wp:posOffset>101600</wp:posOffset>
            </wp:positionV>
            <wp:extent cx="1504315" cy="1127760"/>
            <wp:effectExtent l="0" t="0" r="635" b="15240"/>
            <wp:wrapNone/>
            <wp:docPr id="3" name="图片 3" descr="C:\Users\Tony\Desktop\新建文件夹\IMG_2142.JPGIMG_2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ony\Desktop\新建文件夹\IMG_2142.JPGIMG_214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130175</wp:posOffset>
            </wp:positionV>
            <wp:extent cx="1504315" cy="1127760"/>
            <wp:effectExtent l="0" t="0" r="635" b="15240"/>
            <wp:wrapNone/>
            <wp:docPr id="4" name="图片 4" descr="C:\Users\Tony\Desktop\新建文件夹\IMG_2140.JPGIMG_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Tony\Desktop\新建文件夹\IMG_2140.JPGIMG_2140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129540</wp:posOffset>
            </wp:positionV>
            <wp:extent cx="1504315" cy="1128395"/>
            <wp:effectExtent l="0" t="0" r="635" b="14605"/>
            <wp:wrapNone/>
            <wp:docPr id="1" name="图片 1" descr="C:\Users\Tony\Desktop\新建文件夹\IMG_2139.JPGIMG_2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ony\Desktop\新建文件夹\IMG_2139.JPGIMG_213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             （图1）                      （图2）                       （图3）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97155</wp:posOffset>
            </wp:positionV>
            <wp:extent cx="1503680" cy="1127760"/>
            <wp:effectExtent l="19050" t="0" r="1270" b="0"/>
            <wp:wrapNone/>
            <wp:docPr id="7" name="图片 7" descr="C:\Users\Tony\Desktop\新建文件夹\IMG_2147.JPGIMG_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Tony\Desktop\新建文件夹\IMG_2147.JPGIMG_214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97155</wp:posOffset>
            </wp:positionV>
            <wp:extent cx="1504315" cy="1123950"/>
            <wp:effectExtent l="19050" t="0" r="635" b="0"/>
            <wp:wrapNone/>
            <wp:docPr id="8" name="图片 8" descr="C:\Users\Tony\Desktop\新建文件夹\IMG_2146.JPGIMG_2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Tony\Desktop\新建文件夹\IMG_2146.JPGIMG_214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97155</wp:posOffset>
            </wp:positionV>
            <wp:extent cx="1504315" cy="1127760"/>
            <wp:effectExtent l="19050" t="0" r="635" b="0"/>
            <wp:wrapNone/>
            <wp:docPr id="6" name="图片 6" descr="C:\Users\Tony\Desktop\新建文件夹\IMG_2145.JPGIMG_2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Tony\Desktop\新建文件夹\IMG_2145.JPGIMG_214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ind w:firstLine="1365" w:firstLineChars="65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（图4）                      （图5）                      （图6）                 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幼儿行为分析：</w:t>
      </w:r>
    </w:p>
    <w:p>
      <w:pPr>
        <w:spacing w:line="360" w:lineRule="exact"/>
        <w:ind w:firstLine="42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李浩宇是本学期转来的新生，之前</w:t>
      </w:r>
      <w:bookmarkStart w:id="0" w:name="_GoBack"/>
      <w:bookmarkEnd w:id="0"/>
      <w:r>
        <w:rPr>
          <w:rFonts w:hint="eastAsia" w:asciiTheme="minorEastAsia" w:hAnsiTheme="minorEastAsia" w:cstheme="minorEastAsia"/>
        </w:rPr>
        <w:t>在一所私立幼儿园上过一年小班。但是在之前的一年里，手工活动接触的比较少，基本没有接触过剪刀。本学期之前的一些剪纸活动中，我们有再次讲过剪刀的使用方法，李浩宇也在不断尝试，但是并没有养成良好的剪纸习惯。在此次的晨间区域活动中，他能够在老师的引导下去关注其他小朋友，并且发现其他小朋友的长处，学习正确的方法，后期还要再继续巩固。在完成剪纸活动的其中一步之后，李浩宇就很开心地与小朋友、老师分享自己的成功，在游戏中获得了成长和快乐！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建议与措施：</w:t>
      </w:r>
    </w:p>
    <w:p>
      <w:pPr>
        <w:spacing w:line="360" w:lineRule="exact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1.活动后的评价中请李浩宇来介绍自己的作品，让他有机会再一次与孩子们分享自己的成果，增强自信心。</w:t>
      </w:r>
    </w:p>
    <w:p>
      <w:pPr>
        <w:spacing w:line="360" w:lineRule="exact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2.在区域活动中，多运用“兵教兵”的方法，引导幼儿观察身边的其他幼儿，学会从他人身上学到好方法。</w:t>
      </w:r>
    </w:p>
    <w:sectPr>
      <w:pgSz w:w="11906" w:h="16838"/>
      <w:pgMar w:top="1134" w:right="1134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32590A"/>
    <w:rsid w:val="0002458C"/>
    <w:rsid w:val="00090C38"/>
    <w:rsid w:val="002A1ABE"/>
    <w:rsid w:val="005C6E04"/>
    <w:rsid w:val="006B1C21"/>
    <w:rsid w:val="007040A9"/>
    <w:rsid w:val="0077776D"/>
    <w:rsid w:val="00A36E64"/>
    <w:rsid w:val="00BB7FCA"/>
    <w:rsid w:val="070720DB"/>
    <w:rsid w:val="556F5935"/>
    <w:rsid w:val="5A204623"/>
    <w:rsid w:val="5A3259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2C2F3-1C7E-4EED-8376-EB8E313EE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873</Characters>
  <Lines>7</Lines>
  <Paragraphs>2</Paragraphs>
  <ScaleCrop>false</ScaleCrop>
  <LinksUpToDate>false</LinksUpToDate>
  <CharactersWithSpaces>1023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2016-09-29T12:28:00Z</dcterms:created>
  <dc:creator>Tony</dc:creator>
  <cp:lastModifiedBy>Tony</cp:lastModifiedBy>
  <dcterms:modified xsi:type="dcterms:W3CDTF">2016-09-30T13:28:06Z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