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新华实验小学小学数学校本化实施课堂观察表</w:t>
      </w:r>
    </w:p>
    <w:p>
      <w:pPr>
        <w:ind w:firstLine="720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                  时间：2018.5.8</w:t>
      </w:r>
    </w:p>
    <w:tbl>
      <w:tblPr>
        <w:tblStyle w:val="4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tabs>
                <w:tab w:val="center" w:pos="1071"/>
                <w:tab w:val="right" w:pos="2019"/>
              </w:tabs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面积的计算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刘丽萍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  <w:vAlign w:val="top"/>
          </w:tcPr>
          <w:p>
            <w:pPr>
              <w:ind w:firstLine="1205" w:firstLineChars="5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 察 视 角</w:t>
            </w:r>
          </w:p>
        </w:tc>
        <w:tc>
          <w:tcPr>
            <w:tcW w:w="5017" w:type="dxa"/>
            <w:gridSpan w:val="2"/>
            <w:vAlign w:val="top"/>
          </w:tcPr>
          <w:p>
            <w:pPr>
              <w:ind w:firstLine="1687" w:firstLineChars="7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片段：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师出示PPT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比较正方形和长方形，哪块草地的面积大？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师：面积是什么？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生：是里面的大小、和长宽有关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（师出示PPT）合作探究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活动一.......（同桌合作）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活动二.......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思考：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新课导入部分老师节奏有些过快，学生对要学习的内容还没清晰就进入到下个环节，学生不能很好进入下个步骤，所以在与新课衔接时如何更贴切，这需要好好地思考研究，我认为可以运用之前学习的知识，慢慢引出新课的知识，这部分节奏可以慢一些，这样学生在后面学习新知识时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可以更加清楚自己学习的知识内容。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B655D"/>
    <w:rsid w:val="3EB07223"/>
    <w:rsid w:val="658B6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2018-05-14T02:42:00Z</dcterms:created>
  <dc:creator>小阿三♥榨菜丝</dc:creator>
  <cp:lastModifiedBy>小阿三♥榨菜丝</cp:lastModifiedBy>
  <dcterms:modified xsi:type="dcterms:W3CDTF">2018-05-14T03:04:23Z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