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教研课后思考一二  </w:t>
      </w:r>
      <w:r>
        <w:rPr>
          <w:rFonts w:hint="eastAsia"/>
          <w:lang w:val="en-US" w:eastAsia="zh-CN"/>
        </w:rPr>
        <w:t xml:space="preserve">     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思考一：教学设计前应该做什么？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本周教研课樊宗芳老师执教，执教的内容是四下第八单元How are you?第一课时。课后，经过自己的梳理与重建，我发现，教师研读教材和教参是第一位的。研读教材和教材，才能发现前后单元知识的联系，才能有效抓住教学内容的重点和难点，设计教学目标。以本课为例，这一单元承接前一单元What’s the matter?，都有关心他人身体健康的语言知识，所以我们在教学设计时，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体现知识的前移后续。如整体理解文本前的一个问题：What’s the matter with Yang Ling？的三个选择：A. … a cold. B…. a cough. C…. a fever.三个词汇都为新词汇，学生既要一一理解，还要带着问题看动画，有些难度。所以我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 xml:space="preserve">将文本中没有涉及的a cough改为第七单元的tired. </w:t>
      </w:r>
      <w:r>
        <w:rPr>
          <w:rFonts w:hint="eastAsia"/>
          <w:sz w:val="24"/>
          <w:szCs w:val="24"/>
          <w:lang w:eastAsia="zh-CN"/>
        </w:rPr>
        <w:t>学生有部分新授任务，但是不困难，然后带着问题再看动画。</w:t>
      </w:r>
      <w:r>
        <w:rPr>
          <w:rFonts w:hint="eastAsia"/>
          <w:sz w:val="24"/>
          <w:szCs w:val="24"/>
        </w:rPr>
        <w:t>又如本板块的内容虽然有电话的交际用语，但它只是我们教学内容之一，教学的重点内容还有How are you？所以在语篇教学时可以将文本板块分为两部分，</w:t>
      </w:r>
      <w:r>
        <w:rPr>
          <w:rFonts w:hint="eastAsia"/>
          <w:sz w:val="24"/>
          <w:szCs w:val="24"/>
          <w:lang w:eastAsia="zh-CN"/>
        </w:rPr>
        <w:t>设计</w:t>
      </w:r>
      <w:r>
        <w:rPr>
          <w:rFonts w:hint="eastAsia"/>
          <w:sz w:val="24"/>
          <w:szCs w:val="24"/>
        </w:rPr>
        <w:t>两个</w:t>
      </w:r>
      <w:r>
        <w:rPr>
          <w:rFonts w:hint="eastAsia"/>
          <w:sz w:val="24"/>
          <w:szCs w:val="24"/>
          <w:lang w:eastAsia="zh-CN"/>
        </w:rPr>
        <w:t>核心</w:t>
      </w:r>
      <w:r>
        <w:rPr>
          <w:rFonts w:hint="eastAsia"/>
          <w:sz w:val="24"/>
          <w:szCs w:val="24"/>
        </w:rPr>
        <w:t xml:space="preserve">问题Can Helen come to school </w:t>
      </w:r>
      <w:r>
        <w:rPr>
          <w:rFonts w:hint="eastAsia"/>
          <w:sz w:val="24"/>
          <w:szCs w:val="24"/>
          <w:u w:val="single"/>
        </w:rPr>
        <w:t>today</w:t>
      </w:r>
      <w:r>
        <w:rPr>
          <w:rFonts w:hint="eastAsia"/>
          <w:sz w:val="24"/>
          <w:szCs w:val="24"/>
        </w:rPr>
        <w:t xml:space="preserve">?和Can Helen come to school </w:t>
      </w:r>
      <w:r>
        <w:rPr>
          <w:rFonts w:hint="eastAsia"/>
          <w:sz w:val="24"/>
          <w:szCs w:val="24"/>
          <w:u w:val="single"/>
        </w:rPr>
        <w:t>tomorrow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引导教学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在前</w:t>
      </w:r>
      <w:r>
        <w:rPr>
          <w:rFonts w:hint="eastAsia"/>
          <w:sz w:val="24"/>
          <w:szCs w:val="24"/>
          <w:lang w:eastAsia="zh-CN"/>
        </w:rPr>
        <w:t>半</w:t>
      </w:r>
      <w:r>
        <w:rPr>
          <w:rFonts w:hint="eastAsia"/>
          <w:sz w:val="24"/>
          <w:szCs w:val="24"/>
        </w:rPr>
        <w:t>板块的重点句型就是What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</w:t>
      </w:r>
      <w:r>
        <w:rPr>
          <w:rFonts w:hint="eastAsia"/>
          <w:sz w:val="24"/>
          <w:szCs w:val="24"/>
        </w:rPr>
        <w:t xml:space="preserve"> the matter?承接上一单元，后一板块就是How are you?单元主题。</w:t>
      </w:r>
      <w:r>
        <w:rPr>
          <w:rFonts w:hint="eastAsia"/>
          <w:sz w:val="24"/>
          <w:szCs w:val="24"/>
          <w:lang w:eastAsia="zh-CN"/>
        </w:rPr>
        <w:t>我们充分利用教材图片</w:t>
      </w:r>
      <w:r>
        <w:rPr>
          <w:rFonts w:hint="eastAsia"/>
          <w:sz w:val="24"/>
          <w:szCs w:val="24"/>
          <w:lang w:val="en-US" w:eastAsia="zh-CN"/>
        </w:rPr>
        <w:t>解读文本</w:t>
      </w:r>
      <w:r>
        <w:rPr>
          <w:rFonts w:hint="eastAsia"/>
          <w:sz w:val="24"/>
          <w:szCs w:val="24"/>
          <w:lang w:eastAsia="zh-CN"/>
        </w:rPr>
        <w:t>，结合</w:t>
      </w:r>
      <w:r>
        <w:rPr>
          <w:rFonts w:hint="eastAsia"/>
          <w:sz w:val="24"/>
          <w:szCs w:val="24"/>
          <w:lang w:val="en-US" w:eastAsia="zh-CN"/>
        </w:rPr>
        <w:t>Why？ How？等发散性问题激发学生用英语思维的能力。</w:t>
      </w:r>
      <w:r>
        <w:rPr>
          <w:sz w:val="24"/>
          <w:szCs w:val="24"/>
        </w:rPr>
        <w:t xml:space="preserve">      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思考二：怎么在</w:t>
      </w:r>
      <w:r>
        <w:rPr>
          <w:rFonts w:hint="eastAsia"/>
          <w:b/>
          <w:bCs/>
          <w:sz w:val="24"/>
          <w:szCs w:val="24"/>
          <w:lang w:eastAsia="zh-CN"/>
        </w:rPr>
        <w:t>教学中设计和运用思维导图</w:t>
      </w:r>
      <w:r>
        <w:rPr>
          <w:rFonts w:hint="eastAsia"/>
          <w:b/>
          <w:bCs/>
          <w:sz w:val="24"/>
          <w:szCs w:val="24"/>
          <w:lang w:val="en-US" w:eastAsia="zh-CN"/>
        </w:rPr>
        <w:t>?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思维导图对于培养学生思维的开放性、提升思维品质都大有益处。但是并不是各个课时，每个课型都可以使用思维导图，也不是每幅导图都是严格意义上的思维导图。在我们研究story time板块中的思维导图时，我个人的做法是：在板书中体现思维性，形成“板书式”思维导图，在板书中体现学生和教师的思维过程和成果。下图是樊老师本课的板书：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sz w:val="24"/>
          <w:szCs w:val="24"/>
        </w:rPr>
        <w:drawing>
          <wp:inline distT="0" distB="0" distL="114300" distR="114300">
            <wp:extent cx="3132455" cy="18275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樊老师的板书图文重点体现在Calling——打电话，本单元的重点语言知识之一。电话机旁的双向箭头分别是文中Yang Ling向老师请假的电话和老师再次关心学生的电话，这是文本教学内容之一。这一“导图”清晰地梳理了文本的脉络，只是这个板书还缺少其他语言的主干知识，还少了些师与生的思维内容。由此，我重建做进一步完善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</w:t>
      </w:r>
      <w:bookmarkStart w:id="0" w:name="_GoBack"/>
      <w:r>
        <w:rPr>
          <w:sz w:val="24"/>
          <w:szCs w:val="24"/>
        </w:rPr>
        <w:drawing>
          <wp:inline distT="0" distB="0" distL="114300" distR="114300">
            <wp:extent cx="3277235" cy="1769745"/>
            <wp:effectExtent l="0" t="0" r="184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这个板书设计有这些方面的思考：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1. 突出单元主题与本课时主题——How are you? 由原来的半圆形设计，改为圆形设计。在杨玲与老师的第一次通话对象箭头顺序不变，将文本中的What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the matter? I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 xml:space="preserve">m Sorry to hear that.这一重要语言知识体现在板书上，这是课文前半部分的文本内容。文本后半部分，李老师与杨玲的通话箭头结合课题另起一线，突出后半部分的知识主线还是单元主题How are you? 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2.突出语言主干知识。在这个设计上，把打电话的交际用于和询问别人身体健康的句型与词汇What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the matter?都突显出来了。前者放在语篇教学前，后者放在语篇教学中生成。另外还将师生互动的生成资源呈现在板书上的对应位置，这既填补了板书上的空白，也令板书更加匀称和美观，更重要的是及时捕捉了课堂的生成资源。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3.体现教学的小细节。比如：I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m.... I have a...两种重要交际的答句整合在板书上主线上。既与两边问句相对应，又与左下词汇相衔接。又如把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calling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这个小主题事先制作成小板书，一面文字，一面画打电话的工具图片，在本课最后总结部分用于本课所学，贴于Unit8 上。再如把本课引导学生思考，进一步挖掘文本的疑问词What？ Why? How?等也书写在板书上（上图忘记写了）。经常提问和书写，逐步让学生有提问的意识。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2017.5.19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2B1"/>
    <w:rsid w:val="00541EC9"/>
    <w:rsid w:val="00796E2A"/>
    <w:rsid w:val="009E0965"/>
    <w:rsid w:val="00AF7169"/>
    <w:rsid w:val="00C102B1"/>
    <w:rsid w:val="00C64E92"/>
    <w:rsid w:val="00FB3151"/>
    <w:rsid w:val="041A75A9"/>
    <w:rsid w:val="0D096500"/>
    <w:rsid w:val="107A3E46"/>
    <w:rsid w:val="185C6EA3"/>
    <w:rsid w:val="186A5C9F"/>
    <w:rsid w:val="199B63F1"/>
    <w:rsid w:val="27D538E5"/>
    <w:rsid w:val="28F2641B"/>
    <w:rsid w:val="492E7960"/>
    <w:rsid w:val="4AB46928"/>
    <w:rsid w:val="4B0049FB"/>
    <w:rsid w:val="4EEC6B5F"/>
    <w:rsid w:val="550930B9"/>
    <w:rsid w:val="597B50D5"/>
    <w:rsid w:val="5DF17B79"/>
    <w:rsid w:val="5F8C343A"/>
    <w:rsid w:val="5FDC7DD4"/>
    <w:rsid w:val="796E4C5B"/>
    <w:rsid w:val="7C7C50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95</Words>
  <Characters>545</Characters>
  <Lines>4</Lines>
  <Paragraphs>1</Paragraphs>
  <ScaleCrop>false</ScaleCrop>
  <LinksUpToDate>false</LinksUpToDate>
  <CharactersWithSpaces>639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2017-05-19T02:35:00Z</dcterms:created>
  <dc:creator>桑三博客</dc:creator>
  <cp:lastModifiedBy>Administrator</cp:lastModifiedBy>
  <dcterms:modified xsi:type="dcterms:W3CDTF">2017-05-22T01:06:51Z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