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春江幼儿园西苑小班9月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遇到陌生人怎么办</w:t>
            </w:r>
          </w:p>
        </w:tc>
      </w:tr>
      <w:tr>
        <w:tblPrEx>
          <w:tblLayout w:type="fixed"/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1．知道不能轻信陌生人的话，不跟陌生人走。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2．了解和掌握一些和陌生人相处的方法。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2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一、故事导入，引出主题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1．讲述故事《沙沙和陌生人》：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色龙沙沙独自在院子里玩，这时一个陌生人问他公园怎么走，沙沙有礼貌地告诉了他该怎样走，陌生人非常感谢沙沙。回到家里，沙沙把这件事告诉了妈妈，妈妈说：“沙沙，你做得对!不过还有一些事情你要多加注意。”沙沙连忙问妈妈：“还有什么事情应该注意的呢?”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集体讨论：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/>
                <w:sz w:val="24"/>
                <w:szCs w:val="24"/>
              </w:rPr>
              <w:t>妈妈为什么说沙沙做得对?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(2)我们来猜猜妈妈还对沙沙说了哪些应该注意的事情?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小结：我们如果有能力，可以给陌生人力所能及的帮助，但如果陌生人让你带他去某个地方，我们可千万不能去。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二、集体讨论，遇到陌生人的正确做法</w:t>
            </w:r>
            <w:r>
              <w:rPr>
                <w:rFonts w:hint="eastAsia"/>
                <w:sz w:val="24"/>
                <w:szCs w:val="24"/>
              </w:rPr>
              <w:t>　　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．出示图片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讨论做法：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图一：陌生人要你跟他出去玩时，你不能跟他一起去。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图二：陌生人给你礼物或好吃的东西时，你不能要。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图三：陌生人要去你家时，你不能带路。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图四：陌生人硬拉你跟他走时，你要反抗，大声呼救。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三、游戏模拟进一步深入了解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情境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模拟游戏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练习情境一：一个陌生的叔叔对一位小朋友说：“小朋友你真可爱．我请你吃果冻。”接着又拿出玩具给他玩。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集体讨论：能不能接受陌生人的礼物，应该怎样对他说?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情境二：一个陌生的阿姨敲门进入教室，对某幼儿说：“我是你妈妈的好朋友，她今天没有空来接你。让我送你回家，跟我走吧。”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提问</w:t>
            </w:r>
            <w:r>
              <w:rPr>
                <w:rFonts w:hint="eastAsia"/>
                <w:sz w:val="24"/>
                <w:szCs w:val="24"/>
              </w:rPr>
              <w:t>：(1)你认识她吗?</w:t>
            </w:r>
          </w:p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</w:rPr>
              <w:t>如果你不认识她．能不能轻信她的话?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(3)那你应该怎么对这位阿姨说?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小结：对待陌生人要有礼貌，但不能轻易相信他们的话，尤其是不能跟陌生人走。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选择游戏(每题分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是(A)、不是(B)</w:t>
            </w:r>
            <w:r>
              <w:rPr>
                <w:rFonts w:hint="eastAsia"/>
                <w:sz w:val="24"/>
                <w:szCs w:val="24"/>
              </w:rPr>
              <w:t>两个答案，幼儿站在认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为是的站在教师左手边，不是的站在右手边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1．陌生人就是坏人吗?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陌生人就是坏人。B．陌生人不一定是坏人。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2．能不能跟陌生人走?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A．能去公园和游乐场。B．不能去任何地方。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3．有个认识的阿姨想带你出去玩。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A．可以和她去。B．必须先告诉爸爸妈妈。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4．有个不认识的叔叔给你东西吃：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A．巧克力、果冻不能吃，饮料可以喝。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B．什么都不能吃。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5．下大雨时一个陌生人说用车送你回家。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A．先说谢谢再上车。B．不能上车。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6．陌生人问你的名字．家里有谁．能不能告诉他?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A．只能告诉名字，不能告诉他家里有谁。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B．什么都不能告诉他。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四、结束与延伸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师：有的时候我们小朋友不仅要小心陌生人，只要不是与你特别亲近的父母家人，在有些时候我们也得注意。比如你的邻居、你父母的同事等等。与这些人尽量也不要单独相处，最好有你的家人在场。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AEE89"/>
    <w:multiLevelType w:val="singleLevel"/>
    <w:tmpl w:val="806AEE8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29D3E317"/>
    <w:multiLevelType w:val="singleLevel"/>
    <w:tmpl w:val="29D3E3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7189"/>
    <w:rsid w:val="444067E9"/>
    <w:rsid w:val="6D535020"/>
    <w:rsid w:val="7A7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2018-10-13T02:43:00Z</dcterms:created>
  <dc:creator>ASUS</dc:creator>
  <cp:lastModifiedBy>ASUS</cp:lastModifiedBy>
  <dcterms:modified xsi:type="dcterms:W3CDTF">2018-10-13T02:56:48Z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