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281" w:firstLineChars="100"/>
        <w:jc w:val="center"/>
        <w:textAlignment w:val="auto"/>
        <w:outlineLvl w:val="9"/>
        <w:rPr>
          <w:rFonts w:hint="eastAsia" w:asciiTheme="majorEastAsia" w:hAnsiTheme="majorEastAsia" w:eastAsiaTheme="majorEastAsia" w:cstheme="majorEastAsia"/>
          <w:b/>
          <w:bCs/>
          <w:i w:val="0"/>
          <w:caps w:val="0"/>
          <w:color w:val="auto"/>
          <w:spacing w:val="0"/>
          <w:sz w:val="28"/>
          <w:szCs w:val="28"/>
          <w:shd w:val="clear" w:fill="FFFFFF"/>
        </w:rPr>
      </w:pPr>
      <w:bookmarkStart w:id="0" w:name="_GoBack"/>
      <w:bookmarkEnd w:id="0"/>
      <w:r>
        <w:rPr>
          <w:rFonts w:hint="eastAsia" w:asciiTheme="majorEastAsia" w:hAnsiTheme="majorEastAsia" w:eastAsiaTheme="majorEastAsia" w:cstheme="majorEastAsia"/>
          <w:b/>
          <w:bCs/>
          <w:i w:val="0"/>
          <w:caps w:val="0"/>
          <w:color w:val="auto"/>
          <w:spacing w:val="0"/>
          <w:sz w:val="28"/>
          <w:szCs w:val="28"/>
          <w:shd w:val="clear" w:fill="FFFFFF"/>
        </w:rPr>
        <w:t>《云房子》</w:t>
      </w:r>
      <w:r>
        <w:rPr>
          <w:rFonts w:hint="eastAsia" w:asciiTheme="majorEastAsia" w:hAnsiTheme="majorEastAsia" w:eastAsiaTheme="majorEastAsia" w:cstheme="majorEastAsia"/>
          <w:b/>
          <w:bCs/>
          <w:i w:val="0"/>
          <w:caps w:val="0"/>
          <w:color w:val="auto"/>
          <w:spacing w:val="0"/>
          <w:sz w:val="28"/>
          <w:szCs w:val="28"/>
          <w:shd w:val="clear" w:fill="FFFFFF"/>
          <w:lang w:val="en-US" w:eastAsia="zh-CN"/>
        </w:rPr>
        <w:t>教学反思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280" w:firstLineChars="100"/>
        <w:jc w:val="both"/>
        <w:textAlignment w:val="auto"/>
        <w:outlineLvl w:val="9"/>
        <w:rPr>
          <w:rFonts w:hint="eastAsia" w:asciiTheme="majorEastAsia" w:hAnsiTheme="majorEastAsia" w:eastAsiaTheme="majorEastAsia" w:cstheme="majorEastAsia"/>
          <w:b w:val="0"/>
          <w:i w:val="0"/>
          <w:caps w:val="0"/>
          <w:color w:val="auto"/>
          <w:spacing w:val="0"/>
          <w:sz w:val="28"/>
          <w:szCs w:val="28"/>
        </w:rPr>
      </w:pPr>
      <w:r>
        <w:rPr>
          <w:rFonts w:hint="eastAsia" w:asciiTheme="majorEastAsia" w:hAnsiTheme="majorEastAsia" w:eastAsiaTheme="majorEastAsia" w:cstheme="majorEastAsia"/>
          <w:b w:val="0"/>
          <w:i w:val="0"/>
          <w:caps w:val="0"/>
          <w:color w:val="auto"/>
          <w:spacing w:val="0"/>
          <w:sz w:val="28"/>
          <w:szCs w:val="28"/>
          <w:shd w:val="clear" w:fill="FFFFFF"/>
        </w:rPr>
        <w:t>《云房子》是苏教版第三册中的一篇童话故事。这篇课文是以小鸟的活动为线索，用小鸟的眼光观察空中的景色。内容生动活泼，语言富有童趣，我给学生创设相应的情境，以“激趣”为中心，积极倡导自主、合作、探究的学习方式，让学生在学习中学会合作，提高学习效率，增强合作精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i w:val="0"/>
          <w:caps w:val="0"/>
          <w:color w:val="auto"/>
          <w:spacing w:val="0"/>
          <w:sz w:val="28"/>
          <w:szCs w:val="28"/>
        </w:rPr>
      </w:pPr>
      <w:r>
        <w:rPr>
          <w:rFonts w:hint="eastAsia" w:asciiTheme="majorEastAsia" w:hAnsiTheme="majorEastAsia" w:eastAsiaTheme="majorEastAsia" w:cstheme="majorEastAsia"/>
          <w:b w:val="0"/>
          <w:i w:val="0"/>
          <w:caps w:val="0"/>
          <w:color w:val="auto"/>
          <w:spacing w:val="0"/>
          <w:sz w:val="28"/>
          <w:szCs w:val="28"/>
          <w:shd w:val="clear" w:fill="FFFFFF"/>
        </w:rPr>
        <w:t>　　新课程标准倡导新的教学方式，让学生自主探究、合作学习，培养学生主动积极的参与与合作意识。采用想象、表演等学生喜欢的形式来激发学生兴趣、培植自信心，使学生在主动参与中释放出巨大的潜能，从而让语文教学成为师生平等对话的过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i w:val="0"/>
          <w:caps w:val="0"/>
          <w:color w:val="auto"/>
          <w:spacing w:val="0"/>
          <w:sz w:val="28"/>
          <w:szCs w:val="28"/>
        </w:rPr>
      </w:pPr>
      <w:r>
        <w:rPr>
          <w:rFonts w:hint="eastAsia" w:asciiTheme="majorEastAsia" w:hAnsiTheme="majorEastAsia" w:eastAsiaTheme="majorEastAsia" w:cstheme="majorEastAsia"/>
          <w:b w:val="0"/>
          <w:i w:val="0"/>
          <w:caps w:val="0"/>
          <w:color w:val="auto"/>
          <w:spacing w:val="0"/>
          <w:sz w:val="28"/>
          <w:szCs w:val="28"/>
          <w:shd w:val="clear" w:fill="FFFFFF"/>
        </w:rPr>
        <w:t>　　我在设计《云房子》时，针对课文想象丰富，语言富于童趣的特点，通过创设情景，激发学生的思维，启发学生的想象，引导学生积极、主动地去理解、去体验、去感悟。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i w:val="0"/>
          <w:caps w:val="0"/>
          <w:color w:val="auto"/>
          <w:spacing w:val="0"/>
          <w:sz w:val="28"/>
          <w:szCs w:val="28"/>
        </w:rPr>
      </w:pPr>
      <w:r>
        <w:rPr>
          <w:rFonts w:hint="eastAsia" w:asciiTheme="majorEastAsia" w:hAnsiTheme="majorEastAsia" w:eastAsiaTheme="majorEastAsia" w:cstheme="majorEastAsia"/>
          <w:b w:val="0"/>
          <w:i w:val="0"/>
          <w:caps w:val="0"/>
          <w:color w:val="auto"/>
          <w:spacing w:val="0"/>
          <w:sz w:val="28"/>
          <w:szCs w:val="28"/>
          <w:shd w:val="clear" w:fill="FFFFFF"/>
        </w:rPr>
        <w:t>　　</w:t>
      </w:r>
      <w:r>
        <w:rPr>
          <w:rFonts w:hint="eastAsia" w:asciiTheme="majorEastAsia" w:hAnsiTheme="majorEastAsia" w:eastAsiaTheme="majorEastAsia" w:cstheme="majorEastAsia"/>
          <w:b/>
          <w:i w:val="0"/>
          <w:caps w:val="0"/>
          <w:color w:val="auto"/>
          <w:spacing w:val="0"/>
          <w:sz w:val="28"/>
          <w:szCs w:val="28"/>
          <w:shd w:val="clear" w:fill="FFFFFF"/>
        </w:rPr>
        <w:t>一、创设情景、激发学生的积极性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i w:val="0"/>
          <w:caps w:val="0"/>
          <w:color w:val="auto"/>
          <w:spacing w:val="0"/>
          <w:sz w:val="28"/>
          <w:szCs w:val="28"/>
        </w:rPr>
      </w:pPr>
      <w:r>
        <w:rPr>
          <w:rFonts w:hint="eastAsia" w:asciiTheme="majorEastAsia" w:hAnsiTheme="majorEastAsia" w:eastAsiaTheme="majorEastAsia" w:cstheme="majorEastAsia"/>
          <w:b w:val="0"/>
          <w:i w:val="0"/>
          <w:caps w:val="0"/>
          <w:color w:val="auto"/>
          <w:spacing w:val="0"/>
          <w:sz w:val="28"/>
          <w:szCs w:val="28"/>
          <w:shd w:val="clear" w:fill="FFFFFF"/>
        </w:rPr>
        <w:t>　　童话故事是学生所喜爱的，为了让他们更加投入，课前我让学生制作小鸟头饰，课上让大家戴上小鸟头饰，让他们成为小鸟中的一员，激发了学生的学习兴趣。另外我还充分借助多媒体课件，让学生置身于特定的情境中，有益于学生认知心理的发展，而且能有效地调动学生的情感参与。在这个极为个性化的环节里，小朋友的表现异常活跃、积极投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i w:val="0"/>
          <w:caps w:val="0"/>
          <w:color w:val="auto"/>
          <w:spacing w:val="0"/>
          <w:sz w:val="28"/>
          <w:szCs w:val="28"/>
        </w:rPr>
      </w:pPr>
      <w:r>
        <w:rPr>
          <w:rFonts w:hint="eastAsia" w:asciiTheme="majorEastAsia" w:hAnsiTheme="majorEastAsia" w:eastAsiaTheme="majorEastAsia" w:cstheme="majorEastAsia"/>
          <w:b w:val="0"/>
          <w:i w:val="0"/>
          <w:caps w:val="0"/>
          <w:color w:val="auto"/>
          <w:spacing w:val="0"/>
          <w:sz w:val="28"/>
          <w:szCs w:val="28"/>
          <w:shd w:val="clear" w:fill="FFFFFF"/>
        </w:rPr>
        <w:t>　　</w:t>
      </w:r>
      <w:r>
        <w:rPr>
          <w:rFonts w:hint="eastAsia" w:asciiTheme="majorEastAsia" w:hAnsiTheme="majorEastAsia" w:eastAsiaTheme="majorEastAsia" w:cstheme="majorEastAsia"/>
          <w:b/>
          <w:i w:val="0"/>
          <w:caps w:val="0"/>
          <w:color w:val="auto"/>
          <w:spacing w:val="0"/>
          <w:sz w:val="28"/>
          <w:szCs w:val="28"/>
          <w:shd w:val="clear" w:fill="FFFFFF"/>
        </w:rPr>
        <w:t>二、以读为本、培养学生的语感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i w:val="0"/>
          <w:caps w:val="0"/>
          <w:color w:val="auto"/>
          <w:spacing w:val="0"/>
          <w:sz w:val="28"/>
          <w:szCs w:val="28"/>
        </w:rPr>
      </w:pPr>
      <w:r>
        <w:rPr>
          <w:rFonts w:hint="eastAsia" w:asciiTheme="majorEastAsia" w:hAnsiTheme="majorEastAsia" w:eastAsiaTheme="majorEastAsia" w:cstheme="majorEastAsia"/>
          <w:b w:val="0"/>
          <w:i w:val="0"/>
          <w:caps w:val="0"/>
          <w:color w:val="auto"/>
          <w:spacing w:val="0"/>
          <w:sz w:val="28"/>
          <w:szCs w:val="28"/>
          <w:shd w:val="clear" w:fill="FFFFFF"/>
        </w:rPr>
        <w:t>　　早在南宋，著名的理学家朱熹就将反复诵读作为一种重要的读书方法记载于教育论述之中：“熟读成诵”需要读得字字响亮，不可误一字，不可少一字，不可多一字，不可倒一字，不要牵强暗记，只要是多读数遍，自然上口，久远不忘。读课文，很重要的一点就是反复朗读，在朗读中想象，在朗读中发现问题，在通过反复地读去分析、解决问题。“读书百遍，其义自现”应该就是这个道理。在本课教学中，我引导学生看图片想象读句子，让学生在读中求懂，在读中学会，在读中获得阅读能力。例如在教学第二自然段时：我问学生最喜欢哪幢云房子？然后根据学生的回答，出示相关的画面，让学生在比较中朗读、体会。当学生读的好时，我马上给予充分的肯定并加上鼓励的语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i w:val="0"/>
          <w:caps w:val="0"/>
          <w:color w:val="auto"/>
          <w:spacing w:val="0"/>
          <w:sz w:val="28"/>
          <w:szCs w:val="28"/>
        </w:rPr>
      </w:pPr>
      <w:r>
        <w:rPr>
          <w:rFonts w:hint="eastAsia" w:asciiTheme="majorEastAsia" w:hAnsiTheme="majorEastAsia" w:eastAsiaTheme="majorEastAsia" w:cstheme="majorEastAsia"/>
          <w:b w:val="0"/>
          <w:i w:val="0"/>
          <w:caps w:val="0"/>
          <w:color w:val="auto"/>
          <w:spacing w:val="0"/>
          <w:sz w:val="28"/>
          <w:szCs w:val="28"/>
          <w:shd w:val="clear" w:fill="FFFFFF"/>
        </w:rPr>
        <w:t>　　</w:t>
      </w:r>
      <w:r>
        <w:rPr>
          <w:rFonts w:hint="eastAsia" w:asciiTheme="majorEastAsia" w:hAnsiTheme="majorEastAsia" w:eastAsiaTheme="majorEastAsia" w:cstheme="majorEastAsia"/>
          <w:b/>
          <w:i w:val="0"/>
          <w:caps w:val="0"/>
          <w:color w:val="auto"/>
          <w:spacing w:val="0"/>
          <w:sz w:val="28"/>
          <w:szCs w:val="28"/>
          <w:shd w:val="clear" w:fill="FFFFFF"/>
        </w:rPr>
        <w:t>三、注重表达、培养良好的语言表达能力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i w:val="0"/>
          <w:caps w:val="0"/>
          <w:color w:val="auto"/>
          <w:spacing w:val="0"/>
          <w:sz w:val="28"/>
          <w:szCs w:val="28"/>
        </w:rPr>
      </w:pPr>
      <w:r>
        <w:rPr>
          <w:rFonts w:hint="eastAsia" w:asciiTheme="majorEastAsia" w:hAnsiTheme="majorEastAsia" w:eastAsiaTheme="majorEastAsia" w:cstheme="majorEastAsia"/>
          <w:b w:val="0"/>
          <w:i w:val="0"/>
          <w:caps w:val="0"/>
          <w:color w:val="auto"/>
          <w:spacing w:val="0"/>
          <w:sz w:val="28"/>
          <w:szCs w:val="28"/>
          <w:shd w:val="clear" w:fill="FFFFFF"/>
        </w:rPr>
        <w:t>　　语文阅读课上教师应积极创造条件，提供各种各样的语言训练的环境，让学生所学的语言经常得到运用。本课的开始，我通过让学生看白云图，让学生用：“天上的云可真美呀！它们有的像（ ），有的像（ ），还有的像（ ）。”的句式说话练习，在学生分组讨论后我又出示了：“我们的云房子真漂亮啊！有的像（ ），有的像（ ），还有的像（ ）”的句式学生通过说一说，将课文的“符号语言”内化为“感于内而发于外”的现实语言；学生所说出的已不仅是课文已有的符号的意义；而且补充、增加了许多游离于字里行间的言外之意；课文所表现的人、事、物、景，由于学生赋予了情感与生命而得以复活；课文中隐含的思想、观念，因为与学生的经历接通而产生巨大的说服力与震撼力。在此基础上，学生的大脑就会如电脑被访问一样，把所有感悟的语词、图像、情景、事件等都贮存入记忆仓库中。可见口语表达，能使学生更好的感悟文章，并使其中的语言内化为自己的语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微软雅黑" w:hAnsi="微软雅黑" w:eastAsia="微软雅黑" w:cs="微软雅黑"/>
          <w:b w:val="0"/>
          <w:i w:val="0"/>
          <w:caps w:val="0"/>
          <w:color w:val="222222"/>
          <w:spacing w:val="0"/>
          <w:sz w:val="24"/>
          <w:szCs w:val="24"/>
        </w:rPr>
      </w:pPr>
      <w:r>
        <w:rPr>
          <w:rFonts w:hint="eastAsia" w:asciiTheme="majorEastAsia" w:hAnsiTheme="majorEastAsia" w:eastAsiaTheme="majorEastAsia" w:cstheme="majorEastAsia"/>
          <w:b w:val="0"/>
          <w:i w:val="0"/>
          <w:caps w:val="0"/>
          <w:color w:val="auto"/>
          <w:spacing w:val="0"/>
          <w:sz w:val="28"/>
          <w:szCs w:val="28"/>
          <w:shd w:val="clear" w:fill="FFFFFF"/>
        </w:rPr>
        <w:t>　　一堂课上下来，我觉得在以后的教学设计方面还要有更加多的预设到学生的反应，在设计的环节上，要更灵活，过度上要讲究语言的简练、呼应，帮助学生训练思维的连贯性。如在说话练习上“你是小鸟，你会造些什么样的云房子呢？”让学生大胆说出来，很多学生都说得很好，让我深深的感觉小孩子想象力的丰富。所以，在今后的教学中，要多注重这方面的训练，培养学生的语感，发散学生的思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15F49"/>
    <w:rsid w:val="7A015F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2017-12-26T01:32:00Z</dcterms:created>
  <dc:creator>Administrator</dc:creator>
  <cp:lastModifiedBy>Administrator</cp:lastModifiedBy>
  <dcterms:modified xsi:type="dcterms:W3CDTF">2017-12-26T01:35:34Z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