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A5" w:rsidRDefault="007F74A5" w:rsidP="007F74A5">
      <w:pPr>
        <w:pStyle w:val="a3"/>
        <w:shd w:val="clear" w:color="auto" w:fill="3F9281"/>
        <w:spacing w:before="0" w:beforeAutospacing="0" w:after="75" w:afterAutospacing="0" w:line="315" w:lineRule="atLeast"/>
        <w:ind w:firstLine="420"/>
        <w:rPr>
          <w:rFonts w:hint="eastAsia"/>
          <w:color w:val="494949"/>
          <w:sz w:val="30"/>
          <w:szCs w:val="30"/>
          <w:shd w:val="pct15" w:color="auto" w:fill="FFFFFF"/>
        </w:rPr>
      </w:pPr>
      <w:r>
        <w:rPr>
          <w:rFonts w:hint="eastAsia"/>
          <w:color w:val="494949"/>
          <w:sz w:val="30"/>
          <w:szCs w:val="30"/>
          <w:shd w:val="pct15" w:color="auto" w:fill="FFFFFF"/>
        </w:rPr>
        <w:t>《春天的小河》教学反思</w:t>
      </w:r>
    </w:p>
    <w:p w:rsidR="007F74A5" w:rsidRPr="007F74A5" w:rsidRDefault="007F74A5" w:rsidP="007F74A5">
      <w:pPr>
        <w:pStyle w:val="a3"/>
        <w:shd w:val="clear" w:color="auto" w:fill="3F9281"/>
        <w:spacing w:before="0" w:beforeAutospacing="0" w:after="75" w:afterAutospacing="0" w:line="315" w:lineRule="atLeast"/>
        <w:ind w:firstLine="420"/>
        <w:rPr>
          <w:rFonts w:ascii="simsun" w:hAnsi="simsun"/>
          <w:color w:val="494949"/>
          <w:sz w:val="21"/>
          <w:szCs w:val="21"/>
          <w:shd w:val="pct15" w:color="auto" w:fill="FFFFFF"/>
        </w:rPr>
      </w:pPr>
      <w:r w:rsidRPr="007F74A5">
        <w:rPr>
          <w:rFonts w:hint="eastAsia"/>
          <w:color w:val="494949"/>
          <w:sz w:val="30"/>
          <w:szCs w:val="30"/>
          <w:shd w:val="pct15" w:color="auto" w:fill="FFFFFF"/>
        </w:rPr>
        <w:t>《春天的小河》一课以“春天的歌”为题，主要是让学生通过律动、欣赏、演唱等多种教学手段，充分调动学生积极性，激发学生自觉性和创造性的学习情绪。结合自己身边的景物变化，引领学生</w:t>
      </w:r>
      <w:proofErr w:type="gramStart"/>
      <w:r w:rsidRPr="007F74A5">
        <w:rPr>
          <w:rFonts w:hint="eastAsia"/>
          <w:color w:val="494949"/>
          <w:sz w:val="30"/>
          <w:szCs w:val="30"/>
          <w:shd w:val="pct15" w:color="auto" w:fill="FFFFFF"/>
        </w:rPr>
        <w:t>一</w:t>
      </w:r>
      <w:proofErr w:type="gramEnd"/>
      <w:r w:rsidRPr="007F74A5">
        <w:rPr>
          <w:rFonts w:hint="eastAsia"/>
          <w:color w:val="494949"/>
          <w:sz w:val="30"/>
          <w:szCs w:val="30"/>
          <w:shd w:val="pct15" w:color="auto" w:fill="FFFFFF"/>
        </w:rPr>
        <w:t>步步走进春意盎然的音乐世界。</w:t>
      </w:r>
    </w:p>
    <w:p w:rsidR="007F74A5" w:rsidRPr="007F74A5" w:rsidRDefault="007F74A5" w:rsidP="007F74A5">
      <w:pPr>
        <w:pStyle w:val="a3"/>
        <w:shd w:val="clear" w:color="auto" w:fill="3F9281"/>
        <w:spacing w:before="0" w:beforeAutospacing="0" w:after="75" w:afterAutospacing="0" w:line="315" w:lineRule="atLeast"/>
        <w:ind w:firstLine="420"/>
        <w:rPr>
          <w:rFonts w:ascii="simsun" w:hAnsi="simsun"/>
          <w:color w:val="494949"/>
          <w:sz w:val="21"/>
          <w:szCs w:val="21"/>
          <w:shd w:val="pct15" w:color="auto" w:fill="FFFFFF"/>
        </w:rPr>
      </w:pPr>
      <w:r w:rsidRPr="007F74A5">
        <w:rPr>
          <w:rFonts w:hint="eastAsia"/>
          <w:color w:val="494949"/>
          <w:sz w:val="30"/>
          <w:szCs w:val="30"/>
          <w:shd w:val="pct15" w:color="auto" w:fill="FFFFFF"/>
        </w:rPr>
        <w:t>从一开始我就选用了学生所熟悉、喜爱的歌曲《小雨沙沙》作为律动音乐，激发学习兴趣。这一教学设计充分体现了以学生为主体的教育理念。接着听赏了欢快的《嘀哩嘀哩》，通过找、唱、编激发了学生的兴趣及创编才能，让他们在乐中学，学中乐。《春天的小河》结合挂图从另一个角度去赞美春天，也运用了多种教学方法。</w:t>
      </w:r>
    </w:p>
    <w:p w:rsidR="007F74A5" w:rsidRPr="007F74A5" w:rsidRDefault="007F74A5" w:rsidP="007F74A5">
      <w:pPr>
        <w:pStyle w:val="a3"/>
        <w:shd w:val="clear" w:color="auto" w:fill="3F9281"/>
        <w:spacing w:before="0" w:beforeAutospacing="0" w:after="75" w:afterAutospacing="0" w:line="315" w:lineRule="atLeast"/>
        <w:ind w:firstLine="420"/>
        <w:rPr>
          <w:rFonts w:ascii="simsun" w:hAnsi="simsun"/>
          <w:color w:val="494949"/>
          <w:sz w:val="21"/>
          <w:szCs w:val="21"/>
          <w:shd w:val="pct15" w:color="auto" w:fill="FFFFFF"/>
        </w:rPr>
      </w:pPr>
      <w:r w:rsidRPr="007F74A5">
        <w:rPr>
          <w:rFonts w:hint="eastAsia"/>
          <w:color w:val="494949"/>
          <w:sz w:val="30"/>
          <w:szCs w:val="30"/>
          <w:shd w:val="pct15" w:color="auto" w:fill="FFFFFF"/>
        </w:rPr>
        <w:t>由于每个班级学生的条件不同，所表现出来的情感反应也会不同，有时会超出教师的预想，这是教师预料不到的，因此，教师要有很强的应变能力，时刻以“学生为主体”，能及时对教学环节进行调整。</w:t>
      </w:r>
    </w:p>
    <w:p w:rsidR="007F74A5" w:rsidRPr="007F74A5" w:rsidRDefault="007F74A5" w:rsidP="007F74A5">
      <w:pPr>
        <w:pStyle w:val="a3"/>
        <w:shd w:val="clear" w:color="auto" w:fill="3F9281"/>
        <w:spacing w:before="0" w:beforeAutospacing="0" w:after="75" w:afterAutospacing="0" w:line="315" w:lineRule="atLeast"/>
        <w:ind w:firstLine="420"/>
        <w:rPr>
          <w:rFonts w:ascii="simsun" w:hAnsi="simsun"/>
          <w:color w:val="494949"/>
          <w:sz w:val="21"/>
          <w:szCs w:val="21"/>
          <w:shd w:val="pct15" w:color="auto" w:fill="FFFFFF"/>
        </w:rPr>
      </w:pPr>
      <w:r w:rsidRPr="007F74A5">
        <w:rPr>
          <w:rFonts w:hint="eastAsia"/>
          <w:color w:val="494949"/>
          <w:sz w:val="30"/>
          <w:szCs w:val="30"/>
          <w:shd w:val="pct15" w:color="auto" w:fill="FFFFFF"/>
        </w:rPr>
        <w:t>本节课我尝试由浅入深，通过情感体验，调动学生的学习积极性，引导学生发现、感受春天。整个教学过程在轻松愉快的氛围中进行，通过听、动、唱、等教学活动，让学生深切地感受到春天的美，达到了较好的教学效果。</w:t>
      </w:r>
    </w:p>
    <w:p w:rsidR="006F4126" w:rsidRPr="007F74A5" w:rsidRDefault="006F4126">
      <w:pPr>
        <w:rPr>
          <w:shd w:val="pct15" w:color="auto" w:fill="FFFFFF"/>
        </w:rPr>
      </w:pPr>
    </w:p>
    <w:sectPr w:rsidR="006F4126" w:rsidRPr="007F74A5" w:rsidSect="006F4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74A5"/>
    <w:rsid w:val="006F4126"/>
    <w:rsid w:val="007F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4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2017-03-26T23:59:00Z</dcterms:created>
  <dcterms:modified xsi:type="dcterms:W3CDTF">2017-03-27T00:02:00Z</dcterms:modified>
</cp:coreProperties>
</file>