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小足球——运球教学设计</w:t>
      </w:r>
    </w:p>
    <w:p>
      <w:pPr>
        <w:spacing w:line="360" w:lineRule="auto"/>
        <w:jc w:val="center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常州市新北区圩塘中心小学</w:t>
      </w:r>
      <w:r>
        <w:rPr>
          <w:rFonts w:hint="eastAsia"/>
          <w:sz w:val="24"/>
          <w:lang w:val="en-US" w:eastAsia="zh-CN"/>
        </w:rPr>
        <w:t xml:space="preserve">  许卓群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一、设计思路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依据《体育与健康》课程标准，遵循“健康第一”的指导思想，本节课以新授“小足球运球”为课的主要内容，在遵循学生认知的发展规律的基础上，合理的设计教学过程和教学内容，通过多种运球练习的方式，进行有针对性的游戏活动，旨在充分调动学生的学习的积极性，努力实现教学过程的和谐过渡和教学内容由易到难，突破教学难点的目标，让学生在建立初步球感的同时，逐步培养学生对足球运动的喜爱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二、教材及学情分析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足球运球是足球运动中应用最为广泛的一项技术，是足球比赛中快速推进的基础。小学低年级学生活泼好动，模仿能力强，对很多事情都充满好奇。本课在遵循学生认知规律的基础上，以培养学生参与体育活动意识和实践探究为主线，充分发挥学生的主体作用。通过多种趣味的练习手段引导学生主动参与，发展学生的能力，让学生在“玩中学”、“学中玩”、“玩中练”，在享受足球运动带来的乐趣的同时，初步了解和掌握足球运球的最基础技术，为今后更好地开展足球运动奠定基础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三、学习目标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1、通过教学活动，使学生的双脚对球有初步的感觉。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2、通过运球练习，提高学生下肢的协调性和增强下肢力量。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3、通过趣味游戏，让学生有兴趣的玩耍，激发对足球运动的喜爱。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四、教法与学法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（一）遵循小学生的认知、情感、意识和生理机能变化规律，运用游戏教学，由易到难，循序渐进，使课堂变得丰富有趣，从而激发学生学习兴趣，大大提高课堂教学的效果。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（二）通过多种有趣的练习手段，实现教学过程的过渡和教学内容的教授，突破教学重难点。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（三）通过教师启发引导，激发学生的兴趣，使学生主动参与，在“玩中学”、“学中玩”、“玩中练”，在享受足球运动带来的乐趣的同时，逐步了解和掌握足球运球的基础技术。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（四）充分发挥学生的主体作用，给学生充分的动脑思考、自主练习的空间，不强调掌握细节技术，注重练习体会，重在参与，重在锻炼。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（五）采用激励评价法。在教学过程中适当对学生的练习进行激励性评价，并通过部分同学的展示，在肯定的同时也激发了其他同学的学习兴趣。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（六）注重学生之间的合作、师生互动互评，体会相互合作的快乐。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年级足球教案</w:t>
      </w:r>
    </w:p>
    <w:tbl>
      <w:tblPr>
        <w:tblStyle w:val="5"/>
        <w:tblW w:w="10141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10"/>
        <w:gridCol w:w="1238"/>
        <w:gridCol w:w="310"/>
        <w:gridCol w:w="823"/>
        <w:gridCol w:w="786"/>
        <w:gridCol w:w="230"/>
        <w:gridCol w:w="888"/>
        <w:gridCol w:w="172"/>
        <w:gridCol w:w="1860"/>
        <w:gridCol w:w="177"/>
        <w:gridCol w:w="978"/>
        <w:gridCol w:w="15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  级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三（</w:t>
            </w:r>
            <w:r>
              <w:rPr>
                <w:rFonts w:hint="eastAsia"/>
                <w:lang w:val="en-US" w:eastAsia="zh-CN"/>
              </w:rPr>
              <w:t>3）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 间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2016.10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执教者</w:t>
            </w:r>
          </w:p>
        </w:tc>
        <w:tc>
          <w:tcPr>
            <w:tcW w:w="1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许卓群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教学内容</w:t>
            </w:r>
          </w:p>
        </w:tc>
        <w:tc>
          <w:tcPr>
            <w:tcW w:w="898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小足球——</w:t>
            </w:r>
            <w:r>
              <w:rPr>
                <w:rFonts w:hint="eastAsia"/>
                <w:lang w:eastAsia="zh-CN"/>
              </w:rPr>
              <w:t>正脚背运球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学习目标</w:t>
            </w:r>
          </w:p>
        </w:tc>
        <w:tc>
          <w:tcPr>
            <w:tcW w:w="898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1、通过教学活动，使学生的双脚对球有初步的感觉。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2、通过运球练习，提高学生下肢的协调性和增强下肢力量。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3、通过趣味游戏，让学生有兴趣的玩耍，激发对足球运动的喜爱。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教学重点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初步掌握</w:t>
            </w:r>
            <w:r>
              <w:rPr>
                <w:rFonts w:hint="eastAsia"/>
                <w:lang w:eastAsia="zh-CN"/>
              </w:rPr>
              <w:t>正脚背运球</w:t>
            </w:r>
            <w:r>
              <w:rPr>
                <w:rFonts w:hint="eastAsia"/>
              </w:rPr>
              <w:t>的动作方法，建立一定的球感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难点</w:t>
            </w: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如何保持学生积极的学习热情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程序</w:t>
            </w:r>
          </w:p>
          <w:p>
            <w:pPr>
              <w:jc w:val="center"/>
            </w:pPr>
            <w:r>
              <w:rPr>
                <w:rFonts w:hint="eastAsia"/>
              </w:rPr>
              <w:t>与时间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教学内容与要求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教学组织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准备</w:t>
            </w:r>
          </w:p>
          <w:p>
            <w:pPr>
              <w:jc w:val="center"/>
            </w:pPr>
            <w:r>
              <w:rPr>
                <w:rFonts w:hint="eastAsia"/>
              </w:rPr>
              <w:t>部分</w:t>
            </w:r>
          </w:p>
          <w:p>
            <w:pPr>
              <w:jc w:val="center"/>
            </w:pPr>
            <w:r>
              <w:rPr>
                <w:rFonts w:hint="eastAsia"/>
              </w:rPr>
              <w:t>7’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一、课堂常规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二、热身跑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三、热身操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lang w:eastAsia="zh-CN"/>
              </w:rPr>
              <w:t>师生问好，队列队形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教师带领学生一路纵队热身跑并到达指定位置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三、带领学生热身操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一、队伍整齐，找准位置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动作标准，热身到位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  </w:t>
            </w: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12065</wp:posOffset>
                      </wp:positionV>
                      <wp:extent cx="914400" cy="914400"/>
                      <wp:effectExtent l="6350" t="6350" r="127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08725" y="456184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1pt;margin-top:0.95pt;height:72pt;width:72pt;z-index:251658240;v-text-anchor:middle;mso-width-relative:page;mso-height-relative:page;" fillcolor="#FFFFFF [3201]" filled="t" stroked="t" coordsize="21600,21600" o:gfxdata="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gGB691QAA&#10;AAgBAAAPAAAAAAAAAAEAIAAAACIAAABkcnMvZG93bnJldi54bWxQSwECFAAUAAAACACHTuJAbQFl&#10;EFoCAACxBAAADgAAAAAAAAABACAAAAAkAQAAZHJzL2Uyb0RvYy54bWxQSwUGAAAAAAYABgBZAQAA&#10;8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142875</wp:posOffset>
                      </wp:positionV>
                      <wp:extent cx="196850" cy="196215"/>
                      <wp:effectExtent l="10160" t="13970" r="21590" b="18415"/>
                      <wp:wrapNone/>
                      <wp:docPr id="3" name="等腰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38570" y="421513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1.95pt;margin-top:11.25pt;height:15.45pt;width:15.5pt;z-index:251659264;v-text-anchor:middle;mso-width-relative:page;mso-height-relative:page;" fillcolor="#FFFFFF [3201]" filled="t" stroked="t" coordsize="21600,21600" o:gfxdata="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nivpdgAAAAIAQAADwAAAAAAAAABACAAAAAiAAAAZHJzL2Rvd25y&#10;ZXYueG1sUEsBAhQAFAAAAAgAh07iQCo/t9RwAgAAvgQAAA4AAAAAAAAAAQAgAAAAJwEAAGRycy9l&#10;Mm9Eb2MueG1sUEsFBgAAAAAGAAYAWQEAAAkG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</w:pPr>
            <w:r>
              <w:rPr>
                <w:rFonts w:hint="eastAsia"/>
              </w:rPr>
              <w:t>部分</w:t>
            </w:r>
          </w:p>
          <w:p>
            <w:pPr>
              <w:jc w:val="center"/>
            </w:pPr>
            <w:r>
              <w:rPr>
                <w:rFonts w:hint="eastAsia"/>
              </w:rPr>
              <w:t>28’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一、球性练习5’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教师带领</w:t>
            </w:r>
            <w:r>
              <w:rPr>
                <w:rFonts w:hint="eastAsia"/>
                <w:lang w:eastAsia="zh-CN"/>
              </w:rPr>
              <w:t>学生做球性练习：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两人传接球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两人左右脚交替踩球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模仿教师动作进行球性练习，注意动作规范，积极参与，不开玩笑</w:t>
            </w:r>
          </w:p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62865</wp:posOffset>
                      </wp:positionV>
                      <wp:extent cx="914400" cy="914400"/>
                      <wp:effectExtent l="6350" t="6350" r="127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85pt;margin-top:4.95pt;height:72pt;width:72pt;z-index:251660288;v-text-anchor:middle;mso-width-relative:page;mso-height-relative:page;" fillcolor="#FFFFFF [3201]" filled="t" stroked="t" coordsize="21600,21600" o:gfxdata="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8OC8dUAAAAIAQAADwAAAAAAAAAB&#10;ACAAAAAiAAAAZHJzL2Rvd25yZXYueG1sUEsBAhQAFAAAAAgAh07iQDzmaW5MAgAApQQAAA4AAAAA&#10;AAAAAQAgAAAAJAEAAGRycy9lMm9Eb2MueG1sUEsFBgAAAAAGAAYAWQEAAOI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12700</wp:posOffset>
                      </wp:positionV>
                      <wp:extent cx="196850" cy="196215"/>
                      <wp:effectExtent l="10160" t="13970" r="21590" b="18415"/>
                      <wp:wrapNone/>
                      <wp:docPr id="5" name="等腰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35pt;margin-top:1pt;height:15.45pt;width:15.5pt;z-index:251662336;v-text-anchor:middle;mso-width-relative:page;mso-height-relative:page;" fillcolor="#FFFFFF [3201]" filled="t" stroked="t" coordsize="21600,21600" o:gfxdata="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ZLRLtcAAAAHAQAADwAAAAAAAAABACAAAAAiAAAAZHJzL2Rvd25yZXYueG1sUEsBAhQA&#10;FAAAAAgAh07iQML4q41lAgAAsgQAAA4AAAAAAAAAAQAgAAAAJgEAAGRycy9lMm9Eb2MueG1sUEsF&#10;BgAAAAAGAAYAWQEAAP0F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tabs>
                <w:tab w:val="right" w:pos="1922"/>
              </w:tabs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  <w:p>
            <w:pPr>
              <w:ind w:firstLine="417" w:firstLineChars="0"/>
              <w:jc w:val="left"/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/>
                <w:kern w:val="2"/>
                <w:sz w:val="21"/>
                <w:szCs w:val="24"/>
                <w:lang w:val="en-US" w:eastAsia="zh-CN" w:bidi="ar-SA"/>
              </w:rPr>
              <w:t>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2" w:hRule="atLeast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二、运球</w:t>
            </w:r>
            <w:r>
              <w:rPr>
                <w:rFonts w:hint="eastAsia"/>
                <w:lang w:eastAsia="zh-CN"/>
              </w:rPr>
              <w:t>练习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’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正脚背运球走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正脚背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运球跑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1、教师讲解并示范两种运球</w:t>
            </w:r>
            <w:r>
              <w:rPr>
                <w:rFonts w:hint="eastAsia"/>
                <w:lang w:eastAsia="zh-CN"/>
              </w:rPr>
              <w:t>练习</w:t>
            </w:r>
            <w:r>
              <w:rPr>
                <w:rFonts w:hint="eastAsia"/>
              </w:rPr>
              <w:t>的方法，要求同学们努力控制住自己的球，不要过分用力踢球。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2、提醒学生两种运球的路线和动作要求以及脚碰球的部位。</w:t>
            </w:r>
          </w:p>
          <w:p>
            <w:pPr>
              <w:spacing w:line="3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3、练习中听哨音交换球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1、根据老师的提示，两人一组进行练习，注意相互观察同伴的运球，相互学习。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2、按照老师的要求进行</w:t>
            </w:r>
            <w:r>
              <w:rPr>
                <w:rFonts w:hint="eastAsia"/>
                <w:lang w:eastAsia="zh-CN"/>
              </w:rPr>
              <w:t>练习</w:t>
            </w:r>
            <w:r>
              <w:rPr>
                <w:rFonts w:hint="eastAsia"/>
              </w:rPr>
              <w:t>，练习的过程中发扬团结协作的精神，及时给队友加油鼓劲。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3、按照老师要求积极</w:t>
            </w:r>
            <w:r>
              <w:rPr>
                <w:rFonts w:hint="eastAsia"/>
                <w:lang w:eastAsia="zh-CN"/>
              </w:rPr>
              <w:t>完成各项练习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1271905</wp:posOffset>
                      </wp:positionV>
                      <wp:extent cx="196850" cy="196215"/>
                      <wp:effectExtent l="10160" t="13970" r="21590" b="18415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2.95pt;margin-top:100.15pt;height:15.45pt;width:15.5pt;z-index:251670528;v-text-anchor:middle;mso-width-relative:page;mso-height-relative:page;" fillcolor="#FFFFFF [3201]" filled="t" stroked="t" coordsize="21600,21600" o:gfxdata="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wp4v72AAAAAsBAAAPAAAAAAAAAAEAIAAAACIAAABkcnMvZG93bnJldi54bWxQSwECFAAU&#10;AAAACACHTuJA4/NfaWMCAACyBAAADgAAAAAAAAABACAAAAAnAQAAZHJzL2Uyb0RvYy54bWxQSwUG&#10;AAAAAAYABgBZAQAA/AUAAAAA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943610</wp:posOffset>
                      </wp:positionV>
                      <wp:extent cx="914400" cy="914400"/>
                      <wp:effectExtent l="6350" t="6350" r="12700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4pt;margin-top:74.3pt;height:72pt;width:72pt;z-index:251665408;v-text-anchor:middle;mso-width-relative:page;mso-height-relative:page;" fillcolor="#FFFFFF [3201]" filled="t" stroked="t" coordsize="21600,21600" o:gfxdata="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uEuUW1QAAAAoBAAAPAAAAAAAAAAEA&#10;IAAAACIAAABkcnMvZG93bnJldi54bWxQSwECFAAUAAAACACHTuJAblp2J0sCAAClBAAADgAAAAAA&#10;AAABACAAAAAkAQAAZHJzL2Uyb0RvYy54bWxQSwUGAAAAAAYABgBZAQAA4Q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right" w:pos="2286"/>
              </w:tabs>
              <w:jc w:val="both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ab/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tabs>
                <w:tab w:val="right" w:pos="2286"/>
              </w:tabs>
              <w:jc w:val="both"/>
              <w:rPr>
                <w:rFonts w:hint="default" w:ascii="Arial" w:hAnsi="Arial" w:cs="Arial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99695</wp:posOffset>
                      </wp:positionV>
                      <wp:extent cx="269240" cy="295275"/>
                      <wp:effectExtent l="8890" t="16510" r="7620" b="31115"/>
                      <wp:wrapNone/>
                      <wp:docPr id="11" name="左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67500" y="7914005"/>
                                <a:ext cx="269240" cy="2952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70.65pt;margin-top:7.85pt;height:23.25pt;width:21.2pt;z-index:251672576;v-text-anchor:middle;mso-width-relative:page;mso-height-relative:page;" fillcolor="#5B9BD5 [3204]" filled="t" stroked="t" coordsize="21600,21600" o:gfxdata="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P9mu/YAAAACQEAAA8AAAAAAAAAAQAgAAAAIgAA&#10;AGRycy9kb3ducmV2LnhtbFBLAQIUABQAAAAIAIdO4kAtrkYTegIAANwEAAAOAAAAAAAAAAEAIAAA&#10;ACcBAABkcnMvZTJvRG9jLnhtbFBLBQYAAAAABgAGAFkBAAATBgAAAAA=&#10;" adj="1080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102235</wp:posOffset>
                      </wp:positionV>
                      <wp:extent cx="257175" cy="292100"/>
                      <wp:effectExtent l="6350" t="16510" r="22225" b="34290"/>
                      <wp:wrapNone/>
                      <wp:docPr id="10" name="右箭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93790" y="8081010"/>
                                <a:ext cx="257175" cy="2921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7.85pt;margin-top:8.05pt;height:23pt;width:20.25pt;z-index:251671552;v-text-anchor:middle;mso-width-relative:page;mso-height-relative:page;" fillcolor="#5B9BD5 [3204]" filled="t" stroked="t" coordsize="21600,21600" o:gfxdata="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ecbDo1wAAAAcBAAAPAAAAAAAAAAEAIAAAACIA&#10;AABkcnMvZG93bnJldi54bWxQSwECFAAUAAAACACHTuJAC8BaxHwCAADdBAAADgAAAAAAAAABACAA&#10;AAAmAQAAZHJzL2Uyb0RvYy54bWxQSwUGAAAAAAYABgBZAQAAFAYAAAAA&#10;" adj="1080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ab/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tabs>
                <w:tab w:val="right" w:pos="2286"/>
              </w:tabs>
              <w:jc w:val="both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ab/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tabs>
                <w:tab w:val="right" w:pos="2286"/>
              </w:tabs>
              <w:jc w:val="both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ab/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tabs>
                <w:tab w:val="right" w:pos="2286"/>
              </w:tabs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atLeast"/>
        </w:trPr>
        <w:tc>
          <w:tcPr>
            <w:tcW w:w="9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拓展练习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’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运球接力赛</w:t>
            </w:r>
          </w:p>
          <w:p>
            <w:pPr>
              <w:spacing w:line="440" w:lineRule="exact"/>
              <w:ind w:firstLine="840" w:firstLineChars="400"/>
              <w:rPr>
                <w:rFonts w:hint="eastAsia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教师讲解运球接力游戏要求，示范运球接力的动作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引导学生有序进行接力比赛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关注学生接力赛中的问题并总结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听清老师的游戏要求，按规则进行游戏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与同学团结协作，互相帮助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集中注意听老师总结，改进自身动作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33655</wp:posOffset>
                      </wp:positionV>
                      <wp:extent cx="300355" cy="265430"/>
                      <wp:effectExtent l="10795" t="12700" r="12700" b="7620"/>
                      <wp:wrapNone/>
                      <wp:docPr id="15" name="等腰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05930" y="1753235"/>
                                <a:ext cx="300355" cy="26543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78pt;margin-top:2.65pt;height:20.9pt;width:23.65pt;z-index:251676672;v-text-anchor:middle;mso-width-relative:page;mso-height-relative:page;" fillcolor="#FFFFFF [3201]" filled="t" stroked="t" coordsize="21600,21600" o:gfxdata="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RFQw9gAAAAIAQAADwAAAAAAAAABACAAAAAiAAAAZHJzL2Rv&#10;d25yZXYueG1sUEsBAhQAFAAAAAgAh07iQFSTYghzAgAAwAQAAA4AAAAAAAAAAQAgAAAAJwEAAGRy&#10;cy9lMm9Eb2MueG1sUEsFBgAAAAAGAAYAWQEAAAwG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53340</wp:posOffset>
                      </wp:positionV>
                      <wp:extent cx="130810" cy="564515"/>
                      <wp:effectExtent l="15240" t="8890" r="25400" b="17145"/>
                      <wp:wrapNone/>
                      <wp:docPr id="14" name="上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78855" y="2246630"/>
                                <a:ext cx="130810" cy="56451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46.05pt;margin-top:4.2pt;height:44.45pt;width:10.3pt;z-index:251675648;v-text-anchor:middle;mso-width-relative:page;mso-height-relative:page;" fillcolor="#5B9BD5 [3204]" filled="t" stroked="t" coordsize="21600,21600" o:gfxdata="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XLx4tQAAAAHAQAADwAAAAAAAAABACAAAAAiAAAA&#10;ZHJzL2Rvd25yZXYueG1sUEsBAhQAFAAAAAgAh07iQCVZSJV9AgAA2gQAAA4AAAAAAAAAAQAgAAAA&#10;IwEAAGRycy9lMm9Eb2MueG1sUEsFBgAAAAAGAAYAWQEAABIGAAAAAA==&#10;" adj="250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62230</wp:posOffset>
                      </wp:positionV>
                      <wp:extent cx="130810" cy="581660"/>
                      <wp:effectExtent l="15240" t="6350" r="25400" b="21590"/>
                      <wp:wrapNone/>
                      <wp:docPr id="13" name="下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736715" y="2290445"/>
                                <a:ext cx="130810" cy="5816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2.45pt;margin-top:4.9pt;height:45.8pt;width:10.3pt;z-index:251674624;v-text-anchor:middle;mso-width-relative:page;mso-height-relative:page;" fillcolor="#5B9BD5 [3204]" filled="t" stroked="t" coordsize="21600,21600" o:gfxdata="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3VYSC1gAAAAkBAAAPAAAAAAAAAAEAIAAA&#10;ACIAAABkcnMvZG93bnJldi54bWxQSwECFAAUAAAACACHTuJAe3nvI4ACAADcBAAADgAAAAAAAAAB&#10;ACAAAAAlAQAAZHJzL2Uyb0RvYy54bWxQSwUGAAAAAAYABgBZAQAAFwYAAAAA&#10;" adj="1917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2" w:hRule="atLeast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  <w:p>
            <w:pPr>
              <w:jc w:val="center"/>
            </w:pPr>
            <w:r>
              <w:rPr>
                <w:rFonts w:hint="eastAsia"/>
              </w:rPr>
              <w:t>部分</w:t>
            </w:r>
          </w:p>
          <w:p>
            <w:pPr>
              <w:jc w:val="center"/>
            </w:pPr>
            <w:r>
              <w:rPr>
                <w:rFonts w:hint="eastAsia"/>
              </w:rPr>
              <w:t>5’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一、放松活动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二、小结本课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一、带领学生做拉伸放松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二、与学生共同小结本课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一、模仿教师动作，进行拉伸放松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二、参与本课小结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33655</wp:posOffset>
                      </wp:positionV>
                      <wp:extent cx="300355" cy="265430"/>
                      <wp:effectExtent l="10795" t="12700" r="12700" b="7620"/>
                      <wp:wrapNone/>
                      <wp:docPr id="19" name="等腰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05930" y="1753235"/>
                                <a:ext cx="300355" cy="26543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78pt;margin-top:2.65pt;height:20.9pt;width:23.65pt;z-index:251735040;v-text-anchor:middle;mso-width-relative:page;mso-height-relative:page;" fillcolor="#FFFFFF [3201]" filled="t" stroked="t" coordsize="21600,21600" o:gfxdata="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RFQw9gAAAAIAQAADwAAAAAAAAABACAAAAAiAAAAZHJzL2Rv&#10;d25yZXYueG1sUEsBAhQAFAAAAAgAh07iQAHOoTFzAgAAwAQAAA4AAAAAAAAAAQAgAAAAJwEAAGRy&#10;cy9lMm9Eb2MueG1sUEsFBgAAAAAGAAYAWQEAAAwG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</w:p>
          <w:p>
            <w:pPr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27305</wp:posOffset>
                      </wp:positionV>
                      <wp:extent cx="130810" cy="581660"/>
                      <wp:effectExtent l="15240" t="6350" r="25400" b="21590"/>
                      <wp:wrapNone/>
                      <wp:docPr id="21" name="下箭头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736715" y="2290445"/>
                                <a:ext cx="130810" cy="5816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51.5pt;margin-top:2.15pt;height:45.8pt;width:10.3pt;z-index:251732992;v-text-anchor:middle;mso-width-relative:page;mso-height-relative:page;" fillcolor="#5B9BD5 [3204]" filled="t" stroked="t" coordsize="21600,21600" o:gfxdata="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nHzMdYAAAAIAQAADwAAAAAAAAABACAAAAAi&#10;AAAAZHJzL2Rvd25yZXYueG1sUEsBAhQAFAAAAAgAh07iQBKOgiV+AgAA3AQAAA4AAAAAAAAAAQAg&#10;AAAAJQEAAGRycy9lMm9Eb2MueG1sUEsFBgAAAAAGAAYAWQEAABUGAAAAAA==&#10;" adj="1917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1CD"/>
    <w:multiLevelType w:val="singleLevel"/>
    <w:tmpl w:val="580631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063399"/>
    <w:multiLevelType w:val="singleLevel"/>
    <w:tmpl w:val="58063399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063575"/>
    <w:multiLevelType w:val="singleLevel"/>
    <w:tmpl w:val="580635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0635C9"/>
    <w:multiLevelType w:val="singleLevel"/>
    <w:tmpl w:val="580635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5797"/>
    <w:rsid w:val="0090064F"/>
    <w:rsid w:val="0C2B50C7"/>
    <w:rsid w:val="13045797"/>
    <w:rsid w:val="1C6F7620"/>
    <w:rsid w:val="1E8708BF"/>
    <w:rsid w:val="28334888"/>
    <w:rsid w:val="51F723BD"/>
    <w:rsid w:val="5FEC3FFE"/>
    <w:rsid w:val="6CB51126"/>
    <w:rsid w:val="7381252F"/>
    <w:rsid w:val="75DE0C20"/>
    <w:rsid w:val="7E4E00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2016-10-12T00:08:00Z</dcterms:created>
  <dc:creator>admin</dc:creator>
  <cp:lastModifiedBy>admin</cp:lastModifiedBy>
  <dcterms:modified xsi:type="dcterms:W3CDTF">2016-10-19T00:49:16Z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