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走向明天</w:t>
      </w:r>
    </w:p>
    <w:bookmarkEnd w:id="0"/>
    <w:p>
      <w:pPr>
        <w:spacing w:line="46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我家住在长江边                            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百年书香润校园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圩塘小学风光美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和</w:t>
      </w:r>
      <w:r>
        <w:rPr>
          <w:rFonts w:hint="eastAsia"/>
          <w:sz w:val="24"/>
          <w:lang w:val="en-US" w:eastAsia="zh-CN"/>
        </w:rPr>
        <w:t>乐</w:t>
      </w:r>
      <w:r>
        <w:rPr>
          <w:rFonts w:hint="eastAsia"/>
          <w:sz w:val="24"/>
        </w:rPr>
        <w:t>教育促发展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我们在崇德楼旁迎接太阳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高高扬起知识的风帆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我们在桂花园旁送别晚霞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尽情编织梦想的花环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正心致和</w:t>
      </w:r>
      <w:r>
        <w:rPr>
          <w:rFonts w:hint="eastAsia"/>
          <w:sz w:val="24"/>
        </w:rPr>
        <w:t xml:space="preserve">                                 </w:t>
      </w:r>
    </w:p>
    <w:p>
      <w:pPr>
        <w:spacing w:line="46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正心致和 朴实大气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亲爱的老师引领我们向前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我们在天趣园旁洒下汗水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也把美德种进了心田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我们在竞赛场上奋勇拼搏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金牌照亮张张的笑脸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和乐共进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和乐共进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文明</w:t>
      </w:r>
      <w:r>
        <w:rPr>
          <w:rFonts w:hint="eastAsia"/>
          <w:sz w:val="24"/>
        </w:rPr>
        <w:t>向上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主动友善交往是快乐的源泉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心中自由长江水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长大能行万里船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圩塘少年鸿鹄志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携手走向美好的明天</w:t>
      </w:r>
    </w:p>
    <w:p>
      <w:pPr>
        <w:spacing w:line="460" w:lineRule="exact"/>
        <w:rPr>
          <w:b/>
          <w:bCs/>
          <w:sz w:val="28"/>
          <w:szCs w:val="28"/>
        </w:rPr>
      </w:pPr>
      <w:r>
        <w:rPr>
          <w:rFonts w:hint="eastAsia"/>
          <w:sz w:val="24"/>
        </w:rPr>
        <w:t>美好的明天</w:t>
      </w:r>
    </w:p>
    <w:p>
      <w:pPr>
        <w:spacing w:line="460" w:lineRule="exact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1A58"/>
    <w:rsid w:val="001C5680"/>
    <w:rsid w:val="0093542B"/>
    <w:rsid w:val="00AC331F"/>
    <w:rsid w:val="00D6045D"/>
    <w:rsid w:val="00E125F3"/>
    <w:rsid w:val="00E73CD4"/>
    <w:rsid w:val="00F4612E"/>
    <w:rsid w:val="05DD5ECD"/>
    <w:rsid w:val="2F1E38E7"/>
    <w:rsid w:val="48FB7256"/>
    <w:rsid w:val="64F26737"/>
    <w:rsid w:val="658A1A58"/>
    <w:rsid w:val="76C04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709</Words>
  <Characters>710</Characters>
  <Lines>27</Lines>
  <Paragraphs>12</Paragraphs>
  <ScaleCrop>false</ScaleCrop>
  <LinksUpToDate>false</LinksUpToDate>
  <CharactersWithSpaces>1407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2017-10-03T07:26:00Z</dcterms:created>
  <dc:creator>Administrator</dc:creator>
  <cp:lastModifiedBy>雲中漫步1408547519</cp:lastModifiedBy>
  <cp:lastPrinted>2017-10-31T09:19:00Z</cp:lastPrinted>
  <dcterms:modified xsi:type="dcterms:W3CDTF">2017-11-08T08:41:15Z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