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  <w:t xml:space="preserve">  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eastAsia="zh-CN"/>
        </w:rPr>
        <w:t>体验</w:t>
      </w:r>
      <w:r>
        <w:rPr>
          <w:rFonts w:hint="eastAsia" w:ascii="Calibri" w:hAnsi="Calibri" w:eastAsia="宋体" w:cs="Calibri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 xml:space="preserve">  创新 成长  环保</w:t>
      </w:r>
    </w:p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------在科技节开幕式上的讲话</w:t>
      </w: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b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000000"/>
          <w:spacing w:val="0"/>
          <w:position w:val="0"/>
          <w:sz w:val="24"/>
          <w:shd w:val="clear" w:fill="auto"/>
        </w:rPr>
        <w:t>老师们，同学们，大家上午好！</w:t>
      </w:r>
    </w:p>
    <w:p>
      <w:pPr>
        <w:widowControl w:val="0"/>
        <w:spacing w:before="0" w:after="0" w:line="408" w:lineRule="auto"/>
        <w:ind w:left="0" w:right="0" w:firstLine="72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我们又一次迎来了学校的科技节，这为我们提供了一个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动手实践和体验成长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的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舞台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。让我们一起踊跃参与，自己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去体验创新给你带来的快乐吧！</w:t>
      </w:r>
    </w:p>
    <w:p>
      <w:pPr>
        <w:widowControl w:val="0"/>
        <w:spacing w:before="0" w:after="0" w:line="408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各位同学，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学校开展科技活动，就是希望以此来培养我们的创新意识，因为社会需要具有创新精神和品质的人才，国家的富强和中华民族的伟大复兴更是播种希望于此。</w:t>
      </w:r>
    </w:p>
    <w:p>
      <w:pPr>
        <w:widowControl w:val="0"/>
        <w:spacing w:before="0" w:after="0" w:line="408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    中国从风筝到古代火箭，再到现在神州七号升空的过程，这是我们每个炎黄子孙创新智慧的结晶。这些人类的发明，正是来源于生活，改变生活，都是引以自豪的辉煌成就。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虽然我们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val="en-US" w:eastAsia="zh-CN"/>
        </w:rPr>
        <w:t>2017年小哥白尼科技节上，不管是一年级的纸飞机比赛，二年级纸制品制作评比，还是三四年级的魔方比赛，五六年级的废物利用小发明小制作比赛，都比较简单，但是只要同学们投入其中，一定会有你的发现或创新，也许以后的发明就孕育其中。</w:t>
      </w:r>
    </w:p>
    <w:p>
      <w:pPr>
        <w:widowControl w:val="0"/>
        <w:spacing w:before="0" w:after="0" w:line="408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老师们，本次科技节希望指导老师能发挥自身特长，精心指导，完成作品，也充分利用家长等校外资源，组织学生分工合作。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同学们，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科技的乐趣在与动手，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生活在科学技术突飞猛进和知识经济迅速发展的时代，希望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eastAsia="zh-CN"/>
        </w:rPr>
        <w:t>每一位同学都能参与到这次科技节的活动中来，并能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更加刻苦地学习科学知识，更加主动地投身科学实践，将来为国家的富强和民族的振兴出一份力！</w:t>
      </w:r>
    </w:p>
    <w:p>
      <w:pPr>
        <w:widowControl w:val="0"/>
        <w:spacing w:before="0" w:after="0" w:line="408" w:lineRule="auto"/>
        <w:ind w:left="0" w:right="0" w:firstLine="48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最后，希望同学们在本届科技节取得好成绩，预祝本次科技节圆满成功！</w:t>
      </w:r>
    </w:p>
    <w:p>
      <w:pPr>
        <w:widowControl w:val="0"/>
        <w:spacing w:before="0" w:after="0" w:line="408" w:lineRule="auto"/>
        <w:ind w:left="0" w:right="0" w:firstLine="48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</w:p>
    <w:p>
      <w:pPr>
        <w:widowControl w:val="0"/>
        <w:spacing w:before="0" w:after="0" w:line="408" w:lineRule="auto"/>
        <w:ind w:left="0" w:right="0" w:firstLine="480"/>
        <w:jc w:val="left"/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  常州市新北区圩塘中心小学</w:t>
      </w:r>
    </w:p>
    <w:p>
      <w:pPr>
        <w:widowControl w:val="0"/>
        <w:spacing w:before="0" w:after="0" w:line="408" w:lineRule="auto"/>
        <w:ind w:left="0" w:right="0" w:firstLine="48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auto"/>
          <w:lang w:val="en-US" w:eastAsia="zh-CN"/>
        </w:rPr>
        <w:t xml:space="preserve">                                            2017年11月27日</w:t>
      </w:r>
    </w:p>
    <w:p>
      <w:pPr>
        <w:widowControl w:val="0"/>
        <w:spacing w:before="0" w:after="0" w:line="408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/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5883"/>
    <w:rsid w:val="254A5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2017-11-27T00:25:00Z</dcterms:created>
  <dc:creator>Administrator</dc:creator>
  <cp:lastModifiedBy>Administrator</cp:lastModifiedBy>
  <cp:lastPrinted>2017-11-27T00:36:35Z</cp:lastPrinted>
  <dcterms:modified xsi:type="dcterms:W3CDTF">2017-11-27T00:38:11Z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