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Arial" w:hAnsi="Arial" w:cs="Arial"/>
          <w:b w:val="0"/>
          <w:i w:val="0"/>
          <w:caps w:val="0"/>
          <w:color w:val="auto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1"/>
          <w:szCs w:val="21"/>
          <w:bdr w:val="none" w:color="auto" w:sz="0" w:space="0"/>
          <w:shd w:val="clear" w:fill="FFFFFF"/>
        </w:rPr>
        <w:t>《</w:t>
      </w: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</w:rPr>
        <w:t>狼和小羊》</w:t>
      </w: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"http://web.5ykj.com/" \t "http://web.5ykj.com/yuwen/_blank" </w:instrText>
      </w: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4"/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4"/>
          <w:szCs w:val="24"/>
          <w:u w:val="none"/>
          <w:bdr w:val="none" w:color="auto" w:sz="0" w:space="0"/>
          <w:shd w:val="clear" w:fill="FFFFFF"/>
        </w:rPr>
        <w:t>教学反思</w:t>
      </w: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firstLine="0" w:firstLineChars="0"/>
        <w:jc w:val="left"/>
        <w:textAlignment w:val="auto"/>
        <w:outlineLvl w:val="9"/>
        <w:rPr>
          <w:rFonts w:hint="default" w:ascii="Arial" w:hAnsi="Arial" w:cs="Arial"/>
          <w:b w:val="0"/>
          <w:i w:val="0"/>
          <w:caps w:val="0"/>
          <w:color w:val="auto"/>
          <w:spacing w:val="0"/>
          <w:sz w:val="24"/>
          <w:szCs w:val="24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firstLine="0" w:firstLineChars="0"/>
        <w:jc w:val="left"/>
        <w:textAlignment w:val="auto"/>
        <w:outlineLvl w:val="9"/>
        <w:rPr>
          <w:rFonts w:hint="default" w:ascii="Arial" w:hAnsi="Arial" w:cs="Arial"/>
          <w:b w:val="0"/>
          <w:i w:val="0"/>
          <w:caps w:val="0"/>
          <w:color w:val="auto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</w:rPr>
        <w:t>　　《狼和小羊》是一篇寓言</w:t>
      </w: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"http://rj.5ykj.com/" \t "http://web.5ykj.com/yuwen/_blank" </w:instrText>
      </w: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4"/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4"/>
          <w:szCs w:val="24"/>
          <w:u w:val="none"/>
          <w:bdr w:val="none" w:color="auto" w:sz="0" w:space="0"/>
          <w:shd w:val="clear" w:fill="FFFFFF"/>
        </w:rPr>
        <w:t>故事</w:t>
      </w: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</w:rPr>
        <w:t>，讲的是狼为了吃小羊，故意找碴儿，小羊据理申辩，词穷的狼还是蛮不讲理地扑上去吃小羊。课文以对话为主，狼和小羊的形象在对话和神态描写中刻画得非常鲜明，一问一答中揭示了狼蛮不讲理的凶残本性，告诉我们对狼这种坏家伙，只讲道理是不行的。课堂上，我以朗读为主，引导学生感悟</w:t>
      </w: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"http://rj.5ykj.com/" \t "http://web.5ykj.com/yuwen/_blank" </w:instrText>
      </w: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4"/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4"/>
          <w:szCs w:val="24"/>
          <w:u w:val="none"/>
          <w:bdr w:val="none" w:color="auto" w:sz="0" w:space="0"/>
          <w:shd w:val="clear" w:fill="FFFFFF"/>
        </w:rPr>
        <w:t>故事</w:t>
      </w: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</w:rPr>
        <w:t>寓意。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firstLine="0" w:firstLineChars="0"/>
        <w:jc w:val="left"/>
        <w:textAlignment w:val="auto"/>
        <w:outlineLvl w:val="9"/>
        <w:rPr>
          <w:rFonts w:hint="default" w:ascii="Arial" w:hAnsi="Arial" w:cs="Arial"/>
          <w:b w:val="0"/>
          <w:i w:val="0"/>
          <w:caps w:val="0"/>
          <w:color w:val="auto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</w:rPr>
        <w:t>　　一、以“找碴儿”为线索，理解故事寓意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firstLine="0" w:firstLineChars="0"/>
        <w:jc w:val="left"/>
        <w:textAlignment w:val="auto"/>
        <w:outlineLvl w:val="9"/>
        <w:rPr>
          <w:rFonts w:hint="default" w:ascii="Arial" w:hAnsi="Arial" w:cs="Arial"/>
          <w:b w:val="0"/>
          <w:i w:val="0"/>
          <w:caps w:val="0"/>
          <w:color w:val="auto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</w:rPr>
        <w:t>　　“找碴儿”是本课学生词语理解的一个难点，也是理清故事情节的一个重要线索，文中涉及了狼三次对小羊找碴儿了，找到这三次找碴儿，学生对课文内容就清楚了。在教学中，我没有直接为“找碴儿”定义，而是通过引导学生结合课文内容，感受到狼的无理和变本加厉，狼为了吃小羊是在故意找借口找小羊的麻烦，从而理解“找碴儿”。在狼第一次找碴儿时，我通过图示狼和小羊的位置，帮助学生理解“上游”“下游”和“倒流”的意思，感受到狼的无理，而小羊的有礼辩驳，使得狼更加变本加厉“气冲冲”地污蔑小羊，小羊的无辜说理在存心要吃它的狼面前是那么的无力，狼的恼羞成怒“不再争辩”，更加无理取闹地污蔑羊爸爸和直接动手，都说明跟像狼一样存心想干坏事的人说理是行不通的。学生在看到狼的一而再地找碴儿和小羊一次又一次的说理中，能很自然地感受到狼的凶恶和小羊的善良，悟出故事的寓意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firstLine="0" w:firstLineChars="0"/>
        <w:jc w:val="left"/>
        <w:textAlignment w:val="auto"/>
        <w:outlineLvl w:val="9"/>
        <w:rPr>
          <w:rFonts w:hint="default" w:ascii="Arial" w:hAnsi="Arial" w:cs="Arial"/>
          <w:b w:val="0"/>
          <w:i w:val="0"/>
          <w:caps w:val="0"/>
          <w:color w:val="auto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</w:rPr>
        <w:t>　　二、以朗读为主，关注文本语言的表达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firstLine="0" w:firstLineChars="0"/>
        <w:jc w:val="left"/>
        <w:textAlignment w:val="auto"/>
        <w:outlineLvl w:val="9"/>
        <w:rPr>
          <w:rFonts w:hint="default" w:ascii="Arial" w:hAnsi="Arial" w:cs="Arial"/>
          <w:b w:val="0"/>
          <w:i w:val="0"/>
          <w:caps w:val="0"/>
          <w:color w:val="auto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</w:rPr>
        <w:t>　　朗读是本课的一个重点，在教学时，我始终以朗读为主。故事中的狼和小羊的角色形象非常鲜明，在第一课时时就有很多同学能读好狼的凶狠和小羊的温和，尤其是班上的男同学在朗读狼的语言时表达得非常到位。因此，在第二课时教学时，我主要通过分析文本语言的表达来指导学生进行朗读，课堂上我抓住“你把我喝的水弄脏了！你安的什么心？”等语句中的标点符号和反问句的应用，以及角色对话前的提示语进行朗读。在课堂上，也尝试了让女同学朗读狼的话，部分女同学也能很好地朗读出狼的凶狠。当然，正如听课的老师们提的建议，如果能在朗读时提示学生注意表情方面也做到“凶恶”“温和”，相信学生会更容易融入角色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firstLine="0" w:firstLineChars="0"/>
        <w:jc w:val="left"/>
        <w:textAlignment w:val="auto"/>
        <w:outlineLvl w:val="9"/>
        <w:rPr>
          <w:rFonts w:hint="default" w:ascii="Arial" w:hAnsi="Arial" w:cs="Arial"/>
          <w:b w:val="0"/>
          <w:i w:val="0"/>
          <w:caps w:val="0"/>
          <w:color w:val="auto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</w:rPr>
        <w:t>　　三、演一演、编一编相结合，延伸文本、内化语言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firstLine="0" w:firstLineChars="0"/>
        <w:jc w:val="left"/>
        <w:textAlignment w:val="auto"/>
        <w:outlineLvl w:val="9"/>
        <w:rPr>
          <w:rFonts w:hint="default" w:ascii="Arial" w:hAnsi="Arial" w:cs="Arial"/>
          <w:b w:val="0"/>
          <w:i w:val="0"/>
          <w:caps w:val="0"/>
          <w:color w:val="auto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</w:rPr>
        <w:t>　　在学生充分朗读后，我设计了演一演的环节，希望在熟悉文本的基础上，学生能内化文本语言，带上自己的理解演绎文本对话。但由于自己的指导和示范不够到位，学生在演绎狼羊相遇时对话内容不明确，有学生直接将旁白都读了出来，也没有很好地表现出狼的凶恶、无理和羊的温和、可怜。有老师建议演一演可以在分角色朗读环节就开始指导，我想也是，这样肯定会比朗读结束后之间就演一演更自然、顺利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firstLine="0" w:firstLineChars="0"/>
        <w:jc w:val="left"/>
        <w:textAlignment w:val="auto"/>
        <w:outlineLvl w:val="9"/>
        <w:rPr>
          <w:rFonts w:hint="default" w:ascii="Arial" w:hAnsi="Arial" w:cs="Arial"/>
          <w:b w:val="0"/>
          <w:i w:val="0"/>
          <w:caps w:val="0"/>
          <w:color w:val="auto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</w:rPr>
        <w:t>　　课堂上，因为设计的环节和内容较多，在时间的把握和分配上把握得不好，续编故事环节直接有我一语带过了。课后，我在写话指导课上和同学一起展开想象，编一编小羊的结局。班上大部分学生都为小羊设计了一个狼口脱险的美好结局，有小羊用自己的智慧自救脱险的，也有被救脱险的。个别学生设计了小羊难逃厄运的结局，经过指导没话可说的学生也开始展开想象，小羊垂死挣扎，最后还是被狼吃掉。通过这样的演一演和编一编相结合，学生对文本内容、寓意和语言表达的认识更清晰了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firstLine="0" w:firstLineChars="0"/>
        <w:jc w:val="left"/>
        <w:textAlignment w:val="auto"/>
        <w:outlineLvl w:val="9"/>
        <w:rPr>
          <w:rFonts w:hint="default" w:ascii="Arial" w:hAnsi="Arial" w:cs="Arial"/>
          <w:b w:val="0"/>
          <w:i w:val="0"/>
          <w:caps w:val="0"/>
          <w:color w:val="auto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</w:rPr>
        <w:t>　　本次教学中，还是留下了很多的遗憾，比如反问句没有很好地教学，课堂中引导过多，留给学生自己感悟的太少等，都需要今后在教学设计和课堂教学中全面考量。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2273FF"/>
    <w:rsid w:val="312273F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Hyperlink"/>
    <w:basedOn w:val="3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Office_10.1.0.6877_F1E327BC-269C-435d-A152-05C5408002CA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2017-11-29T02:41:00Z</dcterms:created>
  <dc:creator>Administrator</dc:creator>
  <cp:lastModifiedBy>Administrator</cp:lastModifiedBy>
  <dcterms:modified xsi:type="dcterms:W3CDTF">2017-11-29T02:43:50Z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2052-10.1.0.6877</vt:lpwstr>
  </property>
</Properties>
</file>