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0" w:rsidRPr="00C323A0" w:rsidRDefault="00C323A0" w:rsidP="00C323A0">
      <w:pPr>
        <w:widowControl/>
        <w:ind w:firstLineChars="450" w:firstLine="1980"/>
        <w:rPr>
          <w:rFonts w:cs="宋体" w:hint="eastAsia"/>
          <w:kern w:val="0"/>
          <w:sz w:val="44"/>
          <w:szCs w:val="44"/>
        </w:rPr>
      </w:pPr>
      <w:r w:rsidRPr="00C323A0">
        <w:rPr>
          <w:rFonts w:cs="宋体" w:hint="eastAsia"/>
          <w:kern w:val="0"/>
          <w:sz w:val="44"/>
          <w:szCs w:val="44"/>
        </w:rPr>
        <w:t>体育课教学反思</w:t>
      </w:r>
      <w:r w:rsidRPr="00C323A0">
        <w:rPr>
          <w:rFonts w:cs="宋体" w:hint="eastAsia"/>
          <w:kern w:val="0"/>
          <w:sz w:val="44"/>
          <w:szCs w:val="44"/>
        </w:rPr>
        <w:t>2</w:t>
      </w:r>
    </w:p>
    <w:p w:rsidR="00C323A0" w:rsidRPr="00C323A0" w:rsidRDefault="00C323A0" w:rsidP="00C323A0">
      <w:pPr>
        <w:widowControl/>
        <w:ind w:firstLineChars="450" w:firstLine="1440"/>
        <w:rPr>
          <w:rFonts w:ascii="宋体" w:hAnsi="宋体" w:cs="宋体"/>
          <w:kern w:val="0"/>
          <w:sz w:val="32"/>
          <w:szCs w:val="32"/>
        </w:rPr>
      </w:pPr>
      <w:r w:rsidRPr="00C323A0">
        <w:rPr>
          <w:rFonts w:cs="宋体" w:hint="eastAsia"/>
          <w:kern w:val="0"/>
          <w:sz w:val="32"/>
          <w:szCs w:val="32"/>
        </w:rPr>
        <w:t>利用游戏比赛形式培养健康心态</w:t>
      </w:r>
    </w:p>
    <w:p w:rsidR="002C04F8" w:rsidRPr="00C323A0" w:rsidRDefault="00C323A0" w:rsidP="00C323A0">
      <w:pPr>
        <w:ind w:firstLineChars="200" w:firstLine="420"/>
        <w:rPr>
          <w:szCs w:val="21"/>
        </w:rPr>
      </w:pPr>
      <w:r w:rsidRPr="00C323A0">
        <w:rPr>
          <w:rFonts w:cs="宋体" w:hint="eastAsia"/>
          <w:kern w:val="0"/>
          <w:szCs w:val="21"/>
        </w:rPr>
        <w:t>游戏比赛在小学体育教材中占有相当的份量，通过游戏教学能培养学生的创新精神、竞争意识、团结合作、热爱集体和遵纪守法等优良品质。而这些优良品质正是一个人健康心态的集中体现。游戏深受学生的喜爱，也为教师开展心理健康教育提供了良机。例如，在游戏比赛中一些个性较强的学生因不服输而与对方发生争执，甚至拳脚相向，也有失利的</w:t>
      </w:r>
      <w:proofErr w:type="gramStart"/>
      <w:r w:rsidRPr="00C323A0">
        <w:rPr>
          <w:rFonts w:cs="宋体" w:hint="eastAsia"/>
          <w:kern w:val="0"/>
          <w:szCs w:val="21"/>
        </w:rPr>
        <w:t>组同学</w:t>
      </w:r>
      <w:proofErr w:type="gramEnd"/>
      <w:r w:rsidRPr="00C323A0">
        <w:rPr>
          <w:rFonts w:cs="宋体" w:hint="eastAsia"/>
          <w:kern w:val="0"/>
          <w:szCs w:val="21"/>
        </w:rPr>
        <w:t>之间互相埋怨，导致受指责的学生产生怯场心理而退出比赛。这样一来，不仅影响了游戏教学的正常进行，而且还伤了同学之间的和气。这时，我抓住这一契机，耐心地教导学生特别是</w:t>
      </w:r>
      <w:proofErr w:type="gramStart"/>
      <w:r w:rsidRPr="00C323A0">
        <w:rPr>
          <w:rFonts w:cs="宋体" w:hint="eastAsia"/>
          <w:kern w:val="0"/>
          <w:szCs w:val="21"/>
        </w:rPr>
        <w:t>有倾</w:t>
      </w:r>
      <w:proofErr w:type="gramEnd"/>
      <w:r w:rsidRPr="00C323A0">
        <w:rPr>
          <w:rFonts w:cs="宋体" w:hint="eastAsia"/>
          <w:kern w:val="0"/>
          <w:szCs w:val="21"/>
        </w:rPr>
        <w:t>向性的使学生认识游戏比赛的意义，正确看待比赛的成败，批评有碍团结的不良倾向。同时还要与学生一道分析造成失败的原因，找出制胜的有利因素。还有一个例子就是，在我的篮球课上，就因为争一个球，就准备打架了，我马上跟他们两个人说：友谊第一，比赛第二；不然就请先离场休息。最终使学生化</w:t>
      </w:r>
      <w:r w:rsidRPr="00C323A0">
        <w:rPr>
          <w:rFonts w:ascii="Times" w:hAnsi="Times" w:cs="Times"/>
          <w:kern w:val="0"/>
          <w:szCs w:val="21"/>
        </w:rPr>
        <w:t>“</w:t>
      </w:r>
      <w:r w:rsidRPr="00C323A0">
        <w:rPr>
          <w:rFonts w:cs="宋体" w:hint="eastAsia"/>
          <w:kern w:val="0"/>
          <w:szCs w:val="21"/>
        </w:rPr>
        <w:t>沮丧</w:t>
      </w:r>
      <w:r w:rsidRPr="00C323A0">
        <w:rPr>
          <w:rFonts w:ascii="Times" w:hAnsi="Times" w:cs="Times"/>
          <w:kern w:val="0"/>
          <w:szCs w:val="21"/>
        </w:rPr>
        <w:t>”</w:t>
      </w:r>
      <w:r w:rsidRPr="00C323A0">
        <w:rPr>
          <w:rFonts w:cs="宋体" w:hint="eastAsia"/>
          <w:kern w:val="0"/>
          <w:szCs w:val="21"/>
        </w:rPr>
        <w:t>为</w:t>
      </w:r>
      <w:r w:rsidRPr="00C323A0">
        <w:rPr>
          <w:rFonts w:ascii="Times" w:hAnsi="Times" w:cs="Times"/>
          <w:kern w:val="0"/>
          <w:szCs w:val="21"/>
        </w:rPr>
        <w:t>“</w:t>
      </w:r>
      <w:r w:rsidRPr="00C323A0">
        <w:rPr>
          <w:rFonts w:cs="宋体" w:hint="eastAsia"/>
          <w:kern w:val="0"/>
          <w:szCs w:val="21"/>
        </w:rPr>
        <w:t>振奋</w:t>
      </w:r>
      <w:r w:rsidRPr="00C323A0">
        <w:rPr>
          <w:rFonts w:ascii="Times" w:hAnsi="Times" w:cs="Times"/>
          <w:kern w:val="0"/>
          <w:szCs w:val="21"/>
        </w:rPr>
        <w:t>”</w:t>
      </w:r>
      <w:r w:rsidRPr="00C323A0">
        <w:rPr>
          <w:rFonts w:cs="宋体" w:hint="eastAsia"/>
          <w:kern w:val="0"/>
          <w:szCs w:val="21"/>
        </w:rPr>
        <w:t>，以积极的心态迎接新的挑战。</w:t>
      </w:r>
    </w:p>
    <w:sectPr w:rsidR="002C04F8" w:rsidRPr="00C323A0" w:rsidSect="002C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3A0"/>
    <w:rsid w:val="002C04F8"/>
    <w:rsid w:val="00C3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2018-03-27T03:03:00Z</dcterms:created>
  <dcterms:modified xsi:type="dcterms:W3CDTF">2018-03-27T03:05:00Z</dcterms:modified>
</cp:coreProperties>
</file>