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6D" w:rsidRDefault="00813A6D" w:rsidP="00813A6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  <w:u w:val="single"/>
        </w:rPr>
        <w:t xml:space="preserve">   </w:t>
      </w:r>
      <w:r w:rsidR="009A1D14">
        <w:rPr>
          <w:rFonts w:ascii="宋体" w:hAnsi="宋体" w:hint="eastAsia"/>
          <w:sz w:val="24"/>
          <w:u w:val="single"/>
        </w:rPr>
        <w:t>一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单元教学反思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813A6D" w:rsidTr="00A03BAF">
        <w:trPr>
          <w:trHeight w:val="1313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6D" w:rsidRDefault="009A1D14">
            <w:pPr>
              <w:jc w:val="center"/>
              <w:rPr>
                <w:rFonts w:ascii="宋体" w:hAnsi="宋体" w:cs="宋体"/>
                <w:kern w:val="15"/>
                <w:sz w:val="24"/>
              </w:rPr>
            </w:pPr>
            <w:r>
              <w:rPr>
                <w:rFonts w:ascii="宋体" w:hAnsi="宋体" w:cs="宋体" w:hint="eastAsia"/>
                <w:kern w:val="15"/>
                <w:sz w:val="24"/>
              </w:rPr>
              <w:t>《我是什么</w:t>
            </w:r>
            <w:r w:rsidR="00813A6D">
              <w:rPr>
                <w:rFonts w:ascii="宋体" w:hAnsi="宋体" w:cs="宋体" w:hint="eastAsia"/>
                <w:kern w:val="15"/>
                <w:sz w:val="24"/>
              </w:rPr>
              <w:t>》教学反思</w:t>
            </w:r>
          </w:p>
          <w:p w:rsidR="00813A6D" w:rsidRPr="009A1D14" w:rsidRDefault="009A1D14" w:rsidP="009A1D14">
            <w:pPr>
              <w:pStyle w:val="a5"/>
              <w:spacing w:before="0" w:beforeAutospacing="0" w:after="0" w:afterAutospacing="0"/>
              <w:ind w:firstLineChars="200" w:firstLine="560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《我是什么》</w:t>
            </w:r>
            <w:r w:rsidRPr="009A1D14">
              <w:rPr>
                <w:rFonts w:asciiTheme="minorEastAsia" w:eastAsiaTheme="minorEastAsia" w:hAnsiTheme="minorEastAsia" w:cs="Arial"/>
                <w:sz w:val="28"/>
                <w:szCs w:val="28"/>
              </w:rPr>
              <w:t>采用拟人手法，以第一人称“我”的叙述方式及朴实而生动的语言，生动形象地介绍了自然界水的不同形态和对人的利弊关系。为了让学生在学习本课时能积极地思维，并通过学习知道只有合理地利用水，它才能造福于人的道理，从而达到“激发学生观察大自然的兴趣，培养观察大自然的能力”的目的。在教学过程中，应让学生积极地参与到学习活动中，从而获得创新活动的感性经验和简单方法，使外在的学习兴趣和动机得到升华。根据课文特点，我抓住这个“变”，利用学生很喜欢的孙悟空来吸引大家。然后，以“他会变，我也会变，想知道我是谁”设疑，让学生从整体上把握了课文内容，感知课文大意，自然地猜出是“水”。接着我把学生都当作可爱调皮的小水珠，用生字</w:t>
            </w:r>
            <w:hyperlink r:id="rId6" w:tgtFrame="_blank" w:history="1">
              <w:r w:rsidRPr="009A1D14">
                <w:rPr>
                  <w:rStyle w:val="a6"/>
                  <w:rFonts w:asciiTheme="minorEastAsia" w:eastAsiaTheme="minorEastAsia" w:hAnsiTheme="minorEastAsia" w:cs="Arial"/>
                  <w:color w:val="auto"/>
                  <w:sz w:val="28"/>
                  <w:szCs w:val="28"/>
                </w:rPr>
                <w:t>宝宝</w:t>
              </w:r>
            </w:hyperlink>
            <w:r w:rsidRPr="009A1D14">
              <w:rPr>
                <w:rFonts w:asciiTheme="minorEastAsia" w:eastAsiaTheme="minorEastAsia" w:hAnsiTheme="minorEastAsia" w:cs="Arial"/>
                <w:sz w:val="28"/>
                <w:szCs w:val="28"/>
              </w:rPr>
              <w:t>们来考小水珠们进行生字教学，教师对字音及轻声音节进行指导。（本节课我把自己也融入到课文，让学生和我一起进入这个角色，用师生互动的方式来让学生尽快投入到角色中，把自己就当成“水”，跟着大家一起“变”。这样设计容易激发学生探求的欲望，按课文特点进行教学，不仅能使学生以最快的速度进入学习状态，而且让学生深入理解课文。）用我是“小水珠”来贯穿全文，品读水的变化：先学习描写“汽”和“云”的句子，再学习描写“雨、雹子、雪”的句子，用“我”来自称，经过太</w:t>
            </w:r>
            <w:r>
              <w:rPr>
                <w:rFonts w:asciiTheme="minorEastAsia" w:eastAsiaTheme="minorEastAsia" w:hAnsiTheme="minorEastAsia" w:cs="Arial"/>
                <w:sz w:val="28"/>
                <w:szCs w:val="28"/>
              </w:rPr>
              <w:t>阳一晒，我就变成汽，升到天空，连成一片之后我又变成云，碰到冷风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。</w:t>
            </w:r>
            <w:r w:rsidRPr="009A1D14">
              <w:rPr>
                <w:rFonts w:asciiTheme="minorEastAsia" w:eastAsiaTheme="minorEastAsia" w:hAnsiTheme="minorEastAsia" w:cs="Arial"/>
                <w:sz w:val="28"/>
                <w:szCs w:val="28"/>
              </w:rPr>
              <w:t>再把他们之间的变化过程用箭头连接，使他们能够初步了解。由于时间关系，后面部分就留到下节课。本节课要求会写的两个字是“池、浮”。</w:t>
            </w:r>
          </w:p>
        </w:tc>
      </w:tr>
    </w:tbl>
    <w:p w:rsidR="006C19B5" w:rsidRDefault="006C19B5"/>
    <w:sectPr w:rsidR="006C19B5" w:rsidSect="001E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E06" w:rsidRDefault="00661E06" w:rsidP="00813A6D">
      <w:r>
        <w:separator/>
      </w:r>
    </w:p>
  </w:endnote>
  <w:endnote w:type="continuationSeparator" w:id="1">
    <w:p w:rsidR="00661E06" w:rsidRDefault="00661E06" w:rsidP="008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E06" w:rsidRDefault="00661E06" w:rsidP="00813A6D">
      <w:r>
        <w:separator/>
      </w:r>
    </w:p>
  </w:footnote>
  <w:footnote w:type="continuationSeparator" w:id="1">
    <w:p w:rsidR="00661E06" w:rsidRDefault="00661E06" w:rsidP="0081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6D"/>
    <w:rsid w:val="001E3DFC"/>
    <w:rsid w:val="00661E06"/>
    <w:rsid w:val="006C19B5"/>
    <w:rsid w:val="007A1ED1"/>
    <w:rsid w:val="00813A6D"/>
    <w:rsid w:val="00994E0B"/>
    <w:rsid w:val="009A1D14"/>
    <w:rsid w:val="00A03BAF"/>
    <w:rsid w:val="00B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A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A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7A1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j.5ykj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2017-10-19T06:42:00Z</dcterms:created>
  <dcterms:modified xsi:type="dcterms:W3CDTF">2018-09-25T02:00:00Z</dcterms:modified>
</cp:coreProperties>
</file>