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121"/>
        <w:gridCol w:w="1843"/>
        <w:gridCol w:w="127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丁雪红</w:t>
            </w:r>
          </w:p>
        </w:tc>
        <w:tc>
          <w:tcPr>
            <w:tcW w:w="112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性别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女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学生姓名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黄鑫健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13585312165</w:t>
            </w:r>
          </w:p>
        </w:tc>
        <w:tc>
          <w:tcPr>
            <w:tcW w:w="112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QQ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554323798</w:t>
            </w:r>
          </w:p>
        </w:tc>
        <w:tc>
          <w:tcPr>
            <w:tcW w:w="127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微信号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ueer13585312165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工作单位</w:t>
            </w:r>
          </w:p>
        </w:tc>
        <w:tc>
          <w:tcPr>
            <w:tcW w:w="8269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常州高普拉斯特胶辊有限公司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个人学习和工作简历和家庭情况：</w:t>
            </w:r>
          </w:p>
          <w:p>
            <w:pPr>
              <w:widowControl/>
              <w:spacing w:before="150" w:after="100" w:afterAutospacing="1" w:line="450" w:lineRule="atLeast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20</w:t>
            </w: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08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 xml:space="preserve">.5-至今 </w:t>
            </w: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常州高普拉斯特胶辊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有限公司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部门职位：</w:t>
            </w: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销售售后</w:t>
            </w:r>
          </w:p>
          <w:p>
            <w:pPr>
              <w:widowControl/>
              <w:spacing w:before="150" w:after="100" w:afterAutospacing="1" w:line="450" w:lineRule="atLeast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　　工作职责：处理日常业务</w:t>
            </w: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中售后和客户回访工作，维系销售和生产之间的桥梁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工作年限：</w:t>
            </w: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9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24"/>
              </w:rPr>
              <w:t>年以上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目前自己在学习英语以及会计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爸爸：黄志强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妈妈：丁雪红</w:t>
            </w:r>
          </w:p>
          <w:p>
            <w:pPr>
              <w:widowControl/>
              <w:spacing w:before="150" w:after="100" w:afterAutospacing="1" w:line="450" w:lineRule="atLeast"/>
              <w:ind w:firstLine="480" w:firstLineChars="200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color w:val="333333"/>
                <w:kern w:val="0"/>
                <w:sz w:val="24"/>
              </w:rPr>
              <w:t>儿子：黄鑫健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是否愿意参加班级家委会：  是（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主任（ 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）     组织委员（   ）   宣传委员（   ）    阅读委员（      ）  </w:t>
            </w:r>
          </w:p>
        </w:tc>
      </w:tr>
    </w:tbl>
    <w:p>
      <w:pPr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</w:t>
      </w: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徐燕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陈帅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13585308107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1240555978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XY0807310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常州市欧尔伊迪电子科技有限公司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0035" w:type="dxa"/>
            <w:gridSpan w:val="6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个人学习和工作简历和家庭情况：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基本情况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徐燕，女，汉族，一九八四年八月出生，江苏常州人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主要学习经历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1996年-1998年6月，就读于江阴石庄中学，1998年-2000年7月，就读于江阴市第一中学高中部，2000年-2004年，就读于中央电大企业管理专业其后考会计资格证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主要工作经历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2005年3月参加工作，从事会计，2006年4月-2012年10自己创业做纺织牛仔加工及销售，2013年-2016年在江阴金盾工程机械从事会计和行政工作，2017年至今又开始自主创业。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 xml:space="preserve">家庭情况 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我们有一个幸福的五口之家，爸爸叫陈欣华，在建筑公司工作，妈妈叫陈文华，在东风日产工作，丈夫叫陈春，自己从事机械加工及销售，我叫徐燕，还有一名懂事的儿子叫陈帅，尊老爱幼是我做人的原则，我也时常提醒儿子在学校要尊重老师友爱同学，在家要尊敬父母，孝敬长辈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主任（      ）     组织委员（ √  ）   宣传委员（   ）    阅读委员（      ）  </w:t>
            </w:r>
          </w:p>
        </w:tc>
      </w:tr>
    </w:tbl>
    <w:p>
      <w:pPr>
        <w:rPr>
          <w:rFonts w:hint="eastAsia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黄艳娜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赵鑫钰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18761168381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2540905257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naweihao520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建滔（常州）石化码头有限公司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一·个人学习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 1996年9月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1998年7月就读与圩塘中学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 1998年9月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2001年7月就读于常州职业高级中学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二·工作简历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 2010年9月迄今为止就职于建滔（常州）石化码头有限公司，从事仓库打单工作。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三·家庭情况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家住圩塘新村二村128号，家庭成员有：爷爷，奶奶，爸爸，妈妈，女儿，儿子。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是否愿意参加班级家委会：  是（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sym w:font="Wingdings" w:char="F0FC"/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主任（      ）     组织委员（     ）   宣传委员（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sym w:font="Wingdings" w:char="F0FC"/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）    阅读委员（      ）  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_5b8b_4f53" w:hAnsi="_5b8b_4f53" w:eastAsia="宋体" w:cs="Times New Roman"/>
                <w:color w:val="000000"/>
                <w:kern w:val="0"/>
                <w:sz w:val="20"/>
                <w:shd w:val="clear" w:color="auto" w:fill="FFFFFF"/>
              </w:rPr>
              <w:t>朱红霞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_5b8b_4f53" w:hAnsi="_5b8b_4f53" w:eastAsia="宋体" w:cs="Times New Roman"/>
                <w:color w:val="000000"/>
                <w:kern w:val="0"/>
                <w:sz w:val="20"/>
                <w:shd w:val="clear" w:color="auto" w:fill="FFFFFF"/>
              </w:rPr>
              <w:t>沈雨霏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0"/>
                <w:shd w:val="clear" w:color="auto" w:fill="FFFFFF"/>
              </w:rPr>
              <w:t>18761151272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0"/>
                <w:shd w:val="clear" w:color="auto" w:fill="FFFFFF"/>
              </w:rPr>
              <w:t>596340245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0"/>
                <w:shd w:val="clear" w:color="auto" w:fill="FFFFFF"/>
              </w:rPr>
              <w:t>18761151272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_5b8b_4f53" w:hAnsi="_5b8b_4f53" w:eastAsia="宋体" w:cs="Times New Roman"/>
                <w:color w:val="000000"/>
                <w:kern w:val="0"/>
                <w:sz w:val="20"/>
                <w:shd w:val="clear" w:color="auto" w:fill="FFFFFF"/>
              </w:rPr>
              <w:t>中国新时代健康产业（集团）有限公司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个人学习和工作简历和家庭情况：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ind w:firstLine="600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我是四年级六班沈雨霏的妈妈，我叫朱红霞，江苏省泰兴市人。初中学历。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ind w:firstLine="600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座右铭：人生只有走出来的美丽，没有等出来的辉煌。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ind w:firstLine="720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家庭成员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姓名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从事工作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丈夫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沈国忠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驾驶员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女儿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朱雨晨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初中生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女儿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沈雨霏</w:t>
            </w: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       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小学生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 w:val="24"/>
              </w:rPr>
              <w:t>     </w:t>
            </w: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作为四年级家长委员会的一份子，我会尽最大的努力做好家长和学校之间的桥梁，希望</w:t>
            </w:r>
          </w:p>
          <w:p>
            <w:pPr>
              <w:widowControl/>
              <w:shd w:val="clear" w:color="auto" w:fill="FFFFFF"/>
              <w:spacing w:before="100" w:beforeAutospacing="1" w:after="100" w:afterAutospacing="1" w:line="306" w:lineRule="atLeast"/>
              <w:jc w:val="left"/>
              <w:rPr>
                <w:rFonts w:ascii="Verdana" w:hAnsi="Verdana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_5b8b_4f53" w:hAnsi="_5b8b_4f53" w:eastAsia="宋体" w:cs="宋体"/>
                <w:color w:val="000000"/>
                <w:kern w:val="0"/>
                <w:sz w:val="24"/>
              </w:rPr>
              <w:t>各位家长多多帮助，多多指教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是否愿意参加班级家委会：  是（√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主任（      ）     组织委员（      ）   宣传委员（   ）    阅读委员（</w:t>
            </w:r>
            <w:r>
              <w:rPr>
                <w:rFonts w:ascii="_5b8b_4f53" w:hAnsi="_5b8b_4f53" w:eastAsia="宋体" w:cs="Times New Roman"/>
                <w:color w:val="000000"/>
                <w:kern w:val="0"/>
                <w:sz w:val="20"/>
                <w:shd w:val="clear" w:color="auto" w:fill="FFFFFF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  ）  </w:t>
            </w:r>
          </w:p>
        </w:tc>
      </w:tr>
    </w:tbl>
    <w:p>
      <w:pPr>
        <w:rPr>
          <w:rFonts w:hint="eastAsia"/>
        </w:rPr>
      </w:pPr>
    </w:p>
    <w:p>
      <w:pPr>
        <w:autoSpaceDE w:val="0"/>
        <w:autoSpaceDN w:val="0"/>
        <w:adjustRightInd w:val="0"/>
        <w:jc w:val="center"/>
        <w:rPr>
          <w:rFonts w:ascii="宋体" w:eastAsia="宋体" w:cs="宋体"/>
          <w:b/>
          <w:bCs/>
          <w:kern w:val="0"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bookmarkStart w:id="0" w:name="_GoBack"/>
      <w:bookmarkEnd w:id="0"/>
      <w:r>
        <w:rPr>
          <w:rFonts w:hint="eastAsia" w:ascii="宋体" w:eastAsia="宋体" w:cs="宋体"/>
          <w:b/>
          <w:bCs/>
          <w:kern w:val="0"/>
          <w:sz w:val="44"/>
          <w:szCs w:val="44"/>
          <w:lang w:val="zh-CN"/>
        </w:rPr>
        <w:t>班级家委会申报意向表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Calibri" w:eastAsia="宋体" w:cs="宋体"/>
          <w:kern w:val="0"/>
          <w:sz w:val="24"/>
          <w:lang w:val="zh-CN"/>
        </w:rPr>
      </w:pPr>
      <w:r>
        <w:rPr>
          <w:rFonts w:ascii="Calibri" w:hAnsi="Calibri" w:eastAsia="宋体" w:cs="Calibri"/>
          <w:kern w:val="0"/>
          <w:sz w:val="28"/>
          <w:szCs w:val="28"/>
        </w:rPr>
        <w:t xml:space="preserve">   </w:t>
      </w:r>
      <w:r>
        <w:rPr>
          <w:rFonts w:ascii="Calibri" w:hAnsi="Calibri" w:eastAsia="宋体" w:cs="Calibri"/>
          <w:kern w:val="0"/>
          <w:sz w:val="24"/>
        </w:rPr>
        <w:t xml:space="preserve"> </w:t>
      </w:r>
      <w:r>
        <w:rPr>
          <w:rFonts w:hint="eastAsia" w:ascii="宋体" w:hAnsi="Calibri" w:eastAsia="宋体" w:cs="宋体"/>
          <w:kern w:val="0"/>
          <w:sz w:val="24"/>
          <w:lang w:val="zh-CN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9928" w:type="dxa"/>
        <w:tblInd w:w="-32" w:type="dxa"/>
        <w:tblLayout w:type="fixed"/>
        <w:tblCellMar>
          <w:top w:w="0" w:type="dxa"/>
          <w:left w:w="110" w:type="dxa"/>
          <w:bottom w:w="0" w:type="dxa"/>
          <w:right w:w="110" w:type="dxa"/>
        </w:tblCellMar>
      </w:tblPr>
      <w:tblGrid>
        <w:gridCol w:w="1652"/>
        <w:gridCol w:w="1621"/>
        <w:gridCol w:w="1622"/>
        <w:gridCol w:w="1622"/>
        <w:gridCol w:w="1621"/>
        <w:gridCol w:w="1790"/>
      </w:tblGrid>
      <w:tr>
        <w:tblPrEx>
          <w:tblLayout w:type="fixed"/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trHeight w:val="1" w:hRule="atLeast"/>
        </w:trPr>
        <w:tc>
          <w:tcPr>
            <w:tcW w:w="16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家长姓名</w:t>
            </w:r>
          </w:p>
        </w:tc>
        <w:tc>
          <w:tcPr>
            <w:tcW w:w="162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白丽琼</w:t>
            </w:r>
          </w:p>
        </w:tc>
        <w:tc>
          <w:tcPr>
            <w:tcW w:w="162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性别</w:t>
            </w:r>
          </w:p>
        </w:tc>
        <w:tc>
          <w:tcPr>
            <w:tcW w:w="162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女</w:t>
            </w:r>
          </w:p>
        </w:tc>
        <w:tc>
          <w:tcPr>
            <w:tcW w:w="162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学生姓名</w:t>
            </w:r>
          </w:p>
        </w:tc>
        <w:tc>
          <w:tcPr>
            <w:tcW w:w="179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白佳轩</w:t>
            </w:r>
          </w:p>
        </w:tc>
      </w:tr>
      <w:tr>
        <w:tblPrEx>
          <w:tblLayout w:type="fixed"/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trHeight w:val="1" w:hRule="atLeast"/>
        </w:trPr>
        <w:tc>
          <w:tcPr>
            <w:tcW w:w="16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联系电话</w:t>
            </w:r>
          </w:p>
        </w:tc>
        <w:tc>
          <w:tcPr>
            <w:tcW w:w="162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>18052710078</w:t>
            </w:r>
          </w:p>
        </w:tc>
        <w:tc>
          <w:tcPr>
            <w:tcW w:w="162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>QQ</w:t>
            </w:r>
          </w:p>
        </w:tc>
        <w:tc>
          <w:tcPr>
            <w:tcW w:w="162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>985016318</w:t>
            </w:r>
          </w:p>
        </w:tc>
        <w:tc>
          <w:tcPr>
            <w:tcW w:w="162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微信号</w:t>
            </w:r>
          </w:p>
        </w:tc>
        <w:tc>
          <w:tcPr>
            <w:tcW w:w="179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>KM520568</w:t>
            </w:r>
          </w:p>
        </w:tc>
      </w:tr>
      <w:tr>
        <w:tblPrEx>
          <w:tblLayout w:type="fixed"/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trHeight w:val="1" w:hRule="atLeast"/>
        </w:trPr>
        <w:tc>
          <w:tcPr>
            <w:tcW w:w="16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工作单位</w:t>
            </w:r>
          </w:p>
        </w:tc>
        <w:tc>
          <w:tcPr>
            <w:tcW w:w="8276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新北区百丈新怡华超市</w:t>
            </w:r>
          </w:p>
        </w:tc>
      </w:tr>
      <w:tr>
        <w:tblPrEx>
          <w:tblLayout w:type="fixed"/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trHeight w:val="70" w:hRule="atLeast"/>
        </w:trPr>
        <w:tc>
          <w:tcPr>
            <w:tcW w:w="9928" w:type="dxa"/>
            <w:gridSpan w:val="6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个人学习和工作简历和家庭情况：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                    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个人学历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 96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年━━</w:t>
            </w:r>
            <w:r>
              <w:rPr>
                <w:rFonts w:ascii="宋体" w:hAnsi="Calibri" w:eastAsia="宋体" w:cs="宋体"/>
                <w:kern w:val="0"/>
                <w:sz w:val="24"/>
                <w:lang w:val="zh-CN"/>
              </w:rPr>
              <w:t>99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年毕业于云南省曲靖市煤炭工业学院冷加工专业。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宋体" w:hAnsi="Calibri" w:eastAsia="宋体" w:cs="宋体"/>
                <w:kern w:val="0"/>
                <w:sz w:val="24"/>
                <w:lang w:val="zh-CN"/>
              </w:rPr>
              <w:t xml:space="preserve">     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                    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工作经历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Calibri" w:hAnsi="Calibri" w:eastAsia="宋体" w:cs="Calibri"/>
                <w:kern w:val="0"/>
                <w:sz w:val="24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毕业之后长期在沃尔玛，麦德龙等各大型购物超市工作。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家庭情况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4"/>
                <w:lang w:val="zh-CN"/>
              </w:rPr>
            </w:pPr>
            <w:r>
              <w:rPr>
                <w:rFonts w:ascii="Calibri" w:hAnsi="Calibri" w:eastAsia="宋体" w:cs="Calibri"/>
                <w:kern w:val="0"/>
                <w:sz w:val="24"/>
              </w:rPr>
              <w:t xml:space="preserve">     </w:t>
            </w:r>
            <w:r>
              <w:rPr>
                <w:rFonts w:hint="eastAsia" w:ascii="宋体" w:hAnsi="Calibri" w:eastAsia="宋体" w:cs="宋体"/>
                <w:kern w:val="0"/>
                <w:sz w:val="24"/>
                <w:lang w:val="zh-CN"/>
              </w:rPr>
              <w:t>家庭幸福和睦，不求物质享受，但求精神富足，内心有爱。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</w:tbl>
    <w:tbl>
      <w:tblPr>
        <w:tblStyle w:val="4"/>
        <w:tblW w:w="991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9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是否愿意参加班级家委会：  是（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sym w:font="Wingdings" w:char="F0FC"/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主任（      ）     组织委员（     ）   宣传委员（   ）    阅读委员（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sym w:font="Wingdings" w:char="F0FC"/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0B0462"/>
    <w:multiLevelType w:val="singleLevel"/>
    <w:tmpl w:val="590B046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FAD"/>
    <w:rsid w:val="00390FB7"/>
    <w:rsid w:val="00E44FAD"/>
    <w:rsid w:val="6D26667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419</Words>
  <Characters>2389</Characters>
  <Lines>19</Lines>
  <Paragraphs>5</Paragraphs>
  <TotalTime>0</TotalTime>
  <ScaleCrop>false</ScaleCrop>
  <LinksUpToDate>false</LinksUpToDate>
  <CharactersWithSpaces>2803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2017-05-09T02:20:00Z</dcterms:created>
  <dc:creator>dreamsummit</dc:creator>
  <cp:lastModifiedBy>Administrator</cp:lastModifiedBy>
  <cp:lastPrinted>2017-05-11T02:44:40Z</cp:lastPrinted>
  <dcterms:modified xsi:type="dcterms:W3CDTF">2017-05-11T02:44:45Z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