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A6D" w:rsidRDefault="00813A6D" w:rsidP="00813A6D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</w:t>
      </w:r>
      <w:r>
        <w:rPr>
          <w:rFonts w:ascii="宋体" w:hAnsi="宋体" w:hint="eastAsia"/>
          <w:sz w:val="24"/>
          <w:u w:val="single"/>
        </w:rPr>
        <w:t xml:space="preserve">   </w:t>
      </w:r>
      <w:r w:rsidR="00A077FB">
        <w:rPr>
          <w:rFonts w:ascii="宋体" w:hAnsi="宋体" w:hint="eastAsia"/>
          <w:sz w:val="24"/>
          <w:u w:val="single"/>
        </w:rPr>
        <w:t>七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单元教学反思</w:t>
      </w:r>
    </w:p>
    <w:tbl>
      <w:tblPr>
        <w:tblW w:w="87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90"/>
      </w:tblGrid>
      <w:tr w:rsidR="00813A6D" w:rsidTr="00813A6D">
        <w:trPr>
          <w:trHeight w:val="1228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6D" w:rsidRPr="00A96FF0" w:rsidRDefault="00A077FB">
            <w:pPr>
              <w:jc w:val="center"/>
              <w:rPr>
                <w:rFonts w:ascii="宋体" w:hAnsi="宋体" w:cs="宋体"/>
                <w:kern w:val="15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15"/>
                <w:sz w:val="30"/>
                <w:szCs w:val="30"/>
              </w:rPr>
              <w:t>《项链</w:t>
            </w:r>
            <w:r w:rsidR="00813A6D" w:rsidRPr="00A96FF0">
              <w:rPr>
                <w:rFonts w:ascii="宋体" w:hAnsi="宋体" w:cs="宋体" w:hint="eastAsia"/>
                <w:kern w:val="15"/>
                <w:sz w:val="30"/>
                <w:szCs w:val="30"/>
              </w:rPr>
              <w:t>》教学反思</w:t>
            </w:r>
          </w:p>
          <w:p w:rsidR="00A077FB" w:rsidRPr="00A077FB" w:rsidRDefault="00A077FB" w:rsidP="00A077FB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《项链</w:t>
            </w:r>
            <w:r w:rsidR="00A96FF0" w:rsidRPr="00A96FF0">
              <w:rPr>
                <w:rFonts w:hint="eastAsia"/>
                <w:sz w:val="28"/>
                <w:szCs w:val="28"/>
              </w:rPr>
              <w:t>》</w:t>
            </w:r>
            <w:r w:rsidRPr="00A077FB">
              <w:rPr>
                <w:rFonts w:hint="eastAsia"/>
                <w:sz w:val="28"/>
                <w:szCs w:val="28"/>
              </w:rPr>
              <w:t>是一篇语言优美的课文，通过课文对大海的描述要让学生产生对大自然的喜爱之情，在课堂教学中继续利用随文识字、看拼音识字等方法学习生字，学习课文时有效利用多媒体为学生创设情境，通过图片让学生展开想象，感受大海的美丽，激发孩子对大自然的热爱之情。</w:t>
            </w:r>
          </w:p>
          <w:p w:rsidR="00A077FB" w:rsidRPr="00A077FB" w:rsidRDefault="00A077FB" w:rsidP="00A077FB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  <w:r w:rsidRPr="00A077FB">
              <w:rPr>
                <w:rFonts w:hint="eastAsia"/>
                <w:sz w:val="28"/>
                <w:szCs w:val="28"/>
              </w:rPr>
              <w:t>在教学过程中，尤其是朗读的部分要让孩子分层读课文，首先集体初读课文，读熟文中生字词，其次跟着老师有感情的朗读课文，最后分小组有感情的赛读课文，让学生更深的体会大海之美。</w:t>
            </w:r>
          </w:p>
          <w:p w:rsidR="00813A6D" w:rsidRPr="007A1ED1" w:rsidRDefault="00A077FB" w:rsidP="00A077FB">
            <w:pPr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077FB">
              <w:rPr>
                <w:rFonts w:hint="eastAsia"/>
                <w:sz w:val="28"/>
                <w:szCs w:val="28"/>
              </w:rPr>
              <w:t>上课时要抓住孩子的年龄特征，发挥学生的主体作用，一创设愉悦，和谐的学习气氛，一年级的孩子对很多事情还充满着好奇之心，需要激发孩子想知道，想了解，想探索的欲望，在解读课文过程中合作探究学习字词，包括分析字的笔顺结构，多音字等，从而更深的加强孩子在课堂上对生字词的记忆。</w:t>
            </w:r>
            <w:r w:rsidR="00A96FF0" w:rsidRPr="00A96FF0">
              <w:rPr>
                <w:rFonts w:hint="eastAsia"/>
                <w:sz w:val="28"/>
                <w:szCs w:val="28"/>
              </w:rPr>
              <w:t>在识字环节</w:t>
            </w:r>
            <w:r>
              <w:rPr>
                <w:rFonts w:hint="eastAsia"/>
                <w:sz w:val="28"/>
                <w:szCs w:val="28"/>
              </w:rPr>
              <w:t>也应该再着重讲一些</w:t>
            </w:r>
            <w:r w:rsidR="00A96FF0" w:rsidRPr="00A96FF0">
              <w:rPr>
                <w:rFonts w:hint="eastAsia"/>
                <w:sz w:val="28"/>
                <w:szCs w:val="28"/>
              </w:rPr>
              <w:t>，学生的识记效果还未达到预期。在指导孩子朗读问答句时，指导的层次性不够强，评价语言不够到位。预设的内容还不能完全根据不同的学生采用不一样的引导方式，还未充分利用课堂资源，及时有效评价与提升。希望在今后的教学过程中，能吸取教训，做得更好！</w:t>
            </w:r>
          </w:p>
        </w:tc>
      </w:tr>
    </w:tbl>
    <w:p w:rsidR="00813A6D" w:rsidRDefault="00813A6D" w:rsidP="00813A6D"/>
    <w:p w:rsidR="006C19B5" w:rsidRDefault="006C19B5"/>
    <w:sectPr w:rsidR="006C19B5" w:rsidSect="001E3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F2F" w:rsidRDefault="00006F2F" w:rsidP="00813A6D">
      <w:r>
        <w:separator/>
      </w:r>
    </w:p>
  </w:endnote>
  <w:endnote w:type="continuationSeparator" w:id="1">
    <w:p w:rsidR="00006F2F" w:rsidRDefault="00006F2F" w:rsidP="00813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F2F" w:rsidRDefault="00006F2F" w:rsidP="00813A6D">
      <w:r>
        <w:separator/>
      </w:r>
    </w:p>
  </w:footnote>
  <w:footnote w:type="continuationSeparator" w:id="1">
    <w:p w:rsidR="00006F2F" w:rsidRDefault="00006F2F" w:rsidP="00813A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A6D"/>
    <w:rsid w:val="00006F2F"/>
    <w:rsid w:val="001E3DFC"/>
    <w:rsid w:val="006C19B5"/>
    <w:rsid w:val="007A1ED1"/>
    <w:rsid w:val="007B6BFC"/>
    <w:rsid w:val="00813A6D"/>
    <w:rsid w:val="00994E0B"/>
    <w:rsid w:val="00A077FB"/>
    <w:rsid w:val="00A96FF0"/>
    <w:rsid w:val="00C7486E"/>
    <w:rsid w:val="00CF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6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3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3A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3A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3A6D"/>
    <w:rPr>
      <w:sz w:val="18"/>
      <w:szCs w:val="18"/>
    </w:rPr>
  </w:style>
  <w:style w:type="paragraph" w:styleId="a5">
    <w:name w:val="Normal (Web)"/>
    <w:basedOn w:val="a"/>
    <w:uiPriority w:val="99"/>
    <w:unhideWhenUsed/>
    <w:rsid w:val="00813A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7A1E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4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2017-10-19T06:42:00Z</dcterms:created>
  <dcterms:modified xsi:type="dcterms:W3CDTF">2018-01-18T05:25:00Z</dcterms:modified>
</cp:coreProperties>
</file>