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783" w:rsidRPr="00C85783" w:rsidRDefault="00C85783" w:rsidP="00C85783">
      <w:pPr>
        <w:jc w:val="center"/>
        <w:rPr>
          <w:rFonts w:ascii="仿宋_GB2312" w:eastAsia="仿宋_GB2312"/>
          <w:b/>
          <w:sz w:val="32"/>
          <w:szCs w:val="32"/>
        </w:rPr>
      </w:pPr>
      <w:r w:rsidRPr="00C85783">
        <w:rPr>
          <w:rFonts w:ascii="仿宋_GB2312" w:eastAsia="仿宋_GB2312" w:hint="eastAsia"/>
          <w:b/>
          <w:sz w:val="32"/>
          <w:szCs w:val="32"/>
        </w:rPr>
        <w:t>关于召开首轮常州市优秀教师城乡牵手行动总结会暨第二轮城乡牵手行动启动会的通知</w:t>
      </w:r>
    </w:p>
    <w:p w:rsidR="00C85783" w:rsidRPr="00C85783" w:rsidRDefault="00C85783" w:rsidP="00C85783">
      <w:pPr>
        <w:jc w:val="center"/>
        <w:rPr>
          <w:rFonts w:ascii="仿宋_GB2312" w:eastAsia="仿宋_GB2312"/>
          <w:b/>
          <w:sz w:val="32"/>
          <w:szCs w:val="32"/>
        </w:rPr>
      </w:pPr>
      <w:r w:rsidRPr="00C85783">
        <w:rPr>
          <w:rFonts w:ascii="仿宋_GB2312" w:eastAsia="仿宋_GB2312" w:hint="eastAsia"/>
          <w:b/>
          <w:sz w:val="32"/>
          <w:szCs w:val="32"/>
        </w:rPr>
        <w:t>来源:人事处</w:t>
      </w:r>
    </w:p>
    <w:p w:rsidR="00C85783" w:rsidRPr="00C85783" w:rsidRDefault="00C85783" w:rsidP="00C85783">
      <w:pPr>
        <w:rPr>
          <w:rFonts w:ascii="仿宋_GB2312" w:eastAsia="仿宋_GB2312"/>
          <w:sz w:val="32"/>
          <w:szCs w:val="32"/>
        </w:rPr>
      </w:pPr>
      <w:r w:rsidRPr="00C85783">
        <w:rPr>
          <w:rFonts w:ascii="仿宋_GB2312" w:eastAsia="仿宋_GB2312" w:hint="eastAsia"/>
          <w:sz w:val="32"/>
          <w:szCs w:val="32"/>
        </w:rPr>
        <w:t>各辖市、区教育局（教育文体局、社会事业局）、局属各单位：</w:t>
      </w:r>
    </w:p>
    <w:p w:rsidR="00C85783" w:rsidRPr="00C85783" w:rsidRDefault="00C85783" w:rsidP="00C85783">
      <w:pPr>
        <w:spacing w:line="480" w:lineRule="auto"/>
        <w:ind w:firstLineChars="200" w:firstLine="640"/>
        <w:rPr>
          <w:rFonts w:ascii="仿宋_GB2312" w:eastAsia="仿宋_GB2312"/>
          <w:sz w:val="32"/>
          <w:szCs w:val="32"/>
        </w:rPr>
      </w:pPr>
      <w:r w:rsidRPr="00C85783">
        <w:rPr>
          <w:rFonts w:ascii="仿宋_GB2312" w:eastAsia="仿宋_GB2312" w:hint="eastAsia"/>
          <w:sz w:val="32"/>
          <w:szCs w:val="32"/>
        </w:rPr>
        <w:t>按照《常州市乡村教师支持计划实施方案（2016—2020年）》要求，为充分发挥优秀教师示范引领作用，加大优质资源对乡村和薄弱学校的辐射力度，促进广大教师专业成长，经研究，决定召开首轮常州市优秀教师城乡牵手行动总结会暨第二轮城乡牵手行动启动会。相关事项通知如下：</w:t>
      </w:r>
    </w:p>
    <w:p w:rsidR="00C85783" w:rsidRPr="00C85783" w:rsidRDefault="00C85783" w:rsidP="00C85783">
      <w:pPr>
        <w:spacing w:line="480" w:lineRule="auto"/>
        <w:ind w:firstLineChars="200" w:firstLine="640"/>
        <w:rPr>
          <w:rFonts w:ascii="仿宋_GB2312" w:eastAsia="仿宋_GB2312"/>
          <w:sz w:val="32"/>
          <w:szCs w:val="32"/>
        </w:rPr>
      </w:pPr>
      <w:r w:rsidRPr="00C85783">
        <w:rPr>
          <w:rFonts w:ascii="仿宋_GB2312" w:eastAsia="仿宋_GB2312" w:hint="eastAsia"/>
          <w:sz w:val="32"/>
          <w:szCs w:val="32"/>
        </w:rPr>
        <w:t>一、会议时间</w:t>
      </w:r>
    </w:p>
    <w:p w:rsidR="00C85783" w:rsidRPr="00C85783" w:rsidRDefault="00C85783" w:rsidP="00C85783">
      <w:pPr>
        <w:spacing w:line="480" w:lineRule="auto"/>
        <w:ind w:firstLineChars="200" w:firstLine="640"/>
        <w:rPr>
          <w:rFonts w:ascii="仿宋_GB2312" w:eastAsia="仿宋_GB2312"/>
          <w:sz w:val="32"/>
          <w:szCs w:val="32"/>
        </w:rPr>
      </w:pPr>
      <w:r w:rsidRPr="00C85783">
        <w:rPr>
          <w:rFonts w:ascii="仿宋_GB2312" w:eastAsia="仿宋_GB2312" w:hint="eastAsia"/>
          <w:sz w:val="32"/>
          <w:szCs w:val="32"/>
        </w:rPr>
        <w:t>9月29日下午13:30，报到时间13:00-13:15。</w:t>
      </w:r>
    </w:p>
    <w:p w:rsidR="00C85783" w:rsidRPr="00C85783" w:rsidRDefault="00C85783" w:rsidP="00C85783">
      <w:pPr>
        <w:spacing w:line="480" w:lineRule="auto"/>
        <w:ind w:firstLineChars="200" w:firstLine="640"/>
        <w:rPr>
          <w:rFonts w:ascii="仿宋_GB2312" w:eastAsia="仿宋_GB2312"/>
          <w:sz w:val="32"/>
          <w:szCs w:val="32"/>
        </w:rPr>
      </w:pPr>
      <w:r w:rsidRPr="00C85783">
        <w:rPr>
          <w:rFonts w:ascii="仿宋_GB2312" w:eastAsia="仿宋_GB2312" w:hint="eastAsia"/>
          <w:sz w:val="32"/>
          <w:szCs w:val="32"/>
        </w:rPr>
        <w:t>二、会议地点</w:t>
      </w:r>
    </w:p>
    <w:p w:rsidR="00C85783" w:rsidRPr="00C85783" w:rsidRDefault="00C85783" w:rsidP="00C85783">
      <w:pPr>
        <w:spacing w:line="480" w:lineRule="auto"/>
        <w:ind w:firstLineChars="200" w:firstLine="640"/>
        <w:rPr>
          <w:rFonts w:ascii="仿宋_GB2312" w:eastAsia="仿宋_GB2312"/>
          <w:sz w:val="32"/>
          <w:szCs w:val="32"/>
        </w:rPr>
      </w:pPr>
      <w:r w:rsidRPr="00C85783">
        <w:rPr>
          <w:rFonts w:ascii="仿宋_GB2312" w:eastAsia="仿宋_GB2312" w:hint="eastAsia"/>
          <w:sz w:val="32"/>
          <w:szCs w:val="32"/>
        </w:rPr>
        <w:t>常州市武进区湖塘桥第二实验小学（武进区湖塘镇星火南路15号）。</w:t>
      </w:r>
    </w:p>
    <w:p w:rsidR="00C85783" w:rsidRPr="00C85783" w:rsidRDefault="00C85783" w:rsidP="00C85783">
      <w:pPr>
        <w:spacing w:line="480" w:lineRule="auto"/>
        <w:ind w:firstLineChars="200" w:firstLine="640"/>
        <w:rPr>
          <w:rFonts w:ascii="仿宋_GB2312" w:eastAsia="仿宋_GB2312"/>
          <w:sz w:val="32"/>
          <w:szCs w:val="32"/>
        </w:rPr>
      </w:pPr>
      <w:r w:rsidRPr="00C85783">
        <w:rPr>
          <w:rFonts w:ascii="仿宋_GB2312" w:eastAsia="仿宋_GB2312" w:hint="eastAsia"/>
          <w:sz w:val="32"/>
          <w:szCs w:val="32"/>
        </w:rPr>
        <w:t>三、参会人员</w:t>
      </w:r>
    </w:p>
    <w:p w:rsidR="00C85783" w:rsidRPr="00C85783" w:rsidRDefault="00C85783" w:rsidP="00C85783">
      <w:pPr>
        <w:spacing w:line="480" w:lineRule="auto"/>
        <w:ind w:firstLineChars="200" w:firstLine="640"/>
        <w:rPr>
          <w:rFonts w:ascii="仿宋_GB2312" w:eastAsia="仿宋_GB2312"/>
          <w:sz w:val="32"/>
          <w:szCs w:val="32"/>
        </w:rPr>
      </w:pPr>
      <w:r w:rsidRPr="00C85783">
        <w:rPr>
          <w:rFonts w:ascii="仿宋_GB2312" w:eastAsia="仿宋_GB2312" w:hint="eastAsia"/>
          <w:sz w:val="32"/>
          <w:szCs w:val="32"/>
        </w:rPr>
        <w:t>1.参与首轮常州市优秀教师城乡牵手行动的优秀教师和牵手学校校长；</w:t>
      </w:r>
    </w:p>
    <w:p w:rsidR="00C85783" w:rsidRPr="00C85783" w:rsidRDefault="00C85783" w:rsidP="00C85783">
      <w:pPr>
        <w:spacing w:line="480" w:lineRule="auto"/>
        <w:ind w:firstLineChars="200" w:firstLine="640"/>
        <w:rPr>
          <w:rFonts w:ascii="仿宋_GB2312" w:eastAsia="仿宋_GB2312"/>
          <w:sz w:val="32"/>
          <w:szCs w:val="32"/>
        </w:rPr>
      </w:pPr>
      <w:r w:rsidRPr="00C85783">
        <w:rPr>
          <w:rFonts w:ascii="仿宋_GB2312" w:eastAsia="仿宋_GB2312" w:hint="eastAsia"/>
          <w:sz w:val="32"/>
          <w:szCs w:val="32"/>
        </w:rPr>
        <w:t>2.参与第二轮常州市优秀教师城乡牵手行动的优秀教师和牵手学校校长。</w:t>
      </w:r>
    </w:p>
    <w:p w:rsidR="00C85783" w:rsidRPr="00C85783" w:rsidRDefault="00C85783" w:rsidP="00C85783">
      <w:pPr>
        <w:spacing w:line="480" w:lineRule="auto"/>
        <w:ind w:firstLineChars="200" w:firstLine="640"/>
        <w:rPr>
          <w:rFonts w:ascii="仿宋_GB2312" w:eastAsia="仿宋_GB2312"/>
          <w:sz w:val="32"/>
          <w:szCs w:val="32"/>
        </w:rPr>
      </w:pPr>
      <w:r w:rsidRPr="00C85783">
        <w:rPr>
          <w:rFonts w:ascii="仿宋_GB2312" w:eastAsia="仿宋_GB2312" w:hint="eastAsia"/>
          <w:sz w:val="32"/>
          <w:szCs w:val="32"/>
        </w:rPr>
        <w:t>3.各辖市、区教育局（教育文体局、社会事业局）分管局长及人事部门负责人各1名。</w:t>
      </w:r>
    </w:p>
    <w:p w:rsidR="00C85783" w:rsidRPr="00C85783" w:rsidRDefault="00C85783" w:rsidP="00C85783">
      <w:pPr>
        <w:spacing w:line="480" w:lineRule="auto"/>
        <w:ind w:firstLineChars="200" w:firstLine="640"/>
        <w:rPr>
          <w:rFonts w:ascii="仿宋_GB2312" w:eastAsia="仿宋_GB2312"/>
          <w:sz w:val="32"/>
          <w:szCs w:val="32"/>
        </w:rPr>
      </w:pPr>
      <w:r w:rsidRPr="00C85783">
        <w:rPr>
          <w:rFonts w:ascii="仿宋_GB2312" w:eastAsia="仿宋_GB2312" w:hint="eastAsia"/>
          <w:sz w:val="32"/>
          <w:szCs w:val="32"/>
        </w:rPr>
        <w:lastRenderedPageBreak/>
        <w:t>四、会议内容</w:t>
      </w:r>
    </w:p>
    <w:p w:rsidR="00C85783" w:rsidRPr="00C85783" w:rsidRDefault="00C85783" w:rsidP="00C85783">
      <w:pPr>
        <w:spacing w:line="480" w:lineRule="auto"/>
        <w:ind w:firstLineChars="200" w:firstLine="640"/>
        <w:rPr>
          <w:rFonts w:ascii="仿宋_GB2312" w:eastAsia="仿宋_GB2312"/>
          <w:sz w:val="32"/>
          <w:szCs w:val="32"/>
        </w:rPr>
      </w:pPr>
      <w:r w:rsidRPr="00C85783">
        <w:rPr>
          <w:rFonts w:ascii="仿宋_GB2312" w:eastAsia="仿宋_GB2312" w:hint="eastAsia"/>
          <w:sz w:val="32"/>
          <w:szCs w:val="32"/>
        </w:rPr>
        <w:t>1.首轮牵手行动成果展示和经验分享；</w:t>
      </w:r>
    </w:p>
    <w:p w:rsidR="00C85783" w:rsidRPr="00C85783" w:rsidRDefault="00C85783" w:rsidP="00C85783">
      <w:pPr>
        <w:spacing w:line="480" w:lineRule="auto"/>
        <w:ind w:firstLineChars="200" w:firstLine="640"/>
        <w:rPr>
          <w:rFonts w:ascii="仿宋_GB2312" w:eastAsia="仿宋_GB2312"/>
          <w:sz w:val="32"/>
          <w:szCs w:val="32"/>
        </w:rPr>
      </w:pPr>
      <w:r w:rsidRPr="00C85783">
        <w:rPr>
          <w:rFonts w:ascii="仿宋_GB2312" w:eastAsia="仿宋_GB2312" w:hint="eastAsia"/>
          <w:sz w:val="32"/>
          <w:szCs w:val="32"/>
        </w:rPr>
        <w:t>2.首轮牵手行动优秀教师表彰；</w:t>
      </w:r>
    </w:p>
    <w:p w:rsidR="00C85783" w:rsidRPr="00C85783" w:rsidRDefault="00C85783" w:rsidP="00C85783">
      <w:pPr>
        <w:spacing w:line="480" w:lineRule="auto"/>
        <w:ind w:firstLineChars="200" w:firstLine="640"/>
        <w:rPr>
          <w:rFonts w:ascii="仿宋_GB2312" w:eastAsia="仿宋_GB2312"/>
          <w:sz w:val="32"/>
          <w:szCs w:val="32"/>
        </w:rPr>
      </w:pPr>
      <w:r w:rsidRPr="00C85783">
        <w:rPr>
          <w:rFonts w:ascii="仿宋_GB2312" w:eastAsia="仿宋_GB2312" w:hint="eastAsia"/>
          <w:sz w:val="32"/>
          <w:szCs w:val="32"/>
        </w:rPr>
        <w:t>3．第二轮牵手行动现场签约；</w:t>
      </w:r>
    </w:p>
    <w:p w:rsidR="00C85783" w:rsidRPr="00C85783" w:rsidRDefault="00C85783" w:rsidP="00C85783">
      <w:pPr>
        <w:spacing w:line="480" w:lineRule="auto"/>
        <w:ind w:firstLineChars="200" w:firstLine="640"/>
        <w:rPr>
          <w:rFonts w:ascii="仿宋_GB2312" w:eastAsia="仿宋_GB2312"/>
          <w:sz w:val="32"/>
          <w:szCs w:val="32"/>
        </w:rPr>
      </w:pPr>
      <w:r w:rsidRPr="00C85783">
        <w:rPr>
          <w:rFonts w:ascii="仿宋_GB2312" w:eastAsia="仿宋_GB2312" w:hint="eastAsia"/>
          <w:sz w:val="32"/>
          <w:szCs w:val="32"/>
        </w:rPr>
        <w:t>4．第二轮牵手行动工作部署。</w:t>
      </w:r>
    </w:p>
    <w:p w:rsidR="00C85783" w:rsidRPr="00C85783" w:rsidRDefault="00C85783" w:rsidP="00C85783">
      <w:pPr>
        <w:spacing w:line="480" w:lineRule="auto"/>
        <w:ind w:firstLineChars="200" w:firstLine="640"/>
        <w:rPr>
          <w:rFonts w:ascii="仿宋_GB2312" w:eastAsia="仿宋_GB2312"/>
          <w:sz w:val="32"/>
          <w:szCs w:val="32"/>
        </w:rPr>
      </w:pPr>
      <w:r w:rsidRPr="00C85783">
        <w:rPr>
          <w:rFonts w:ascii="仿宋_GB2312" w:eastAsia="仿宋_GB2312" w:hint="eastAsia"/>
          <w:sz w:val="32"/>
          <w:szCs w:val="32"/>
        </w:rPr>
        <w:t>联系人：李冬梅，电话：86692001。</w:t>
      </w:r>
    </w:p>
    <w:p w:rsidR="00C85783" w:rsidRPr="00C85783" w:rsidRDefault="00C85783" w:rsidP="00C85783">
      <w:pPr>
        <w:spacing w:line="480" w:lineRule="auto"/>
        <w:ind w:firstLineChars="200" w:firstLine="640"/>
        <w:rPr>
          <w:rFonts w:ascii="仿宋_GB2312" w:eastAsia="仿宋_GB2312"/>
          <w:sz w:val="32"/>
          <w:szCs w:val="32"/>
        </w:rPr>
      </w:pPr>
      <w:r w:rsidRPr="00C85783">
        <w:rPr>
          <w:rFonts w:ascii="仿宋_GB2312" w:eastAsia="仿宋_GB2312" w:hint="eastAsia"/>
          <w:sz w:val="32"/>
          <w:szCs w:val="32"/>
        </w:rPr>
        <w:t>附件1：首轮常州市优秀教师城乡牵手行动结对名单</w:t>
      </w:r>
    </w:p>
    <w:p w:rsidR="00C85783" w:rsidRPr="00C85783" w:rsidRDefault="00C85783" w:rsidP="00C85783">
      <w:pPr>
        <w:spacing w:line="480" w:lineRule="auto"/>
        <w:ind w:firstLineChars="200" w:firstLine="640"/>
        <w:rPr>
          <w:rFonts w:ascii="仿宋_GB2312" w:eastAsia="仿宋_GB2312"/>
          <w:sz w:val="32"/>
          <w:szCs w:val="32"/>
        </w:rPr>
      </w:pPr>
      <w:r w:rsidRPr="00C85783">
        <w:rPr>
          <w:rFonts w:ascii="仿宋_GB2312" w:eastAsia="仿宋_GB2312" w:hint="eastAsia"/>
          <w:sz w:val="32"/>
          <w:szCs w:val="32"/>
        </w:rPr>
        <w:t>附件2：第二轮常州市优秀教师城乡牵手行动结对名单</w:t>
      </w:r>
    </w:p>
    <w:p w:rsidR="00C85783" w:rsidRPr="00C85783" w:rsidRDefault="00C85783" w:rsidP="00C85783">
      <w:pPr>
        <w:spacing w:line="480" w:lineRule="auto"/>
        <w:ind w:firstLineChars="200" w:firstLine="640"/>
        <w:rPr>
          <w:rFonts w:ascii="仿宋_GB2312" w:eastAsia="仿宋_GB2312"/>
          <w:sz w:val="32"/>
          <w:szCs w:val="32"/>
        </w:rPr>
      </w:pPr>
    </w:p>
    <w:sectPr w:rsidR="00C85783" w:rsidRPr="00C85783" w:rsidSect="003A40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59A" w:rsidRDefault="0072259A" w:rsidP="00C85783">
      <w:r>
        <w:separator/>
      </w:r>
    </w:p>
  </w:endnote>
  <w:endnote w:type="continuationSeparator" w:id="0">
    <w:p w:rsidR="0072259A" w:rsidRDefault="0072259A" w:rsidP="00C857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59A" w:rsidRDefault="0072259A" w:rsidP="00C85783">
      <w:r>
        <w:separator/>
      </w:r>
    </w:p>
  </w:footnote>
  <w:footnote w:type="continuationSeparator" w:id="0">
    <w:p w:rsidR="0072259A" w:rsidRDefault="0072259A" w:rsidP="00C857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5783"/>
    <w:rsid w:val="001E5AC9"/>
    <w:rsid w:val="003A40B1"/>
    <w:rsid w:val="0072259A"/>
    <w:rsid w:val="00C34717"/>
    <w:rsid w:val="00C857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0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57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5783"/>
    <w:rPr>
      <w:sz w:val="18"/>
      <w:szCs w:val="18"/>
    </w:rPr>
  </w:style>
  <w:style w:type="paragraph" w:styleId="a4">
    <w:name w:val="footer"/>
    <w:basedOn w:val="a"/>
    <w:link w:val="Char0"/>
    <w:uiPriority w:val="99"/>
    <w:semiHidden/>
    <w:unhideWhenUsed/>
    <w:rsid w:val="00C857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5783"/>
    <w:rPr>
      <w:sz w:val="18"/>
      <w:szCs w:val="18"/>
    </w:rPr>
  </w:style>
  <w:style w:type="paragraph" w:styleId="a5">
    <w:name w:val="Normal (Web)"/>
    <w:basedOn w:val="a"/>
    <w:uiPriority w:val="99"/>
    <w:semiHidden/>
    <w:unhideWhenUsed/>
    <w:rsid w:val="00C8578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7501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Words>
  <Characters>459</Characters>
  <Application>Microsoft Office Word</Application>
  <DocSecurity>0</DocSecurity>
  <Lines>3</Lines>
  <Paragraphs>1</Paragraphs>
  <ScaleCrop>false</ScaleCrop>
  <Company>MS</Company>
  <LinksUpToDate>false</LinksUpToDate>
  <CharactersWithSpaces>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新北区社会事业局办公室</dc:creator>
  <cp:lastModifiedBy>Administrator</cp:lastModifiedBy>
  <cp:revision>2</cp:revision>
  <dcterms:created xsi:type="dcterms:W3CDTF">2018-09-28T02:31:00Z</dcterms:created>
  <dcterms:modified xsi:type="dcterms:W3CDTF">2018-09-28T02:31:00Z</dcterms:modified>
</cp:coreProperties>
</file>