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72" w:rsidRDefault="00137772" w:rsidP="00137772">
      <w:pPr>
        <w:widowControl/>
        <w:shd w:val="clear" w:color="auto" w:fill="FFFFFF"/>
        <w:spacing w:line="435" w:lineRule="atLeast"/>
        <w:jc w:val="center"/>
        <w:rPr>
          <w:rFonts w:ascii="宋体" w:cs="宋体" w:hint="eastAsia"/>
          <w:color w:val="313131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color w:val="313131"/>
          <w:kern w:val="0"/>
          <w:sz w:val="32"/>
        </w:rPr>
        <w:t>赵国琴责任督学莅临春江小学督</w:t>
      </w:r>
      <w:r w:rsidR="00AC1F49">
        <w:rPr>
          <w:rFonts w:ascii="黑体" w:eastAsia="黑体" w:hAnsi="黑体" w:cs="宋体" w:hint="eastAsia"/>
          <w:b/>
          <w:bCs/>
          <w:color w:val="313131"/>
          <w:kern w:val="0"/>
          <w:sz w:val="32"/>
        </w:rPr>
        <w:t>查</w:t>
      </w:r>
    </w:p>
    <w:p w:rsidR="00137772" w:rsidRPr="00786CDE" w:rsidRDefault="00137772" w:rsidP="00137772">
      <w:pPr>
        <w:widowControl/>
        <w:shd w:val="clear" w:color="auto" w:fill="FFFFFF"/>
        <w:spacing w:line="435" w:lineRule="atLeast"/>
        <w:ind w:firstLine="555"/>
        <w:jc w:val="left"/>
        <w:rPr>
          <w:rFonts w:ascii="宋体" w:cs="宋体" w:hint="eastAsia"/>
          <w:color w:val="313131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8"/>
        </w:smartTagPr>
        <w:r w:rsidRPr="00786CDE">
          <w:rPr>
            <w:rFonts w:ascii="宋体" w:hAnsi="宋体" w:cs="宋体"/>
            <w:color w:val="313131"/>
            <w:kern w:val="0"/>
            <w:sz w:val="28"/>
            <w:szCs w:val="28"/>
          </w:rPr>
          <w:t>2018</w:t>
        </w:r>
        <w:r w:rsidRPr="00786CDE">
          <w:rPr>
            <w:rFonts w:ascii="宋体" w:hAnsi="宋体" w:cs="宋体" w:hint="eastAsia"/>
            <w:color w:val="313131"/>
            <w:kern w:val="0"/>
            <w:sz w:val="28"/>
            <w:szCs w:val="28"/>
          </w:rPr>
          <w:t>年</w:t>
        </w:r>
        <w:r w:rsidRPr="00786CDE">
          <w:rPr>
            <w:rFonts w:ascii="宋体" w:hAnsi="宋体" w:cs="宋体"/>
            <w:color w:val="313131"/>
            <w:kern w:val="0"/>
            <w:sz w:val="28"/>
            <w:szCs w:val="28"/>
          </w:rPr>
          <w:t>9</w:t>
        </w:r>
        <w:r w:rsidRPr="00786CDE">
          <w:rPr>
            <w:rFonts w:ascii="宋体" w:hAnsi="宋体" w:cs="宋体" w:hint="eastAsia"/>
            <w:color w:val="313131"/>
            <w:kern w:val="0"/>
            <w:sz w:val="28"/>
            <w:szCs w:val="28"/>
          </w:rPr>
          <w:t>月</w:t>
        </w:r>
        <w:r w:rsidRPr="00786CDE">
          <w:rPr>
            <w:rFonts w:ascii="宋体" w:hAnsi="宋体" w:cs="宋体"/>
            <w:color w:val="313131"/>
            <w:kern w:val="0"/>
            <w:sz w:val="28"/>
            <w:szCs w:val="28"/>
          </w:rPr>
          <w:t>19</w:t>
        </w:r>
        <w:r w:rsidRPr="00786CDE">
          <w:rPr>
            <w:rFonts w:ascii="宋体" w:hAnsi="宋体" w:cs="宋体" w:hint="eastAsia"/>
            <w:color w:val="313131"/>
            <w:kern w:val="0"/>
            <w:sz w:val="28"/>
            <w:szCs w:val="28"/>
          </w:rPr>
          <w:t>日</w:t>
        </w:r>
      </w:smartTag>
      <w:r w:rsidRPr="00786CDE">
        <w:rPr>
          <w:rFonts w:ascii="宋体" w:hAnsi="宋体" w:cs="宋体" w:hint="eastAsia"/>
          <w:color w:val="313131"/>
          <w:kern w:val="0"/>
          <w:sz w:val="28"/>
          <w:szCs w:val="28"/>
        </w:rPr>
        <w:t>下午，春小人又一次接受了检验，区责任督学赵国琴老师对我校教育教学工作进行了专项督导。</w:t>
      </w:r>
    </w:p>
    <w:p w:rsidR="00137772" w:rsidRPr="00597A2B" w:rsidRDefault="008C4133" w:rsidP="00137772">
      <w:pPr>
        <w:widowControl/>
        <w:shd w:val="clear" w:color="auto" w:fill="FFFFFF"/>
        <w:spacing w:line="435" w:lineRule="atLeast"/>
        <w:ind w:firstLine="555"/>
        <w:jc w:val="left"/>
        <w:rPr>
          <w:rFonts w:ascii="宋体" w:cs="宋体" w:hint="eastAsia"/>
          <w:color w:val="313131"/>
          <w:kern w:val="0"/>
          <w:sz w:val="28"/>
          <w:szCs w:val="28"/>
        </w:rPr>
      </w:pPr>
      <w:r>
        <w:rPr>
          <w:rFonts w:ascii="宋体" w:hAnsi="宋体" w:cs="宋体" w:hint="eastAsia"/>
          <w:color w:val="313131"/>
          <w:kern w:val="0"/>
          <w:sz w:val="28"/>
          <w:szCs w:val="28"/>
        </w:rPr>
        <w:t>在督查过程中，万莺燕校长全程陪同</w:t>
      </w:r>
      <w:r w:rsidR="00137772" w:rsidRPr="00786CDE">
        <w:rPr>
          <w:rFonts w:ascii="宋体" w:hAnsi="宋体" w:cs="宋体" w:hint="eastAsia"/>
          <w:color w:val="313131"/>
          <w:kern w:val="0"/>
          <w:sz w:val="28"/>
          <w:szCs w:val="28"/>
        </w:rPr>
        <w:t>赵国琴</w:t>
      </w:r>
      <w:r w:rsidR="00137772">
        <w:rPr>
          <w:rFonts w:ascii="宋体" w:hAnsi="宋体" w:cs="宋体" w:hint="eastAsia"/>
          <w:color w:val="313131"/>
          <w:kern w:val="0"/>
          <w:sz w:val="28"/>
          <w:szCs w:val="28"/>
        </w:rPr>
        <w:t>督学察看</w:t>
      </w:r>
      <w:r w:rsidR="00137772" w:rsidRPr="00786CDE">
        <w:rPr>
          <w:rFonts w:ascii="宋体" w:hAnsi="宋体" w:cs="宋体" w:hint="eastAsia"/>
          <w:color w:val="313131"/>
          <w:kern w:val="0"/>
          <w:sz w:val="28"/>
          <w:szCs w:val="28"/>
        </w:rPr>
        <w:t>教师办公室、宣传橱窗、非遗馆、乡村少年宫、文化长廊、音乐教室等</w:t>
      </w:r>
      <w:r w:rsidR="00137772">
        <w:rPr>
          <w:rFonts w:ascii="宋体" w:hAnsi="宋体" w:cs="宋体" w:hint="eastAsia"/>
          <w:color w:val="313131"/>
          <w:kern w:val="0"/>
          <w:sz w:val="28"/>
          <w:szCs w:val="28"/>
        </w:rPr>
        <w:t>。她在万莺燕校长的</w:t>
      </w:r>
      <w:r>
        <w:rPr>
          <w:rFonts w:ascii="宋体" w:hAnsi="宋体" w:cs="宋体" w:hint="eastAsia"/>
          <w:color w:val="313131"/>
          <w:kern w:val="0"/>
          <w:sz w:val="28"/>
          <w:szCs w:val="28"/>
        </w:rPr>
        <w:t>陪同下进入音乐教室，听了李丹老师的一节音乐课，</w:t>
      </w:r>
      <w:r w:rsidR="0049578E">
        <w:rPr>
          <w:rFonts w:ascii="宋体" w:hAnsi="宋体" w:cs="宋体" w:hint="eastAsia"/>
          <w:color w:val="313131"/>
          <w:kern w:val="0"/>
          <w:sz w:val="28"/>
          <w:szCs w:val="28"/>
        </w:rPr>
        <w:t>李老师丰厚的音乐素养、轻松活泼的课堂氛围都得到了赵督学的</w:t>
      </w:r>
      <w:r>
        <w:rPr>
          <w:rFonts w:ascii="宋体" w:hAnsi="宋体" w:cs="宋体" w:hint="eastAsia"/>
          <w:color w:val="313131"/>
          <w:kern w:val="0"/>
          <w:sz w:val="28"/>
          <w:szCs w:val="28"/>
        </w:rPr>
        <w:t>赞赏。第二节课又听了一节科学</w:t>
      </w:r>
      <w:r w:rsidR="00137772">
        <w:rPr>
          <w:rFonts w:ascii="宋体" w:hAnsi="宋体" w:cs="宋体" w:hint="eastAsia"/>
          <w:color w:val="313131"/>
          <w:kern w:val="0"/>
          <w:sz w:val="28"/>
          <w:szCs w:val="28"/>
        </w:rPr>
        <w:t>课，与执教老师进行了深入研讨，提出了一些宝贵的指导意见。</w:t>
      </w:r>
    </w:p>
    <w:p w:rsidR="00137772" w:rsidRPr="00786CDE" w:rsidRDefault="00137772" w:rsidP="00137772">
      <w:pPr>
        <w:widowControl/>
        <w:shd w:val="clear" w:color="auto" w:fill="FFFFFF"/>
        <w:spacing w:line="435" w:lineRule="atLeast"/>
        <w:ind w:firstLine="555"/>
        <w:jc w:val="left"/>
        <w:rPr>
          <w:rFonts w:ascii="宋体" w:cs="宋体" w:hint="eastAsia"/>
          <w:color w:val="313131"/>
          <w:kern w:val="0"/>
          <w:sz w:val="28"/>
          <w:szCs w:val="28"/>
        </w:rPr>
      </w:pPr>
      <w:r w:rsidRPr="00786CDE">
        <w:rPr>
          <w:rFonts w:ascii="宋体" w:hAnsi="宋体" w:cs="宋体" w:hint="eastAsia"/>
          <w:color w:val="313131"/>
          <w:kern w:val="0"/>
          <w:sz w:val="28"/>
          <w:szCs w:val="28"/>
        </w:rPr>
        <w:t>赵囯琴督学指出，春江小学校园环境</w:t>
      </w:r>
      <w:r>
        <w:rPr>
          <w:rFonts w:ascii="宋体" w:hAnsi="宋体" w:cs="宋体" w:hint="eastAsia"/>
          <w:color w:val="313131"/>
          <w:kern w:val="0"/>
          <w:sz w:val="28"/>
          <w:szCs w:val="28"/>
        </w:rPr>
        <w:t>整洁美观</w:t>
      </w:r>
      <w:r w:rsidRPr="00786CDE">
        <w:rPr>
          <w:rFonts w:ascii="宋体" w:hAnsi="宋体" w:cs="宋体" w:hint="eastAsia"/>
          <w:color w:val="313131"/>
          <w:kern w:val="0"/>
          <w:sz w:val="28"/>
          <w:szCs w:val="28"/>
        </w:rPr>
        <w:t>，如春教育特色鲜明，教师精气神好，课堂教学有如春气息。</w:t>
      </w:r>
    </w:p>
    <w:p w:rsidR="00137772" w:rsidRDefault="00137772" w:rsidP="00137772">
      <w:pPr>
        <w:widowControl/>
        <w:shd w:val="clear" w:color="auto" w:fill="FFFFFF"/>
        <w:spacing w:line="435" w:lineRule="atLeast"/>
        <w:ind w:firstLine="555"/>
        <w:jc w:val="left"/>
        <w:rPr>
          <w:rFonts w:ascii="宋体" w:hAnsi="宋体" w:cs="宋体"/>
          <w:color w:val="313131"/>
          <w:kern w:val="0"/>
          <w:sz w:val="28"/>
          <w:szCs w:val="28"/>
        </w:rPr>
      </w:pPr>
      <w:r>
        <w:rPr>
          <w:rFonts w:ascii="宋体" w:hAnsi="宋体" w:cs="宋体" w:hint="eastAsia"/>
          <w:color w:val="313131"/>
          <w:kern w:val="0"/>
          <w:sz w:val="28"/>
          <w:szCs w:val="28"/>
        </w:rPr>
        <w:t>我们坚信：有了督学</w:t>
      </w:r>
      <w:r w:rsidRPr="00786CDE">
        <w:rPr>
          <w:rFonts w:ascii="宋体" w:hAnsi="宋体" w:cs="宋体" w:hint="eastAsia"/>
          <w:color w:val="313131"/>
          <w:kern w:val="0"/>
          <w:sz w:val="28"/>
          <w:szCs w:val="28"/>
        </w:rPr>
        <w:t>的关怀与指导，春小人一定会更加激情昂扬，让各项工作迈向更高的台阶！</w:t>
      </w:r>
    </w:p>
    <w:p w:rsidR="00137772" w:rsidRPr="00786CDE" w:rsidRDefault="00137772" w:rsidP="00137772">
      <w:pPr>
        <w:widowControl/>
        <w:shd w:val="clear" w:color="auto" w:fill="FFFFFF"/>
        <w:spacing w:line="435" w:lineRule="atLeast"/>
        <w:ind w:firstLine="555"/>
        <w:jc w:val="left"/>
        <w:rPr>
          <w:rFonts w:ascii="宋体" w:cs="宋体" w:hint="eastAsia"/>
          <w:color w:val="313131"/>
          <w:kern w:val="0"/>
          <w:sz w:val="28"/>
          <w:szCs w:val="28"/>
        </w:rPr>
      </w:pPr>
      <w:r>
        <w:rPr>
          <w:rFonts w:ascii="宋体" w:cs="宋体"/>
          <w:noProof/>
          <w:color w:val="313131"/>
          <w:kern w:val="0"/>
          <w:sz w:val="28"/>
          <w:szCs w:val="28"/>
        </w:rPr>
        <w:drawing>
          <wp:inline distT="0" distB="0" distL="0" distR="0">
            <wp:extent cx="2381250" cy="1785937"/>
            <wp:effectExtent l="19050" t="0" r="0" b="0"/>
            <wp:docPr id="1" name="图片 1" descr="C:\Users\Administrator\Desktop\春江小学督学工作室\督学赵国琴提出整改方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春江小学督学工作室\督学赵国琴提出整改方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72" cy="178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3625" cy="1750219"/>
            <wp:effectExtent l="19050" t="0" r="9525" b="0"/>
            <wp:docPr id="3" name="图片 2" descr="C:\Users\Administrator\Desktop\春江小学督学工作室\督学赵国琴在春江小学听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春江小学督学工作室\督学赵国琴在春江小学听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313" cy="17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72" w:rsidRDefault="00137772" w:rsidP="00137772">
      <w:pPr>
        <w:rPr>
          <w:rFonts w:hint="eastAsia"/>
        </w:rPr>
      </w:pPr>
    </w:p>
    <w:p w:rsidR="00137772" w:rsidRDefault="00137772" w:rsidP="00137772">
      <w:pPr>
        <w:rPr>
          <w:rFonts w:hint="eastAsia"/>
        </w:rPr>
      </w:pPr>
    </w:p>
    <w:p w:rsidR="0051531A" w:rsidRPr="00137772" w:rsidRDefault="0051531A" w:rsidP="00137772">
      <w:pPr>
        <w:rPr>
          <w:rFonts w:hint="eastAsia"/>
        </w:rPr>
      </w:pPr>
    </w:p>
    <w:sectPr w:rsidR="0051531A" w:rsidRPr="00137772" w:rsidSect="00515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772"/>
    <w:rsid w:val="00137772"/>
    <w:rsid w:val="0049578E"/>
    <w:rsid w:val="0051531A"/>
    <w:rsid w:val="008C4133"/>
    <w:rsid w:val="00AC1F49"/>
    <w:rsid w:val="00B0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7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7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zjf</dc:creator>
  <cp:lastModifiedBy>zjf</cp:lastModifiedBy>
  <cp:revision>4</cp:revision>
  <dcterms:created xsi:type="dcterms:W3CDTF">2018-09-30T06:54:00Z</dcterms:created>
  <dcterms:modified xsi:type="dcterms:W3CDTF">2018-09-30T07:42:00Z</dcterms:modified>
</cp:coreProperties>
</file>