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BC2" w:rsidRDefault="00A7594D">
      <w:pPr>
        <w:jc w:val="center"/>
      </w:pPr>
      <w:r>
        <w:rPr>
          <w:rFonts w:ascii="宋体" w:hAnsi="宋体"/>
          <w:b/>
          <w:bCs/>
          <w:color w:val="000000"/>
          <w:sz w:val="36"/>
          <w:szCs w:val="36"/>
        </w:rPr>
        <w:t>关于新北区中小学体育优秀教师培育室第</w:t>
      </w:r>
      <w:r>
        <w:rPr>
          <w:rFonts w:ascii="宋体" w:hAnsi="宋体" w:hint="eastAsia"/>
          <w:b/>
          <w:bCs/>
          <w:color w:val="000000"/>
          <w:sz w:val="36"/>
          <w:szCs w:val="36"/>
        </w:rPr>
        <w:t>十一</w:t>
      </w:r>
      <w:r>
        <w:rPr>
          <w:rFonts w:ascii="宋体" w:hAnsi="宋体"/>
          <w:b/>
          <w:bCs/>
          <w:color w:val="000000"/>
          <w:sz w:val="36"/>
          <w:szCs w:val="36"/>
        </w:rPr>
        <w:t>次活动的通知</w:t>
      </w:r>
    </w:p>
    <w:p w:rsidR="00C67BC2" w:rsidRDefault="00A7594D">
      <w:pPr>
        <w:widowControl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相关学校：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 xml:space="preserve">　　</w:t>
      </w:r>
    </w:p>
    <w:p w:rsidR="00C67BC2" w:rsidRDefault="00A7594D">
      <w:pPr>
        <w:widowControl/>
        <w:ind w:firstLine="480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根据《培育室实施方案》和《工作计划》，近期将开展第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十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次课堂教学诊断研讨活动。现将相关要求通知如下：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 xml:space="preserve">　　</w:t>
      </w:r>
    </w:p>
    <w:p w:rsidR="00C67BC2" w:rsidRDefault="00A7594D">
      <w:pPr>
        <w:widowControl/>
        <w:ind w:firstLine="482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一、活动时间：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201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8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年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3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月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8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日（周四下午）。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 xml:space="preserve">　　</w:t>
      </w:r>
    </w:p>
    <w:p w:rsidR="00C67BC2" w:rsidRDefault="00A7594D">
      <w:pPr>
        <w:widowControl/>
        <w:ind w:firstLine="482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二、活动地点：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新</w:t>
      </w:r>
      <w:r w:rsidRPr="00A7513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北区</w:t>
      </w:r>
      <w:r w:rsidR="00A75136" w:rsidRPr="00A75136">
        <w:rPr>
          <w:rFonts w:ascii="宋体" w:eastAsia="宋体" w:hAnsi="宋体" w:cs="宋体" w:hint="eastAsia"/>
          <w:color w:val="000000"/>
          <w:kern w:val="0"/>
          <w:sz w:val="24"/>
          <w:szCs w:val="24"/>
          <w:lang/>
        </w:rPr>
        <w:t>薛家中心小学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。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 xml:space="preserve">　　</w:t>
      </w:r>
    </w:p>
    <w:p w:rsidR="00C67BC2" w:rsidRDefault="00A7594D">
      <w:pPr>
        <w:widowControl/>
        <w:ind w:firstLine="482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三、参加对象：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 xml:space="preserve">　　</w:t>
      </w:r>
    </w:p>
    <w:tbl>
      <w:tblPr>
        <w:tblW w:w="9700" w:type="dxa"/>
        <w:jc w:val="center"/>
        <w:tblInd w:w="9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45"/>
        <w:gridCol w:w="1336"/>
        <w:gridCol w:w="1582"/>
        <w:gridCol w:w="2032"/>
        <w:gridCol w:w="1432"/>
        <w:gridCol w:w="1973"/>
      </w:tblGrid>
      <w:tr w:rsidR="00C67BC2">
        <w:trPr>
          <w:trHeight w:val="285"/>
          <w:jc w:val="center"/>
        </w:trPr>
        <w:tc>
          <w:tcPr>
            <w:tcW w:w="1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7BC2" w:rsidRDefault="00A759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学校　　</w:t>
            </w:r>
          </w:p>
        </w:tc>
        <w:tc>
          <w:tcPr>
            <w:tcW w:w="13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67BC2" w:rsidRDefault="00A759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教师　　</w:t>
            </w:r>
          </w:p>
        </w:tc>
        <w:tc>
          <w:tcPr>
            <w:tcW w:w="15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67BC2" w:rsidRDefault="00A759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学校　　</w:t>
            </w:r>
          </w:p>
        </w:tc>
        <w:tc>
          <w:tcPr>
            <w:tcW w:w="20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67BC2" w:rsidRDefault="00A759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教师　　</w:t>
            </w:r>
          </w:p>
        </w:tc>
        <w:tc>
          <w:tcPr>
            <w:tcW w:w="14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67BC2" w:rsidRDefault="00A759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学校　　</w:t>
            </w:r>
          </w:p>
        </w:tc>
        <w:tc>
          <w:tcPr>
            <w:tcW w:w="19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67BC2" w:rsidRDefault="00A759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教师　　</w:t>
            </w:r>
          </w:p>
        </w:tc>
      </w:tr>
      <w:tr w:rsidR="00C67BC2">
        <w:trPr>
          <w:trHeight w:val="285"/>
          <w:jc w:val="center"/>
        </w:trPr>
        <w:tc>
          <w:tcPr>
            <w:tcW w:w="13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7BC2" w:rsidRDefault="00A7594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实验中学　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67BC2" w:rsidRDefault="00A7594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刘锦平、陈欢　　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67BC2" w:rsidRDefault="00A7594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国英小学　　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67BC2" w:rsidRDefault="00A7594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朱伟力、仇立业　　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67BC2" w:rsidRDefault="00A7594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泰山小学　　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67BC2" w:rsidRDefault="00A7594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郑晶　　</w:t>
            </w:r>
          </w:p>
        </w:tc>
      </w:tr>
      <w:tr w:rsidR="00C67BC2">
        <w:trPr>
          <w:trHeight w:val="285"/>
          <w:jc w:val="center"/>
        </w:trPr>
        <w:tc>
          <w:tcPr>
            <w:tcW w:w="13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7BC2" w:rsidRDefault="00A7594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河海中学　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67BC2" w:rsidRDefault="00A7594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薛明波　　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67BC2" w:rsidRDefault="00A7594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龙城小学　　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67BC2" w:rsidRDefault="00A7594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王栋　　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67BC2" w:rsidRDefault="00A7594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圩塘中心小学　　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67BC2" w:rsidRDefault="00A7594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许卓群　　</w:t>
            </w:r>
          </w:p>
        </w:tc>
      </w:tr>
      <w:tr w:rsidR="00C67BC2">
        <w:trPr>
          <w:trHeight w:val="285"/>
          <w:jc w:val="center"/>
        </w:trPr>
        <w:tc>
          <w:tcPr>
            <w:tcW w:w="13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7BC2" w:rsidRDefault="00A7594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吕墅中学　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67BC2" w:rsidRDefault="00A7594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蒋孝文　　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67BC2" w:rsidRDefault="00A7594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龙虎塘实验小学　　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67BC2" w:rsidRDefault="00A7594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苏波、朱文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彬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　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67BC2" w:rsidRDefault="00A7594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香槟湖小学　　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67BC2" w:rsidRDefault="00A7594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顾昱　　</w:t>
            </w:r>
          </w:p>
        </w:tc>
      </w:tr>
      <w:tr w:rsidR="00C67BC2">
        <w:trPr>
          <w:trHeight w:val="285"/>
          <w:jc w:val="center"/>
        </w:trPr>
        <w:tc>
          <w:tcPr>
            <w:tcW w:w="13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7BC2" w:rsidRDefault="00A7594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百草园小学　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67BC2" w:rsidRDefault="00A7594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夏丽玲　　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67BC2" w:rsidRDefault="00A7594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罗溪中心小学　　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67BC2" w:rsidRDefault="00A7594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顾琳　　</w:t>
            </w:r>
            <w:bookmarkStart w:id="0" w:name="_GoBack"/>
            <w:bookmarkEnd w:id="0"/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67BC2" w:rsidRDefault="00A7594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新桥实验小学　　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67BC2" w:rsidRDefault="00A7594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徐伟、杨阳、顾炎　　</w:t>
            </w:r>
          </w:p>
        </w:tc>
      </w:tr>
      <w:tr w:rsidR="00C67BC2">
        <w:trPr>
          <w:trHeight w:val="285"/>
          <w:jc w:val="center"/>
        </w:trPr>
        <w:tc>
          <w:tcPr>
            <w:tcW w:w="13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7BC2" w:rsidRDefault="00A7594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百丈中心小学　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67BC2" w:rsidRDefault="00A7594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刘莉娜　　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67BC2" w:rsidRDefault="00A7594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孟河实验小学　　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67BC2" w:rsidRDefault="00A7594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曹骏　　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67BC2" w:rsidRDefault="00A7594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薛家中心小学　　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67BC2" w:rsidRDefault="00A7594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卞越　　</w:t>
            </w:r>
          </w:p>
        </w:tc>
      </w:tr>
      <w:tr w:rsidR="00C67BC2">
        <w:trPr>
          <w:trHeight w:val="285"/>
          <w:jc w:val="center"/>
        </w:trPr>
        <w:tc>
          <w:tcPr>
            <w:tcW w:w="13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7BC2" w:rsidRDefault="00A7594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春江中心小学　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67BC2" w:rsidRDefault="00A7594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范奕婷、陈奕　　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67BC2" w:rsidRDefault="00A7594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三井实验小学　　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67BC2" w:rsidRDefault="00A7594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周潇、虞乐斌、陈晓霞　　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67BC2" w:rsidRDefault="00A759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67BC2" w:rsidRDefault="00A759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</w:tbl>
    <w:p w:rsidR="00C67BC2" w:rsidRDefault="00A7594D">
      <w:pPr>
        <w:widowControl/>
        <w:ind w:firstLine="472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四、活动主题：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提升体育教师课堂教学能力的策略研讨。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 xml:space="preserve">　　</w:t>
      </w:r>
    </w:p>
    <w:p w:rsidR="00C67BC2" w:rsidRDefault="00A7594D">
      <w:pPr>
        <w:widowControl/>
        <w:ind w:firstLine="482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五、内容：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 xml:space="preserve">　　</w:t>
      </w:r>
    </w:p>
    <w:p w:rsidR="00C67BC2" w:rsidRDefault="00A7594D">
      <w:pPr>
        <w:widowControl/>
        <w:ind w:firstLine="480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1.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课堂观察。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 xml:space="preserve">　　</w:t>
      </w:r>
    </w:p>
    <w:tbl>
      <w:tblPr>
        <w:tblW w:w="10001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90"/>
        <w:gridCol w:w="1127"/>
        <w:gridCol w:w="2624"/>
        <w:gridCol w:w="1350"/>
        <w:gridCol w:w="3210"/>
      </w:tblGrid>
      <w:tr w:rsidR="00C67BC2">
        <w:trPr>
          <w:trHeight w:val="194"/>
          <w:jc w:val="center"/>
        </w:trPr>
        <w:tc>
          <w:tcPr>
            <w:tcW w:w="16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7BC2" w:rsidRDefault="00A759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间　　</w:t>
            </w:r>
          </w:p>
        </w:tc>
        <w:tc>
          <w:tcPr>
            <w:tcW w:w="1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7BC2" w:rsidRDefault="00A759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执教　　</w:t>
            </w:r>
          </w:p>
        </w:tc>
        <w:tc>
          <w:tcPr>
            <w:tcW w:w="26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7BC2" w:rsidRDefault="00A759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所在学校　　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7BC2" w:rsidRDefault="00A759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年级　　</w:t>
            </w:r>
          </w:p>
        </w:tc>
        <w:tc>
          <w:tcPr>
            <w:tcW w:w="32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7BC2" w:rsidRDefault="00A759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内容　　</w:t>
            </w:r>
          </w:p>
        </w:tc>
      </w:tr>
      <w:tr w:rsidR="00C67BC2">
        <w:trPr>
          <w:trHeight w:val="179"/>
          <w:jc w:val="center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7BC2" w:rsidRDefault="00A759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13: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—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13: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　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7BC2" w:rsidRDefault="00A759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卞越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7BC2" w:rsidRDefault="00A759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薛家中心小学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7BC2" w:rsidRDefault="00A759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四年级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7BC2" w:rsidRDefault="00A759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跨越式跳高</w:t>
            </w:r>
          </w:p>
        </w:tc>
      </w:tr>
      <w:tr w:rsidR="00C67BC2">
        <w:trPr>
          <w:trHeight w:val="179"/>
          <w:jc w:val="center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7BC2" w:rsidRDefault="00A759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13: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—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14: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7BC2" w:rsidRDefault="00A759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曹骏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7BC2" w:rsidRDefault="00A759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孟河实验小学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7BC2" w:rsidRDefault="00A759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四年级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7BC2" w:rsidRDefault="00A7594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站立式起跑</w:t>
            </w:r>
          </w:p>
        </w:tc>
      </w:tr>
      <w:tr w:rsidR="00C67BC2">
        <w:trPr>
          <w:trHeight w:val="69"/>
          <w:jc w:val="center"/>
        </w:trPr>
        <w:tc>
          <w:tcPr>
            <w:tcW w:w="16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7BC2" w:rsidRDefault="00A759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14: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—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: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　</w:t>
            </w:r>
          </w:p>
        </w:tc>
        <w:tc>
          <w:tcPr>
            <w:tcW w:w="83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7BC2" w:rsidRDefault="00A759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评课、议课（晚上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QQ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群研讨继续）　　</w:t>
            </w:r>
          </w:p>
        </w:tc>
      </w:tr>
    </w:tbl>
    <w:p w:rsidR="00C67BC2" w:rsidRDefault="00A7594D">
      <w:pPr>
        <w:widowControl/>
        <w:ind w:firstLine="480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上课教案预先传到培育室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QQ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群共享中，请成员自行下载学习。　　</w:t>
      </w:r>
    </w:p>
    <w:p w:rsidR="00C67BC2" w:rsidRDefault="00A7594D">
      <w:pPr>
        <w:widowControl/>
        <w:ind w:firstLine="482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六、要求：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 xml:space="preserve">　　</w:t>
      </w:r>
    </w:p>
    <w:p w:rsidR="00C67BC2" w:rsidRDefault="00A7594D">
      <w:pPr>
        <w:widowControl/>
        <w:ind w:firstLine="480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1.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与领导汇报，安排好课务。没有特殊情况不得请假。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 xml:space="preserve">　　</w:t>
      </w:r>
    </w:p>
    <w:p w:rsidR="00C67BC2" w:rsidRDefault="00A7594D">
      <w:pPr>
        <w:widowControl/>
        <w:ind w:firstLine="480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2.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下午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：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5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0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前准时到达，路途注意安全。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 xml:space="preserve">　　</w:t>
      </w:r>
    </w:p>
    <w:p w:rsidR="00C67BC2" w:rsidRDefault="00A7594D">
      <w:pPr>
        <w:widowControl/>
        <w:ind w:firstLine="48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请相互转告，如有特殊情况另行通知。同时，培育室也欢迎新北区广大体育教师参加研讨活动。</w:t>
      </w:r>
    </w:p>
    <w:p w:rsidR="00C67BC2" w:rsidRDefault="00A7594D">
      <w:pPr>
        <w:widowControl/>
        <w:numPr>
          <w:ilvl w:val="0"/>
          <w:numId w:val="1"/>
        </w:numPr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签到、拍照：王栋、陈奕，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  <w:lang/>
        </w:rPr>
        <w:t>薛家中心小学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两名老师。</w:t>
      </w:r>
    </w:p>
    <w:p w:rsidR="00C67BC2" w:rsidRDefault="00A7594D">
      <w:pPr>
        <w:widowControl/>
        <w:ind w:firstLineChars="300" w:firstLine="720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活动报道：徐伟。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　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 xml:space="preserve">　</w:t>
      </w:r>
    </w:p>
    <w:p w:rsidR="00C67BC2" w:rsidRDefault="00A7594D">
      <w:pPr>
        <w:widowControl/>
        <w:ind w:firstLine="480"/>
        <w:jc w:val="right"/>
        <w:rPr>
          <w:rFonts w:ascii="宋体" w:eastAsia="宋体" w:hAnsi="宋体" w:cs="宋体"/>
          <w:color w:val="000000"/>
          <w:kern w:val="0"/>
          <w:sz w:val="18"/>
          <w:szCs w:val="18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新北区中小学体育教育优秀教师培育室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 xml:space="preserve">　　</w:t>
      </w:r>
    </w:p>
    <w:p w:rsidR="00C67BC2" w:rsidRDefault="00A7594D">
      <w:pPr>
        <w:widowControl/>
        <w:ind w:firstLine="480"/>
        <w:jc w:val="right"/>
        <w:rPr>
          <w:rFonts w:ascii="宋体" w:eastAsia="宋体" w:hAnsi="宋体" w:cs="宋体"/>
          <w:color w:val="000000"/>
          <w:kern w:val="0"/>
          <w:sz w:val="18"/>
          <w:szCs w:val="18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常州市新北区教师发展中心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 xml:space="preserve">　　</w:t>
      </w:r>
    </w:p>
    <w:p w:rsidR="00C67BC2" w:rsidRDefault="00A7594D">
      <w:pPr>
        <w:widowControl/>
        <w:ind w:firstLine="480"/>
        <w:jc w:val="center"/>
        <w:rPr>
          <w:rFonts w:ascii="宋体" w:eastAsia="宋体" w:hAnsi="宋体" w:cs="宋体"/>
          <w:color w:val="000000"/>
          <w:kern w:val="0"/>
          <w:sz w:val="18"/>
          <w:szCs w:val="18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                             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二〇一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八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年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三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月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一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日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 xml:space="preserve">　　</w:t>
      </w:r>
    </w:p>
    <w:p w:rsidR="00C67BC2" w:rsidRDefault="00C67BC2"/>
    <w:sectPr w:rsidR="00C67BC2" w:rsidSect="00C67BC2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594D" w:rsidRDefault="00A7594D" w:rsidP="00A75136">
      <w:r>
        <w:separator/>
      </w:r>
    </w:p>
  </w:endnote>
  <w:endnote w:type="continuationSeparator" w:id="1">
    <w:p w:rsidR="00A7594D" w:rsidRDefault="00A7594D" w:rsidP="00A751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594D" w:rsidRDefault="00A7594D" w:rsidP="00A75136">
      <w:r>
        <w:separator/>
      </w:r>
    </w:p>
  </w:footnote>
  <w:footnote w:type="continuationSeparator" w:id="1">
    <w:p w:rsidR="00A7594D" w:rsidRDefault="00A7594D" w:rsidP="00A751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ED3519"/>
    <w:multiLevelType w:val="singleLevel"/>
    <w:tmpl w:val="59ED3519"/>
    <w:lvl w:ilvl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8F4757"/>
    <w:rsid w:val="00180E49"/>
    <w:rsid w:val="005A3BF1"/>
    <w:rsid w:val="00613BA8"/>
    <w:rsid w:val="00730E5C"/>
    <w:rsid w:val="008F4757"/>
    <w:rsid w:val="0091305A"/>
    <w:rsid w:val="00A75136"/>
    <w:rsid w:val="00A7594D"/>
    <w:rsid w:val="00C67BC2"/>
    <w:rsid w:val="02F07E44"/>
    <w:rsid w:val="046E6BB0"/>
    <w:rsid w:val="0C205351"/>
    <w:rsid w:val="17087FDD"/>
    <w:rsid w:val="1B472CEB"/>
    <w:rsid w:val="1F0C598B"/>
    <w:rsid w:val="20036D1D"/>
    <w:rsid w:val="21E631C4"/>
    <w:rsid w:val="39A01669"/>
    <w:rsid w:val="3EF6328F"/>
    <w:rsid w:val="49666098"/>
    <w:rsid w:val="49710124"/>
    <w:rsid w:val="4B066401"/>
    <w:rsid w:val="4D0D7130"/>
    <w:rsid w:val="5FA012FC"/>
    <w:rsid w:val="720938B2"/>
    <w:rsid w:val="728E0DA5"/>
    <w:rsid w:val="73E447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BC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C67B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C67B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C67BC2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C67BC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742</Characters>
  <Application>Microsoft Office Word</Application>
  <DocSecurity>0</DocSecurity>
  <Lines>6</Lines>
  <Paragraphs>1</Paragraphs>
  <ScaleCrop>false</ScaleCrop>
  <Company>Microsoft</Company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dcterms:created xsi:type="dcterms:W3CDTF">2017-10-17T02:06:00Z</dcterms:created>
  <dcterms:modified xsi:type="dcterms:W3CDTF">2018-03-01T09:57:00Z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